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9E" w:rsidRPr="00076A0B" w:rsidRDefault="0047229E" w:rsidP="00C52517">
      <w:pPr>
        <w:spacing w:after="0" w:line="240" w:lineRule="auto"/>
        <w:contextualSpacing/>
        <w:jc w:val="center"/>
        <w:rPr>
          <w:rFonts w:ascii="Times New Roman" w:eastAsia="Times New Roman" w:hAnsi="Times New Roman"/>
          <w:sz w:val="28"/>
          <w:szCs w:val="28"/>
        </w:rPr>
      </w:pPr>
      <w:r w:rsidRPr="00D128E5">
        <w:rPr>
          <w:rFonts w:ascii="Times New Roman" w:eastAsia="Times New Roman" w:hAnsi="Times New Roman"/>
          <w:sz w:val="28"/>
          <w:szCs w:val="28"/>
        </w:rPr>
        <w:t xml:space="preserve">Министерство образования и науки </w:t>
      </w:r>
      <w:r>
        <w:rPr>
          <w:rFonts w:ascii="Times New Roman" w:eastAsia="Times New Roman" w:hAnsi="Times New Roman"/>
          <w:sz w:val="28"/>
          <w:szCs w:val="28"/>
        </w:rPr>
        <w:t>Р</w:t>
      </w:r>
      <w:r w:rsidRPr="00D128E5">
        <w:rPr>
          <w:rFonts w:ascii="Times New Roman" w:eastAsia="Times New Roman" w:hAnsi="Times New Roman"/>
          <w:sz w:val="28"/>
          <w:szCs w:val="28"/>
        </w:rPr>
        <w:t xml:space="preserve">оссийской </w:t>
      </w:r>
      <w:r>
        <w:rPr>
          <w:rFonts w:ascii="Times New Roman" w:eastAsia="Times New Roman" w:hAnsi="Times New Roman"/>
          <w:sz w:val="28"/>
          <w:szCs w:val="28"/>
        </w:rPr>
        <w:t>Ф</w:t>
      </w:r>
      <w:r w:rsidRPr="00D128E5">
        <w:rPr>
          <w:rFonts w:ascii="Times New Roman" w:eastAsia="Times New Roman" w:hAnsi="Times New Roman"/>
          <w:sz w:val="28"/>
          <w:szCs w:val="28"/>
        </w:rPr>
        <w:t>едерации</w:t>
      </w:r>
    </w:p>
    <w:p w:rsidR="0047229E" w:rsidRPr="00076A0B" w:rsidRDefault="0047229E" w:rsidP="00C52517">
      <w:pPr>
        <w:spacing w:after="0" w:line="240" w:lineRule="auto"/>
        <w:contextualSpacing/>
        <w:jc w:val="center"/>
        <w:rPr>
          <w:rFonts w:ascii="Times New Roman" w:eastAsia="Times New Roman" w:hAnsi="Times New Roman"/>
          <w:sz w:val="28"/>
          <w:szCs w:val="28"/>
        </w:rPr>
      </w:pPr>
      <w:r w:rsidRPr="00D128E5">
        <w:rPr>
          <w:rFonts w:ascii="Times New Roman" w:eastAsia="Times New Roman" w:hAnsi="Times New Roman"/>
          <w:sz w:val="28"/>
          <w:szCs w:val="28"/>
        </w:rPr>
        <w:t xml:space="preserve">Министерство образования и молодежной политики </w:t>
      </w:r>
      <w:r>
        <w:rPr>
          <w:rFonts w:ascii="Times New Roman" w:eastAsia="Times New Roman" w:hAnsi="Times New Roman"/>
          <w:sz w:val="28"/>
          <w:szCs w:val="28"/>
        </w:rPr>
        <w:t>С</w:t>
      </w:r>
      <w:r w:rsidRPr="00D128E5">
        <w:rPr>
          <w:rFonts w:ascii="Times New Roman" w:eastAsia="Times New Roman" w:hAnsi="Times New Roman"/>
          <w:sz w:val="28"/>
          <w:szCs w:val="28"/>
        </w:rPr>
        <w:t>тавропольского края</w:t>
      </w:r>
    </w:p>
    <w:p w:rsidR="0047229E" w:rsidRPr="00076A0B" w:rsidRDefault="0047229E" w:rsidP="00C52517">
      <w:pPr>
        <w:spacing w:after="0" w:line="240" w:lineRule="auto"/>
        <w:contextualSpacing/>
        <w:jc w:val="center"/>
        <w:rPr>
          <w:rFonts w:ascii="Times New Roman" w:eastAsia="Times New Roman" w:hAnsi="Times New Roman"/>
          <w:sz w:val="28"/>
          <w:szCs w:val="28"/>
        </w:rPr>
      </w:pPr>
      <w:r w:rsidRPr="00D128E5">
        <w:rPr>
          <w:rFonts w:ascii="Times New Roman" w:eastAsia="Times New Roman" w:hAnsi="Times New Roman"/>
          <w:sz w:val="28"/>
          <w:szCs w:val="28"/>
        </w:rPr>
        <w:t>Государственное бюджетное образовательное учреждение</w:t>
      </w:r>
    </w:p>
    <w:p w:rsidR="0047229E" w:rsidRDefault="0047229E" w:rsidP="00C52517">
      <w:pPr>
        <w:spacing w:after="0" w:line="240" w:lineRule="auto"/>
        <w:contextualSpacing/>
        <w:jc w:val="center"/>
        <w:rPr>
          <w:rFonts w:ascii="Times New Roman" w:eastAsia="Times New Roman" w:hAnsi="Times New Roman"/>
          <w:sz w:val="28"/>
          <w:szCs w:val="28"/>
        </w:rPr>
      </w:pPr>
      <w:r>
        <w:rPr>
          <w:rFonts w:ascii="Times New Roman" w:eastAsia="Times New Roman" w:hAnsi="Times New Roman"/>
          <w:sz w:val="28"/>
          <w:szCs w:val="28"/>
        </w:rPr>
        <w:t>в</w:t>
      </w:r>
      <w:r w:rsidRPr="00D128E5">
        <w:rPr>
          <w:rFonts w:ascii="Times New Roman" w:eastAsia="Times New Roman" w:hAnsi="Times New Roman"/>
          <w:sz w:val="28"/>
          <w:szCs w:val="28"/>
        </w:rPr>
        <w:t>ысшего образования</w:t>
      </w:r>
    </w:p>
    <w:p w:rsidR="0047229E" w:rsidRPr="00076A0B" w:rsidRDefault="0047229E" w:rsidP="00C52517">
      <w:pPr>
        <w:spacing w:after="0" w:line="240" w:lineRule="auto"/>
        <w:contextualSpacing/>
        <w:jc w:val="center"/>
        <w:rPr>
          <w:rFonts w:ascii="Times New Roman" w:eastAsia="Times New Roman" w:hAnsi="Times New Roman"/>
          <w:b/>
          <w:sz w:val="28"/>
          <w:szCs w:val="28"/>
        </w:rPr>
      </w:pPr>
      <w:r w:rsidRPr="00D128E5">
        <w:rPr>
          <w:rFonts w:ascii="Times New Roman" w:eastAsia="Times New Roman" w:hAnsi="Times New Roman"/>
          <w:sz w:val="28"/>
          <w:szCs w:val="28"/>
        </w:rPr>
        <w:t>«</w:t>
      </w:r>
      <w:r>
        <w:rPr>
          <w:rFonts w:ascii="Times New Roman" w:eastAsia="Times New Roman" w:hAnsi="Times New Roman"/>
          <w:sz w:val="28"/>
          <w:szCs w:val="28"/>
        </w:rPr>
        <w:t>С</w:t>
      </w:r>
      <w:r w:rsidRPr="00D128E5">
        <w:rPr>
          <w:rFonts w:ascii="Times New Roman" w:eastAsia="Times New Roman" w:hAnsi="Times New Roman"/>
          <w:sz w:val="28"/>
          <w:szCs w:val="28"/>
        </w:rPr>
        <w:t>тавропольский государственный педагогический институт»</w:t>
      </w:r>
    </w:p>
    <w:p w:rsidR="0047229E" w:rsidRPr="00076A0B" w:rsidRDefault="0047229E" w:rsidP="00C52517">
      <w:pPr>
        <w:spacing w:after="0" w:line="240" w:lineRule="auto"/>
        <w:contextualSpacing/>
        <w:jc w:val="center"/>
        <w:rPr>
          <w:rFonts w:ascii="Times New Roman" w:eastAsia="Times New Roman" w:hAnsi="Times New Roman"/>
          <w:sz w:val="28"/>
          <w:szCs w:val="28"/>
        </w:rPr>
      </w:pPr>
      <w:r w:rsidRPr="00076A0B">
        <w:rPr>
          <w:rFonts w:ascii="Times New Roman" w:eastAsia="Times New Roman" w:hAnsi="Times New Roman"/>
          <w:sz w:val="28"/>
          <w:szCs w:val="28"/>
        </w:rPr>
        <w:t>Историко-филологический факультет</w:t>
      </w:r>
    </w:p>
    <w:p w:rsidR="0047229E" w:rsidRPr="00076A0B" w:rsidRDefault="0047229E" w:rsidP="00C52517">
      <w:pPr>
        <w:spacing w:after="0" w:line="240" w:lineRule="auto"/>
        <w:contextualSpacing/>
        <w:jc w:val="center"/>
        <w:rPr>
          <w:rFonts w:ascii="Times New Roman" w:eastAsia="Times New Roman" w:hAnsi="Times New Roman"/>
          <w:sz w:val="28"/>
          <w:szCs w:val="28"/>
        </w:rPr>
      </w:pPr>
      <w:r w:rsidRPr="00076A0B">
        <w:rPr>
          <w:rFonts w:ascii="Times New Roman" w:eastAsia="Times New Roman" w:hAnsi="Times New Roman"/>
          <w:sz w:val="28"/>
          <w:szCs w:val="28"/>
        </w:rPr>
        <w:t>Кафедра русского языка</w:t>
      </w:r>
    </w:p>
    <w:p w:rsidR="0047229E" w:rsidRPr="00076A0B" w:rsidRDefault="0047229E" w:rsidP="00C52517">
      <w:pPr>
        <w:spacing w:after="0" w:line="240" w:lineRule="auto"/>
        <w:contextualSpacing/>
        <w:jc w:val="center"/>
        <w:rPr>
          <w:rFonts w:ascii="Times New Roman" w:eastAsia="Times New Roman" w:hAnsi="Times New Roman"/>
          <w:sz w:val="28"/>
          <w:szCs w:val="28"/>
        </w:rPr>
      </w:pPr>
    </w:p>
    <w:p w:rsidR="0047229E" w:rsidRPr="00D128E5" w:rsidRDefault="0047229E" w:rsidP="00C52517">
      <w:pPr>
        <w:suppressAutoHyphens/>
        <w:spacing w:after="0" w:line="240" w:lineRule="auto"/>
        <w:contextualSpacing/>
        <w:jc w:val="center"/>
        <w:rPr>
          <w:rFonts w:ascii="Times New Roman" w:eastAsia="Times New Roman" w:hAnsi="Times New Roman"/>
          <w:b/>
          <w:bCs/>
          <w:sz w:val="28"/>
          <w:szCs w:val="28"/>
          <w:lang w:eastAsia="ar-SA"/>
        </w:rPr>
      </w:pPr>
      <w:r w:rsidRPr="00D128E5">
        <w:rPr>
          <w:rFonts w:ascii="Times New Roman" w:eastAsia="Times New Roman" w:hAnsi="Times New Roman"/>
          <w:b/>
          <w:bCs/>
          <w:sz w:val="28"/>
          <w:szCs w:val="28"/>
          <w:lang w:eastAsia="ar-SA"/>
        </w:rPr>
        <w:t>ВЫПУСКНАЯ КВАЛИФИКАЦИОННАЯ РАБОТА</w:t>
      </w:r>
    </w:p>
    <w:p w:rsidR="0047229E" w:rsidRDefault="0047229E" w:rsidP="00C52517">
      <w:pPr>
        <w:suppressAutoHyphens/>
        <w:spacing w:after="0" w:line="240" w:lineRule="auto"/>
        <w:contextualSpacing/>
        <w:jc w:val="center"/>
        <w:rPr>
          <w:rFonts w:ascii="Times New Roman" w:eastAsia="Times New Roman" w:hAnsi="Times New Roman"/>
          <w:b/>
          <w:bCs/>
          <w:sz w:val="32"/>
          <w:szCs w:val="32"/>
          <w:lang w:eastAsia="ar-SA"/>
        </w:rPr>
      </w:pPr>
      <w:r>
        <w:rPr>
          <w:rFonts w:ascii="Times New Roman" w:eastAsia="Times New Roman" w:hAnsi="Times New Roman"/>
          <w:b/>
          <w:bCs/>
          <w:sz w:val="32"/>
          <w:szCs w:val="32"/>
          <w:lang w:eastAsia="ar-SA"/>
        </w:rPr>
        <w:t>(бакалаврская работа)</w:t>
      </w:r>
    </w:p>
    <w:p w:rsidR="0047229E" w:rsidRPr="00D128E5" w:rsidRDefault="0047229E" w:rsidP="00C52517">
      <w:pPr>
        <w:suppressAutoHyphens/>
        <w:spacing w:after="0" w:line="240" w:lineRule="auto"/>
        <w:contextualSpacing/>
        <w:jc w:val="center"/>
        <w:rPr>
          <w:rFonts w:ascii="Times New Roman" w:eastAsia="Times New Roman" w:hAnsi="Times New Roman"/>
          <w:b/>
          <w:bCs/>
          <w:sz w:val="32"/>
          <w:szCs w:val="32"/>
          <w:lang w:eastAsia="ar-SA"/>
        </w:rPr>
      </w:pPr>
    </w:p>
    <w:p w:rsidR="0047229E" w:rsidRPr="008A62DF" w:rsidRDefault="0047229E" w:rsidP="00C52517">
      <w:pPr>
        <w:suppressAutoHyphens/>
        <w:spacing w:after="0" w:line="240" w:lineRule="auto"/>
        <w:contextualSpacing/>
        <w:jc w:val="center"/>
        <w:rPr>
          <w:rFonts w:ascii="Times New Roman" w:eastAsia="Times New Roman" w:hAnsi="Times New Roman"/>
          <w:b/>
          <w:bCs/>
          <w:color w:val="FF0000"/>
          <w:sz w:val="28"/>
          <w:szCs w:val="28"/>
          <w:lang w:eastAsia="ar-SA"/>
        </w:rPr>
      </w:pPr>
      <w:r>
        <w:rPr>
          <w:rFonts w:ascii="Times New Roman" w:eastAsia="Times New Roman" w:hAnsi="Times New Roman"/>
          <w:b/>
          <w:sz w:val="32"/>
        </w:rPr>
        <w:t>Семантико-стилистические функции односоставных предложений в произведениях М.М. Пришвина</w:t>
      </w:r>
    </w:p>
    <w:p w:rsidR="0047229E" w:rsidRPr="00D128E5" w:rsidRDefault="0047229E" w:rsidP="00C52517">
      <w:pPr>
        <w:suppressAutoHyphens/>
        <w:spacing w:after="0" w:line="240" w:lineRule="auto"/>
        <w:contextualSpacing/>
        <w:jc w:val="center"/>
        <w:rPr>
          <w:rFonts w:ascii="Times New Roman" w:eastAsia="Times New Roman" w:hAnsi="Times New Roman"/>
          <w:b/>
          <w:bCs/>
          <w:sz w:val="28"/>
          <w:szCs w:val="28"/>
          <w:lang w:eastAsia="ar-SA"/>
        </w:rPr>
      </w:pPr>
    </w:p>
    <w:p w:rsidR="0047229E" w:rsidRPr="000421FF" w:rsidRDefault="0047229E" w:rsidP="000421FF">
      <w:pPr>
        <w:spacing w:after="0" w:line="240" w:lineRule="auto"/>
        <w:ind w:left="4536"/>
        <w:contextualSpacing/>
        <w:rPr>
          <w:rFonts w:ascii="Times New Roman" w:eastAsia="Times New Roman" w:hAnsi="Times New Roman"/>
          <w:sz w:val="28"/>
          <w:szCs w:val="28"/>
        </w:rPr>
      </w:pPr>
      <w:r w:rsidRPr="000421FF">
        <w:rPr>
          <w:rFonts w:ascii="Times New Roman" w:eastAsia="Times New Roman" w:hAnsi="Times New Roman"/>
          <w:sz w:val="28"/>
          <w:szCs w:val="28"/>
        </w:rPr>
        <w:t>студентки 5 курса группы ИФ5</w:t>
      </w:r>
    </w:p>
    <w:p w:rsidR="0047229E" w:rsidRPr="000421FF" w:rsidRDefault="0047229E" w:rsidP="000421FF">
      <w:pPr>
        <w:spacing w:after="0"/>
        <w:ind w:left="4536"/>
        <w:contextualSpacing/>
        <w:rPr>
          <w:rFonts w:ascii="Times New Roman" w:eastAsia="Times New Roman" w:hAnsi="Times New Roman"/>
          <w:sz w:val="28"/>
          <w:szCs w:val="28"/>
        </w:rPr>
      </w:pPr>
      <w:r w:rsidRPr="000421FF">
        <w:rPr>
          <w:rFonts w:ascii="Times New Roman" w:eastAsia="Times New Roman" w:hAnsi="Times New Roman"/>
          <w:sz w:val="28"/>
          <w:szCs w:val="28"/>
        </w:rPr>
        <w:t xml:space="preserve">направление подготовки </w:t>
      </w:r>
    </w:p>
    <w:p w:rsidR="0047229E" w:rsidRPr="000421FF" w:rsidRDefault="0047229E" w:rsidP="000421FF">
      <w:pPr>
        <w:spacing w:after="0"/>
        <w:ind w:left="4536"/>
        <w:contextualSpacing/>
        <w:rPr>
          <w:rFonts w:ascii="Times New Roman" w:eastAsia="Times New Roman" w:hAnsi="Times New Roman"/>
          <w:sz w:val="28"/>
          <w:szCs w:val="28"/>
        </w:rPr>
      </w:pPr>
      <w:r w:rsidRPr="000421FF">
        <w:rPr>
          <w:rFonts w:ascii="Times New Roman" w:eastAsia="Times New Roman" w:hAnsi="Times New Roman"/>
          <w:sz w:val="28"/>
          <w:szCs w:val="28"/>
        </w:rPr>
        <w:t xml:space="preserve">44.03.05 «Педагогическое образование» </w:t>
      </w:r>
    </w:p>
    <w:p w:rsidR="0047229E" w:rsidRPr="000421FF" w:rsidRDefault="0047229E" w:rsidP="000421FF">
      <w:pPr>
        <w:spacing w:after="0"/>
        <w:ind w:left="4536"/>
        <w:contextualSpacing/>
        <w:rPr>
          <w:rFonts w:ascii="Times New Roman" w:eastAsia="Times New Roman" w:hAnsi="Times New Roman"/>
          <w:sz w:val="28"/>
          <w:szCs w:val="28"/>
        </w:rPr>
      </w:pPr>
      <w:r w:rsidRPr="000421FF">
        <w:rPr>
          <w:rFonts w:ascii="Times New Roman" w:eastAsia="Times New Roman" w:hAnsi="Times New Roman"/>
          <w:sz w:val="28"/>
          <w:szCs w:val="28"/>
        </w:rPr>
        <w:t>(с двумя профилями подготовки) профили «Русский язык» и «Литература»</w:t>
      </w:r>
    </w:p>
    <w:p w:rsidR="0047229E" w:rsidRPr="000421FF" w:rsidRDefault="0047229E" w:rsidP="000421FF">
      <w:pPr>
        <w:spacing w:after="0"/>
        <w:ind w:left="4536"/>
        <w:contextualSpacing/>
        <w:rPr>
          <w:rFonts w:ascii="Times New Roman" w:eastAsia="Times New Roman" w:hAnsi="Times New Roman"/>
          <w:b/>
          <w:color w:val="000000"/>
          <w:sz w:val="28"/>
          <w:szCs w:val="28"/>
        </w:rPr>
      </w:pPr>
      <w:r w:rsidRPr="000421FF">
        <w:rPr>
          <w:rFonts w:ascii="Times New Roman" w:eastAsia="Times New Roman" w:hAnsi="Times New Roman"/>
          <w:b/>
          <w:color w:val="000000"/>
          <w:sz w:val="28"/>
          <w:szCs w:val="28"/>
        </w:rPr>
        <w:t xml:space="preserve">Якубовой </w:t>
      </w:r>
      <w:proofErr w:type="spellStart"/>
      <w:r w:rsidRPr="000421FF">
        <w:rPr>
          <w:rFonts w:ascii="Times New Roman" w:eastAsia="Times New Roman" w:hAnsi="Times New Roman"/>
          <w:b/>
          <w:color w:val="000000"/>
          <w:sz w:val="28"/>
          <w:szCs w:val="28"/>
        </w:rPr>
        <w:t>Рукият</w:t>
      </w:r>
      <w:proofErr w:type="spellEnd"/>
      <w:r w:rsidR="00315542">
        <w:rPr>
          <w:rFonts w:ascii="Times New Roman" w:eastAsia="Times New Roman" w:hAnsi="Times New Roman"/>
          <w:b/>
          <w:color w:val="000000"/>
          <w:sz w:val="28"/>
          <w:szCs w:val="28"/>
        </w:rPr>
        <w:t xml:space="preserve"> </w:t>
      </w:r>
      <w:proofErr w:type="spellStart"/>
      <w:r w:rsidRPr="000421FF">
        <w:rPr>
          <w:rFonts w:ascii="Times New Roman" w:eastAsia="Times New Roman" w:hAnsi="Times New Roman"/>
          <w:b/>
          <w:color w:val="000000"/>
          <w:sz w:val="28"/>
          <w:szCs w:val="28"/>
        </w:rPr>
        <w:t>Тагировны</w:t>
      </w:r>
      <w:proofErr w:type="spellEnd"/>
    </w:p>
    <w:p w:rsidR="0047229E" w:rsidRPr="000421FF" w:rsidRDefault="0047229E" w:rsidP="000421FF">
      <w:pPr>
        <w:spacing w:after="0"/>
        <w:ind w:left="4536" w:hanging="576"/>
        <w:contextualSpacing/>
        <w:rPr>
          <w:rFonts w:ascii="Times New Roman" w:eastAsia="Times New Roman" w:hAnsi="Times New Roman"/>
          <w:sz w:val="28"/>
          <w:szCs w:val="28"/>
        </w:rPr>
      </w:pPr>
    </w:p>
    <w:p w:rsidR="0047229E" w:rsidRPr="000421FF" w:rsidRDefault="0047229E" w:rsidP="000421FF">
      <w:pPr>
        <w:spacing w:after="0"/>
        <w:ind w:left="4536"/>
        <w:contextualSpacing/>
        <w:rPr>
          <w:rFonts w:ascii="Times New Roman" w:eastAsia="Times New Roman" w:hAnsi="Times New Roman"/>
          <w:sz w:val="28"/>
          <w:szCs w:val="28"/>
        </w:rPr>
      </w:pPr>
      <w:r w:rsidRPr="000421FF">
        <w:rPr>
          <w:rFonts w:ascii="Times New Roman" w:eastAsia="Times New Roman" w:hAnsi="Times New Roman"/>
          <w:sz w:val="28"/>
          <w:szCs w:val="28"/>
        </w:rPr>
        <w:t>Научный руководитель:</w:t>
      </w:r>
    </w:p>
    <w:p w:rsidR="00E902EF" w:rsidRPr="000421FF" w:rsidRDefault="0047229E" w:rsidP="000421FF">
      <w:pPr>
        <w:spacing w:after="0"/>
        <w:ind w:left="4536"/>
        <w:contextualSpacing/>
        <w:rPr>
          <w:rFonts w:ascii="Times New Roman" w:eastAsia="Times New Roman" w:hAnsi="Times New Roman"/>
          <w:sz w:val="28"/>
          <w:szCs w:val="28"/>
        </w:rPr>
      </w:pPr>
      <w:r w:rsidRPr="000421FF">
        <w:rPr>
          <w:rFonts w:ascii="Times New Roman" w:eastAsia="Times New Roman" w:hAnsi="Times New Roman"/>
          <w:sz w:val="28"/>
          <w:szCs w:val="28"/>
        </w:rPr>
        <w:t>канд.</w:t>
      </w:r>
      <w:r w:rsidR="00315542">
        <w:rPr>
          <w:rFonts w:ascii="Times New Roman" w:eastAsia="Times New Roman" w:hAnsi="Times New Roman"/>
          <w:sz w:val="28"/>
          <w:szCs w:val="28"/>
        </w:rPr>
        <w:t xml:space="preserve"> </w:t>
      </w:r>
      <w:proofErr w:type="spellStart"/>
      <w:r w:rsidR="00FC72EC" w:rsidRPr="000421FF">
        <w:rPr>
          <w:rFonts w:ascii="Times New Roman" w:eastAsia="Times New Roman" w:hAnsi="Times New Roman"/>
          <w:sz w:val="28"/>
          <w:szCs w:val="28"/>
        </w:rPr>
        <w:t>филол</w:t>
      </w:r>
      <w:proofErr w:type="spellEnd"/>
      <w:r w:rsidR="00FC72EC" w:rsidRPr="000421FF">
        <w:rPr>
          <w:rFonts w:ascii="Times New Roman" w:eastAsia="Times New Roman" w:hAnsi="Times New Roman"/>
          <w:sz w:val="28"/>
          <w:szCs w:val="28"/>
        </w:rPr>
        <w:t xml:space="preserve">. </w:t>
      </w:r>
      <w:r w:rsidR="00E902EF" w:rsidRPr="000421FF">
        <w:rPr>
          <w:rFonts w:ascii="Times New Roman" w:eastAsia="Times New Roman" w:hAnsi="Times New Roman"/>
          <w:sz w:val="28"/>
          <w:szCs w:val="28"/>
        </w:rPr>
        <w:t xml:space="preserve"> наук,</w:t>
      </w:r>
    </w:p>
    <w:p w:rsidR="0047229E" w:rsidRPr="000421FF" w:rsidRDefault="00FC72EC" w:rsidP="000421FF">
      <w:pPr>
        <w:spacing w:after="0"/>
        <w:ind w:left="4536"/>
        <w:contextualSpacing/>
        <w:rPr>
          <w:rFonts w:ascii="Times New Roman" w:eastAsia="Times New Roman" w:hAnsi="Times New Roman"/>
          <w:sz w:val="28"/>
          <w:szCs w:val="28"/>
        </w:rPr>
      </w:pPr>
      <w:r w:rsidRPr="000421FF">
        <w:rPr>
          <w:rFonts w:ascii="Times New Roman" w:eastAsia="Times New Roman" w:hAnsi="Times New Roman"/>
          <w:sz w:val="28"/>
          <w:szCs w:val="28"/>
        </w:rPr>
        <w:t>доцент</w:t>
      </w:r>
      <w:r w:rsidR="00E902EF" w:rsidRPr="000421FF">
        <w:rPr>
          <w:rFonts w:ascii="Times New Roman" w:eastAsia="Times New Roman" w:hAnsi="Times New Roman"/>
          <w:sz w:val="28"/>
          <w:szCs w:val="28"/>
        </w:rPr>
        <w:t xml:space="preserve"> кафедры</w:t>
      </w:r>
      <w:r w:rsidR="00403970">
        <w:rPr>
          <w:rFonts w:ascii="Times New Roman" w:eastAsia="Times New Roman" w:hAnsi="Times New Roman"/>
          <w:sz w:val="28"/>
          <w:szCs w:val="28"/>
        </w:rPr>
        <w:t xml:space="preserve"> </w:t>
      </w:r>
      <w:r w:rsidR="00E902EF" w:rsidRPr="000421FF">
        <w:rPr>
          <w:rFonts w:ascii="Times New Roman" w:eastAsia="Times New Roman" w:hAnsi="Times New Roman"/>
          <w:sz w:val="28"/>
          <w:szCs w:val="28"/>
        </w:rPr>
        <w:t>русского языка</w:t>
      </w:r>
    </w:p>
    <w:p w:rsidR="0047229E" w:rsidRPr="000421FF" w:rsidRDefault="00315542" w:rsidP="000421FF">
      <w:pPr>
        <w:spacing w:after="0"/>
        <w:ind w:left="3540" w:firstLine="708"/>
        <w:contextualSpacing/>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00C52517" w:rsidRPr="000421FF">
        <w:rPr>
          <w:rFonts w:ascii="Times New Roman" w:eastAsia="Times New Roman" w:hAnsi="Times New Roman"/>
          <w:b/>
          <w:color w:val="000000"/>
          <w:sz w:val="28"/>
          <w:szCs w:val="28"/>
        </w:rPr>
        <w:t>Луговая Екатерина Александровна</w:t>
      </w:r>
    </w:p>
    <w:p w:rsidR="0047229E" w:rsidRPr="000421FF" w:rsidRDefault="0047229E" w:rsidP="000421FF">
      <w:pPr>
        <w:spacing w:after="0"/>
        <w:ind w:left="4536"/>
        <w:contextualSpacing/>
        <w:rPr>
          <w:rFonts w:ascii="Times New Roman" w:eastAsia="Times New Roman" w:hAnsi="Times New Roman"/>
          <w:sz w:val="28"/>
          <w:szCs w:val="28"/>
        </w:rPr>
      </w:pPr>
      <w:r w:rsidRPr="000421FF">
        <w:rPr>
          <w:rFonts w:ascii="Times New Roman" w:eastAsia="Times New Roman" w:hAnsi="Times New Roman"/>
          <w:sz w:val="28"/>
          <w:szCs w:val="28"/>
        </w:rPr>
        <w:t>Рецензент:</w:t>
      </w:r>
    </w:p>
    <w:p w:rsidR="00E902EF" w:rsidRPr="000421FF" w:rsidRDefault="0047229E" w:rsidP="000421FF">
      <w:pPr>
        <w:spacing w:after="0"/>
        <w:ind w:left="4536"/>
        <w:contextualSpacing/>
        <w:rPr>
          <w:rFonts w:ascii="Times New Roman" w:eastAsia="Times New Roman" w:hAnsi="Times New Roman"/>
          <w:sz w:val="28"/>
          <w:szCs w:val="28"/>
        </w:rPr>
      </w:pPr>
      <w:r w:rsidRPr="000421FF">
        <w:rPr>
          <w:rFonts w:ascii="Times New Roman" w:eastAsia="Times New Roman" w:hAnsi="Times New Roman"/>
          <w:sz w:val="28"/>
          <w:szCs w:val="28"/>
        </w:rPr>
        <w:t xml:space="preserve">канд. </w:t>
      </w:r>
      <w:proofErr w:type="spellStart"/>
      <w:r w:rsidR="00E902EF" w:rsidRPr="000421FF">
        <w:rPr>
          <w:rFonts w:ascii="Times New Roman" w:eastAsia="Times New Roman" w:hAnsi="Times New Roman"/>
          <w:sz w:val="28"/>
          <w:szCs w:val="28"/>
        </w:rPr>
        <w:t>филол</w:t>
      </w:r>
      <w:proofErr w:type="spellEnd"/>
      <w:r w:rsidR="00E902EF" w:rsidRPr="000421FF">
        <w:rPr>
          <w:rFonts w:ascii="Times New Roman" w:eastAsia="Times New Roman" w:hAnsi="Times New Roman"/>
          <w:sz w:val="28"/>
          <w:szCs w:val="28"/>
        </w:rPr>
        <w:t xml:space="preserve">. наук, </w:t>
      </w:r>
    </w:p>
    <w:p w:rsidR="0047229E" w:rsidRPr="000421FF" w:rsidRDefault="0047229E" w:rsidP="000421FF">
      <w:pPr>
        <w:spacing w:after="0"/>
        <w:ind w:left="4536"/>
        <w:contextualSpacing/>
        <w:rPr>
          <w:rFonts w:ascii="Times New Roman" w:eastAsia="Times New Roman" w:hAnsi="Times New Roman"/>
          <w:sz w:val="28"/>
          <w:szCs w:val="28"/>
        </w:rPr>
      </w:pPr>
      <w:r w:rsidRPr="000421FF">
        <w:rPr>
          <w:rFonts w:ascii="Times New Roman" w:eastAsia="Times New Roman" w:hAnsi="Times New Roman"/>
          <w:sz w:val="28"/>
          <w:szCs w:val="28"/>
        </w:rPr>
        <w:t xml:space="preserve">доцент </w:t>
      </w:r>
      <w:r w:rsidR="00E902EF" w:rsidRPr="000421FF">
        <w:rPr>
          <w:rFonts w:ascii="Times New Roman" w:eastAsia="Times New Roman" w:hAnsi="Times New Roman"/>
          <w:sz w:val="28"/>
          <w:szCs w:val="28"/>
        </w:rPr>
        <w:t xml:space="preserve">кафедры </w:t>
      </w:r>
      <w:r w:rsidR="002A214F" w:rsidRPr="000421FF">
        <w:rPr>
          <w:rFonts w:ascii="Times New Roman" w:eastAsia="Times New Roman" w:hAnsi="Times New Roman"/>
          <w:sz w:val="28"/>
          <w:szCs w:val="28"/>
        </w:rPr>
        <w:t>русской и зарубежной литературы</w:t>
      </w:r>
    </w:p>
    <w:p w:rsidR="0047229E" w:rsidRPr="000421FF" w:rsidRDefault="0047229E" w:rsidP="000421FF">
      <w:pPr>
        <w:tabs>
          <w:tab w:val="left" w:pos="3960"/>
        </w:tabs>
        <w:spacing w:after="0"/>
        <w:ind w:left="4536"/>
        <w:contextualSpacing/>
        <w:rPr>
          <w:rFonts w:ascii="Times New Roman" w:eastAsia="Times New Roman" w:hAnsi="Times New Roman"/>
          <w:b/>
          <w:bCs/>
          <w:color w:val="000000"/>
          <w:sz w:val="28"/>
          <w:szCs w:val="28"/>
        </w:rPr>
      </w:pPr>
      <w:r w:rsidRPr="000421FF">
        <w:rPr>
          <w:rFonts w:ascii="Times New Roman" w:eastAsia="Times New Roman" w:hAnsi="Times New Roman"/>
          <w:b/>
          <w:color w:val="000000"/>
          <w:sz w:val="28"/>
          <w:szCs w:val="28"/>
        </w:rPr>
        <w:t>Малыгина Инна Юрьевна</w:t>
      </w:r>
    </w:p>
    <w:p w:rsidR="000421FF" w:rsidRDefault="0047229E" w:rsidP="00C52517">
      <w:pPr>
        <w:spacing w:after="0"/>
        <w:contextualSpacing/>
        <w:rPr>
          <w:rFonts w:ascii="Times New Roman" w:eastAsia="Times New Roman" w:hAnsi="Times New Roman"/>
          <w:b/>
          <w:bCs/>
          <w:color w:val="FF0000"/>
          <w:sz w:val="27"/>
          <w:szCs w:val="27"/>
        </w:rPr>
      </w:pPr>
      <w:r w:rsidRPr="00972705">
        <w:rPr>
          <w:rFonts w:ascii="Times New Roman" w:eastAsia="Times New Roman" w:hAnsi="Times New Roman"/>
          <w:b/>
          <w:bCs/>
          <w:color w:val="FF0000"/>
          <w:sz w:val="27"/>
          <w:szCs w:val="27"/>
        </w:rPr>
        <w:tab/>
      </w:r>
      <w:r w:rsidRPr="00972705">
        <w:rPr>
          <w:rFonts w:ascii="Times New Roman" w:eastAsia="Times New Roman" w:hAnsi="Times New Roman"/>
          <w:b/>
          <w:bCs/>
          <w:color w:val="FF0000"/>
          <w:sz w:val="27"/>
          <w:szCs w:val="27"/>
        </w:rPr>
        <w:tab/>
      </w:r>
      <w:r w:rsidRPr="00972705">
        <w:rPr>
          <w:rFonts w:ascii="Times New Roman" w:eastAsia="Times New Roman" w:hAnsi="Times New Roman"/>
          <w:b/>
          <w:bCs/>
          <w:color w:val="FF0000"/>
          <w:sz w:val="27"/>
          <w:szCs w:val="27"/>
        </w:rPr>
        <w:tab/>
      </w:r>
      <w:r w:rsidRPr="00972705">
        <w:rPr>
          <w:rFonts w:ascii="Times New Roman" w:eastAsia="Times New Roman" w:hAnsi="Times New Roman"/>
          <w:b/>
          <w:bCs/>
          <w:color w:val="FF0000"/>
          <w:sz w:val="27"/>
          <w:szCs w:val="27"/>
        </w:rPr>
        <w:tab/>
      </w:r>
      <w:r w:rsidRPr="00972705">
        <w:rPr>
          <w:rFonts w:ascii="Times New Roman" w:eastAsia="Times New Roman" w:hAnsi="Times New Roman"/>
          <w:b/>
          <w:bCs/>
          <w:color w:val="FF0000"/>
          <w:sz w:val="27"/>
          <w:szCs w:val="27"/>
        </w:rPr>
        <w:tab/>
      </w:r>
      <w:r w:rsidRPr="00972705">
        <w:rPr>
          <w:rFonts w:ascii="Times New Roman" w:eastAsia="Times New Roman" w:hAnsi="Times New Roman"/>
          <w:b/>
          <w:bCs/>
          <w:color w:val="FF0000"/>
          <w:sz w:val="27"/>
          <w:szCs w:val="27"/>
        </w:rPr>
        <w:tab/>
      </w:r>
      <w:r w:rsidRPr="00972705">
        <w:rPr>
          <w:rFonts w:ascii="Times New Roman" w:eastAsia="Times New Roman" w:hAnsi="Times New Roman"/>
          <w:b/>
          <w:bCs/>
          <w:color w:val="FF0000"/>
          <w:sz w:val="27"/>
          <w:szCs w:val="27"/>
        </w:rPr>
        <w:tab/>
      </w:r>
    </w:p>
    <w:p w:rsidR="0047229E" w:rsidRPr="00FA474A" w:rsidRDefault="0047229E" w:rsidP="00C52517">
      <w:pPr>
        <w:spacing w:after="0"/>
        <w:contextualSpacing/>
        <w:rPr>
          <w:rFonts w:ascii="Times New Roman" w:eastAsia="Times New Roman" w:hAnsi="Times New Roman"/>
          <w:b/>
          <w:bCs/>
          <w:sz w:val="27"/>
          <w:szCs w:val="27"/>
        </w:rPr>
      </w:pPr>
      <w:r w:rsidRPr="00FA474A">
        <w:rPr>
          <w:rFonts w:ascii="Times New Roman" w:eastAsia="Times New Roman" w:hAnsi="Times New Roman"/>
          <w:b/>
          <w:bCs/>
          <w:sz w:val="27"/>
          <w:szCs w:val="27"/>
        </w:rPr>
        <w:tab/>
      </w:r>
      <w:r w:rsidRPr="00FA474A">
        <w:rPr>
          <w:rFonts w:ascii="Times New Roman" w:eastAsia="Times New Roman" w:hAnsi="Times New Roman"/>
          <w:b/>
          <w:bCs/>
          <w:sz w:val="27"/>
          <w:szCs w:val="27"/>
        </w:rPr>
        <w:tab/>
      </w:r>
      <w:r w:rsidRPr="00FA474A">
        <w:rPr>
          <w:rFonts w:ascii="Times New Roman" w:eastAsia="Times New Roman" w:hAnsi="Times New Roman"/>
          <w:b/>
          <w:bCs/>
          <w:sz w:val="27"/>
          <w:szCs w:val="27"/>
        </w:rPr>
        <w:tab/>
      </w:r>
      <w:r w:rsidRPr="00FA474A">
        <w:rPr>
          <w:rFonts w:ascii="Times New Roman" w:eastAsia="Times New Roman" w:hAnsi="Times New Roman"/>
          <w:b/>
          <w:bCs/>
          <w:sz w:val="27"/>
          <w:szCs w:val="27"/>
        </w:rPr>
        <w:tab/>
      </w:r>
      <w:r w:rsidRPr="00FA474A">
        <w:rPr>
          <w:rFonts w:ascii="Times New Roman" w:eastAsia="Times New Roman" w:hAnsi="Times New Roman"/>
          <w:b/>
          <w:bCs/>
          <w:sz w:val="27"/>
          <w:szCs w:val="27"/>
        </w:rPr>
        <w:tab/>
      </w:r>
      <w:r w:rsidRPr="00FA474A">
        <w:rPr>
          <w:rFonts w:ascii="Times New Roman" w:eastAsia="Times New Roman" w:hAnsi="Times New Roman"/>
          <w:b/>
          <w:bCs/>
          <w:sz w:val="27"/>
          <w:szCs w:val="27"/>
        </w:rPr>
        <w:tab/>
      </w:r>
    </w:p>
    <w:p w:rsidR="0047229E" w:rsidRPr="00CC255B" w:rsidRDefault="0047229E" w:rsidP="00C52517">
      <w:pPr>
        <w:spacing w:after="0"/>
        <w:contextualSpacing/>
        <w:jc w:val="both"/>
        <w:rPr>
          <w:rFonts w:ascii="Times New Roman" w:eastAsia="Times New Roman" w:hAnsi="Times New Roman"/>
          <w:sz w:val="28"/>
          <w:szCs w:val="28"/>
        </w:rPr>
      </w:pPr>
      <w:r w:rsidRPr="00CC255B">
        <w:rPr>
          <w:rFonts w:ascii="Times New Roman" w:eastAsia="Times New Roman" w:hAnsi="Times New Roman"/>
          <w:sz w:val="28"/>
          <w:szCs w:val="28"/>
        </w:rPr>
        <w:t xml:space="preserve">Работа допущена к защите </w:t>
      </w:r>
      <w:r w:rsidRPr="00CC255B">
        <w:rPr>
          <w:rFonts w:ascii="Times New Roman" w:eastAsia="Times New Roman" w:hAnsi="Times New Roman"/>
          <w:sz w:val="28"/>
          <w:szCs w:val="28"/>
        </w:rPr>
        <w:tab/>
      </w:r>
      <w:r w:rsidRPr="00CC255B">
        <w:rPr>
          <w:rFonts w:ascii="Times New Roman" w:eastAsia="Times New Roman" w:hAnsi="Times New Roman"/>
          <w:sz w:val="28"/>
          <w:szCs w:val="28"/>
        </w:rPr>
        <w:tab/>
        <w:t xml:space="preserve">Дата защиты «   » ______________ </w:t>
      </w:r>
      <w:smartTag w:uri="urn:schemas-microsoft-com:office:smarttags" w:element="metricconverter">
        <w:smartTagPr>
          <w:attr w:name="ProductID" w:val="2016 г"/>
        </w:smartTagPr>
        <w:r w:rsidRPr="00CC255B">
          <w:rPr>
            <w:rFonts w:ascii="Times New Roman" w:eastAsia="Times New Roman" w:hAnsi="Times New Roman"/>
            <w:sz w:val="28"/>
            <w:szCs w:val="28"/>
          </w:rPr>
          <w:t>201</w:t>
        </w:r>
        <w:r>
          <w:rPr>
            <w:rFonts w:ascii="Times New Roman" w:eastAsia="Times New Roman" w:hAnsi="Times New Roman"/>
            <w:sz w:val="28"/>
            <w:szCs w:val="28"/>
          </w:rPr>
          <w:t>6</w:t>
        </w:r>
        <w:r w:rsidRPr="00CC255B">
          <w:rPr>
            <w:rFonts w:ascii="Times New Roman" w:eastAsia="Times New Roman" w:hAnsi="Times New Roman"/>
            <w:sz w:val="28"/>
            <w:szCs w:val="28"/>
          </w:rPr>
          <w:t xml:space="preserve"> г</w:t>
        </w:r>
      </w:smartTag>
      <w:r w:rsidRPr="00CC255B">
        <w:rPr>
          <w:rFonts w:ascii="Times New Roman" w:eastAsia="Times New Roman" w:hAnsi="Times New Roman"/>
          <w:sz w:val="28"/>
          <w:szCs w:val="28"/>
        </w:rPr>
        <w:t>.</w:t>
      </w:r>
    </w:p>
    <w:p w:rsidR="0047229E" w:rsidRPr="00CC255B" w:rsidRDefault="0047229E" w:rsidP="00C52517">
      <w:pPr>
        <w:spacing w:after="0"/>
        <w:contextualSpacing/>
        <w:jc w:val="both"/>
        <w:rPr>
          <w:rFonts w:ascii="Times New Roman" w:eastAsia="Times New Roman" w:hAnsi="Times New Roman"/>
          <w:sz w:val="28"/>
          <w:szCs w:val="28"/>
        </w:rPr>
      </w:pPr>
      <w:r w:rsidRPr="00CC255B">
        <w:rPr>
          <w:rFonts w:ascii="Times New Roman" w:eastAsia="Times New Roman" w:hAnsi="Times New Roman"/>
          <w:sz w:val="28"/>
          <w:szCs w:val="28"/>
        </w:rPr>
        <w:t>«   »______________201</w:t>
      </w:r>
      <w:r>
        <w:rPr>
          <w:rFonts w:ascii="Times New Roman" w:eastAsia="Times New Roman" w:hAnsi="Times New Roman"/>
          <w:sz w:val="28"/>
          <w:szCs w:val="28"/>
        </w:rPr>
        <w:t>6</w:t>
      </w:r>
      <w:r w:rsidRPr="00CC255B">
        <w:rPr>
          <w:rFonts w:ascii="Times New Roman" w:eastAsia="Times New Roman" w:hAnsi="Times New Roman"/>
          <w:sz w:val="28"/>
          <w:szCs w:val="28"/>
        </w:rPr>
        <w:t xml:space="preserve"> г.</w:t>
      </w:r>
      <w:r w:rsidRPr="00CC255B">
        <w:rPr>
          <w:rFonts w:ascii="Times New Roman" w:eastAsia="Times New Roman" w:hAnsi="Times New Roman"/>
          <w:sz w:val="28"/>
          <w:szCs w:val="28"/>
        </w:rPr>
        <w:tab/>
      </w:r>
      <w:r w:rsidRPr="00CC255B">
        <w:rPr>
          <w:rFonts w:ascii="Times New Roman" w:eastAsia="Times New Roman" w:hAnsi="Times New Roman"/>
          <w:sz w:val="28"/>
          <w:szCs w:val="28"/>
        </w:rPr>
        <w:tab/>
        <w:t>Оценка «___________________________»</w:t>
      </w:r>
    </w:p>
    <w:p w:rsidR="0047229E" w:rsidRPr="00CC255B" w:rsidRDefault="0047229E" w:rsidP="00C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8"/>
          <w:szCs w:val="28"/>
        </w:rPr>
      </w:pPr>
      <w:r w:rsidRPr="00CC255B">
        <w:rPr>
          <w:rFonts w:ascii="Times New Roman" w:eastAsia="Times New Roman" w:hAnsi="Times New Roman"/>
          <w:sz w:val="28"/>
          <w:szCs w:val="28"/>
        </w:rPr>
        <w:t>Зав. кафедрой __________</w:t>
      </w:r>
    </w:p>
    <w:p w:rsidR="0047229E" w:rsidRDefault="0047229E" w:rsidP="00C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b/>
          <w:sz w:val="28"/>
          <w:szCs w:val="28"/>
        </w:rPr>
      </w:pPr>
    </w:p>
    <w:p w:rsidR="000421FF" w:rsidRPr="00CC255B" w:rsidRDefault="000421FF" w:rsidP="00C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b/>
          <w:sz w:val="28"/>
          <w:szCs w:val="28"/>
        </w:rPr>
      </w:pPr>
    </w:p>
    <w:p w:rsidR="0047229E" w:rsidRPr="00076A0B" w:rsidRDefault="0047229E" w:rsidP="00C52517">
      <w:pPr>
        <w:spacing w:after="0"/>
        <w:contextualSpacing/>
        <w:jc w:val="center"/>
        <w:rPr>
          <w:rFonts w:ascii="Times New Roman" w:eastAsia="Times New Roman" w:hAnsi="Times New Roman"/>
          <w:bCs/>
          <w:sz w:val="28"/>
          <w:szCs w:val="28"/>
        </w:rPr>
      </w:pPr>
      <w:r w:rsidRPr="00CC255B">
        <w:rPr>
          <w:rFonts w:ascii="Times New Roman" w:eastAsia="Times New Roman" w:hAnsi="Times New Roman"/>
          <w:sz w:val="28"/>
          <w:szCs w:val="28"/>
        </w:rPr>
        <w:t>Ставрополь, 201</w:t>
      </w:r>
      <w:r>
        <w:rPr>
          <w:rFonts w:ascii="Times New Roman" w:eastAsia="Times New Roman" w:hAnsi="Times New Roman"/>
          <w:sz w:val="28"/>
          <w:szCs w:val="28"/>
        </w:rPr>
        <w:t>6</w:t>
      </w:r>
    </w:p>
    <w:p w:rsidR="00C52517" w:rsidRDefault="00315542" w:rsidP="00EC45D2">
      <w:pPr>
        <w:spacing w:after="0" w:line="360" w:lineRule="auto"/>
        <w:ind w:firstLine="708"/>
        <w:jc w:val="both"/>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r w:rsidR="00C52517">
        <w:rPr>
          <w:rFonts w:ascii="Times New Roman" w:hAnsi="Times New Roman"/>
          <w:b/>
          <w:color w:val="000000"/>
          <w:sz w:val="28"/>
          <w:szCs w:val="28"/>
          <w:lang w:eastAsia="ru-RU"/>
        </w:rPr>
        <w:lastRenderedPageBreak/>
        <w:t>Содержание</w:t>
      </w:r>
    </w:p>
    <w:p w:rsidR="002858E4" w:rsidRPr="00720C3C" w:rsidRDefault="002858E4" w:rsidP="0090414F">
      <w:pPr>
        <w:spacing w:after="0" w:line="360" w:lineRule="auto"/>
        <w:jc w:val="both"/>
        <w:rPr>
          <w:rFonts w:ascii="Times New Roman" w:hAnsi="Times New Roman"/>
          <w:sz w:val="28"/>
          <w:szCs w:val="28"/>
          <w:lang w:eastAsia="ru-RU"/>
        </w:rPr>
      </w:pPr>
      <w:r w:rsidRPr="006A7FD5">
        <w:rPr>
          <w:rFonts w:ascii="Times New Roman" w:hAnsi="Times New Roman"/>
          <w:b/>
          <w:color w:val="000000"/>
          <w:sz w:val="28"/>
          <w:szCs w:val="28"/>
          <w:lang w:eastAsia="ru-RU"/>
        </w:rPr>
        <w:t>Введение</w:t>
      </w:r>
      <w:r w:rsidR="00A72B9A">
        <w:rPr>
          <w:rFonts w:ascii="Times New Roman" w:hAnsi="Times New Roman"/>
          <w:color w:val="000000"/>
          <w:sz w:val="28"/>
          <w:szCs w:val="28"/>
          <w:lang w:eastAsia="ru-RU"/>
        </w:rPr>
        <w:t>…………………………………………………………………………..3</w:t>
      </w:r>
    </w:p>
    <w:p w:rsidR="002858E4" w:rsidRPr="00F16663" w:rsidRDefault="002858E4" w:rsidP="0090414F">
      <w:pPr>
        <w:spacing w:after="0" w:line="36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Глава </w:t>
      </w:r>
      <w:r w:rsidRPr="00F16663">
        <w:rPr>
          <w:rFonts w:ascii="Times New Roman" w:hAnsi="Times New Roman"/>
          <w:b/>
          <w:color w:val="000000"/>
          <w:sz w:val="28"/>
          <w:szCs w:val="28"/>
          <w:lang w:val="en-US" w:eastAsia="ru-RU"/>
        </w:rPr>
        <w:t>I</w:t>
      </w:r>
      <w:r w:rsidRPr="00F16663">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Теоретический аспект исследования односоставных предложений в творчестве М.М. Пришвина</w:t>
      </w:r>
    </w:p>
    <w:p w:rsidR="002858E4" w:rsidRPr="00720C3C" w:rsidRDefault="002858E4" w:rsidP="0090414F">
      <w:pPr>
        <w:spacing w:after="0" w:line="360" w:lineRule="auto"/>
        <w:jc w:val="both"/>
        <w:rPr>
          <w:rFonts w:ascii="Times New Roman" w:hAnsi="Times New Roman"/>
          <w:color w:val="000000"/>
          <w:sz w:val="28"/>
          <w:szCs w:val="28"/>
          <w:lang w:eastAsia="ru-RU"/>
        </w:rPr>
      </w:pPr>
      <w:r w:rsidRPr="00836C79">
        <w:rPr>
          <w:rFonts w:ascii="Times New Roman" w:hAnsi="Times New Roman"/>
          <w:color w:val="000000"/>
          <w:sz w:val="28"/>
          <w:szCs w:val="28"/>
          <w:lang w:eastAsia="ru-RU"/>
        </w:rPr>
        <w:t>1.1</w:t>
      </w:r>
      <w:r>
        <w:rPr>
          <w:rFonts w:ascii="Times New Roman" w:hAnsi="Times New Roman"/>
          <w:color w:val="000000"/>
          <w:sz w:val="28"/>
          <w:szCs w:val="28"/>
          <w:lang w:eastAsia="ru-RU"/>
        </w:rPr>
        <w:t>.Типология односоставных предложений в грамматике русского языка</w:t>
      </w:r>
      <w:r w:rsidR="00A72B9A">
        <w:rPr>
          <w:rFonts w:ascii="Times New Roman" w:hAnsi="Times New Roman"/>
          <w:color w:val="000000"/>
          <w:sz w:val="28"/>
          <w:szCs w:val="28"/>
          <w:lang w:eastAsia="ru-RU"/>
        </w:rPr>
        <w:t>……………………………………………………………………………</w:t>
      </w:r>
      <w:r w:rsidR="00521AE1">
        <w:rPr>
          <w:rFonts w:ascii="Times New Roman" w:hAnsi="Times New Roman"/>
          <w:color w:val="000000"/>
          <w:sz w:val="28"/>
          <w:szCs w:val="28"/>
          <w:lang w:eastAsia="ru-RU"/>
        </w:rPr>
        <w:t>…</w:t>
      </w:r>
      <w:r w:rsidR="00A72B9A">
        <w:rPr>
          <w:rFonts w:ascii="Times New Roman" w:hAnsi="Times New Roman"/>
          <w:color w:val="000000"/>
          <w:sz w:val="28"/>
          <w:szCs w:val="28"/>
          <w:lang w:eastAsia="ru-RU"/>
        </w:rPr>
        <w:t>.7</w:t>
      </w:r>
    </w:p>
    <w:p w:rsidR="002858E4" w:rsidRDefault="002858E4" w:rsidP="0090414F">
      <w:pPr>
        <w:spacing w:after="0" w:line="360" w:lineRule="auto"/>
        <w:jc w:val="both"/>
        <w:rPr>
          <w:rFonts w:ascii="Times New Roman" w:hAnsi="Times New Roman"/>
          <w:color w:val="000000"/>
          <w:sz w:val="28"/>
          <w:szCs w:val="28"/>
          <w:lang w:eastAsia="ru-RU"/>
        </w:rPr>
      </w:pPr>
      <w:r w:rsidRPr="00720C3C">
        <w:rPr>
          <w:rFonts w:ascii="Times New Roman" w:hAnsi="Times New Roman"/>
          <w:color w:val="000000"/>
          <w:sz w:val="28"/>
          <w:szCs w:val="28"/>
          <w:lang w:eastAsia="ru-RU"/>
        </w:rPr>
        <w:t>1.2</w:t>
      </w:r>
      <w:r>
        <w:rPr>
          <w:rFonts w:ascii="Times New Roman" w:hAnsi="Times New Roman"/>
          <w:color w:val="000000"/>
          <w:sz w:val="28"/>
          <w:szCs w:val="28"/>
          <w:lang w:eastAsia="ru-RU"/>
        </w:rPr>
        <w:t>.</w:t>
      </w:r>
      <w:r w:rsidR="0031554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Функциональный потенциал односоставных предложений в произведениях М.</w:t>
      </w:r>
      <w:r w:rsidR="00A73215">
        <w:rPr>
          <w:rFonts w:ascii="Times New Roman" w:hAnsi="Times New Roman"/>
          <w:color w:val="000000"/>
          <w:sz w:val="28"/>
          <w:szCs w:val="28"/>
          <w:lang w:eastAsia="ru-RU"/>
        </w:rPr>
        <w:t>М. Пришвина………………………………….…………</w:t>
      </w:r>
      <w:r w:rsidR="00521AE1">
        <w:rPr>
          <w:rFonts w:ascii="Times New Roman" w:hAnsi="Times New Roman"/>
          <w:color w:val="000000"/>
          <w:sz w:val="28"/>
          <w:szCs w:val="28"/>
          <w:lang w:eastAsia="ru-RU"/>
        </w:rPr>
        <w:t>…</w:t>
      </w:r>
      <w:r w:rsidR="00A73215">
        <w:rPr>
          <w:rFonts w:ascii="Times New Roman" w:hAnsi="Times New Roman"/>
          <w:color w:val="000000"/>
          <w:sz w:val="28"/>
          <w:szCs w:val="28"/>
          <w:lang w:eastAsia="ru-RU"/>
        </w:rPr>
        <w:t>..</w:t>
      </w:r>
      <w:r w:rsidR="00991AA7">
        <w:rPr>
          <w:rFonts w:ascii="Times New Roman" w:hAnsi="Times New Roman"/>
          <w:color w:val="000000"/>
          <w:sz w:val="28"/>
          <w:szCs w:val="28"/>
          <w:lang w:eastAsia="ru-RU"/>
        </w:rPr>
        <w:t>20</w:t>
      </w:r>
    </w:p>
    <w:p w:rsidR="002858E4" w:rsidRDefault="002858E4" w:rsidP="0090414F">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1.2.1.</w:t>
      </w:r>
      <w:r w:rsidR="0031554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Семантические особенности односоставных предложений в произведениях М.</w:t>
      </w:r>
      <w:r w:rsidR="00A73215">
        <w:rPr>
          <w:rFonts w:ascii="Times New Roman" w:hAnsi="Times New Roman"/>
          <w:color w:val="000000"/>
          <w:sz w:val="28"/>
          <w:szCs w:val="28"/>
          <w:lang w:eastAsia="ru-RU"/>
        </w:rPr>
        <w:t>М. Пришвина……………………………………………</w:t>
      </w:r>
      <w:r w:rsidR="00521AE1">
        <w:rPr>
          <w:rFonts w:ascii="Times New Roman" w:hAnsi="Times New Roman"/>
          <w:color w:val="000000"/>
          <w:sz w:val="28"/>
          <w:szCs w:val="28"/>
          <w:lang w:eastAsia="ru-RU"/>
        </w:rPr>
        <w:t>...</w:t>
      </w:r>
      <w:r w:rsidR="00A73215">
        <w:rPr>
          <w:rFonts w:ascii="Times New Roman" w:hAnsi="Times New Roman"/>
          <w:color w:val="000000"/>
          <w:sz w:val="28"/>
          <w:szCs w:val="28"/>
          <w:lang w:eastAsia="ru-RU"/>
        </w:rPr>
        <w:t>…</w:t>
      </w:r>
      <w:r w:rsidR="000E30A2">
        <w:rPr>
          <w:rFonts w:ascii="Times New Roman" w:hAnsi="Times New Roman"/>
          <w:color w:val="000000"/>
          <w:sz w:val="28"/>
          <w:szCs w:val="28"/>
          <w:lang w:eastAsia="ru-RU"/>
        </w:rPr>
        <w:t>20</w:t>
      </w:r>
    </w:p>
    <w:p w:rsidR="002858E4" w:rsidRDefault="002858E4" w:rsidP="0090414F">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1.2.2.</w:t>
      </w:r>
      <w:r w:rsidR="0031554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Стилистические функции односоставных предложений в рассказах М.М. Пр</w:t>
      </w:r>
      <w:r w:rsidR="00A73215">
        <w:rPr>
          <w:rFonts w:ascii="Times New Roman" w:hAnsi="Times New Roman"/>
          <w:color w:val="000000"/>
          <w:sz w:val="28"/>
          <w:szCs w:val="28"/>
          <w:lang w:eastAsia="ru-RU"/>
        </w:rPr>
        <w:t>ишвина………………………………………………………………</w:t>
      </w:r>
      <w:r w:rsidR="00521AE1">
        <w:rPr>
          <w:rFonts w:ascii="Times New Roman" w:hAnsi="Times New Roman"/>
          <w:color w:val="000000"/>
          <w:sz w:val="28"/>
          <w:szCs w:val="28"/>
          <w:lang w:eastAsia="ru-RU"/>
        </w:rPr>
        <w:t>…</w:t>
      </w:r>
      <w:r w:rsidR="00A73215">
        <w:rPr>
          <w:rFonts w:ascii="Times New Roman" w:hAnsi="Times New Roman"/>
          <w:color w:val="000000"/>
          <w:sz w:val="28"/>
          <w:szCs w:val="28"/>
          <w:lang w:eastAsia="ru-RU"/>
        </w:rPr>
        <w:t>.</w:t>
      </w:r>
      <w:r w:rsidR="00940555">
        <w:rPr>
          <w:rFonts w:ascii="Times New Roman" w:hAnsi="Times New Roman"/>
          <w:color w:val="000000"/>
          <w:sz w:val="28"/>
          <w:szCs w:val="28"/>
          <w:lang w:eastAsia="ru-RU"/>
        </w:rPr>
        <w:t>30</w:t>
      </w:r>
    </w:p>
    <w:p w:rsidR="002858E4" w:rsidRPr="00720C3C" w:rsidRDefault="002858E4" w:rsidP="0090414F">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Выводы </w:t>
      </w:r>
      <w:r w:rsidR="00484997">
        <w:rPr>
          <w:rFonts w:ascii="Times New Roman" w:hAnsi="Times New Roman"/>
          <w:color w:val="000000"/>
          <w:sz w:val="28"/>
          <w:szCs w:val="28"/>
          <w:lang w:eastAsia="ru-RU"/>
        </w:rPr>
        <w:t>……………….</w:t>
      </w:r>
      <w:r w:rsidR="00A73215">
        <w:rPr>
          <w:rFonts w:ascii="Times New Roman" w:hAnsi="Times New Roman"/>
          <w:color w:val="000000"/>
          <w:sz w:val="28"/>
          <w:szCs w:val="28"/>
          <w:lang w:eastAsia="ru-RU"/>
        </w:rPr>
        <w:t>……………………………………………………</w:t>
      </w:r>
      <w:r w:rsidR="00EB24FC">
        <w:rPr>
          <w:rFonts w:ascii="Times New Roman" w:hAnsi="Times New Roman"/>
          <w:color w:val="000000"/>
          <w:sz w:val="28"/>
          <w:szCs w:val="28"/>
          <w:lang w:eastAsia="ru-RU"/>
        </w:rPr>
        <w:t>..</w:t>
      </w:r>
      <w:r w:rsidR="00521AE1">
        <w:rPr>
          <w:rFonts w:ascii="Times New Roman" w:hAnsi="Times New Roman"/>
          <w:color w:val="000000"/>
          <w:sz w:val="28"/>
          <w:szCs w:val="28"/>
          <w:lang w:eastAsia="ru-RU"/>
        </w:rPr>
        <w:t>...</w:t>
      </w:r>
      <w:r w:rsidR="00A73215">
        <w:rPr>
          <w:rFonts w:ascii="Times New Roman" w:hAnsi="Times New Roman"/>
          <w:color w:val="000000"/>
          <w:sz w:val="28"/>
          <w:szCs w:val="28"/>
          <w:lang w:eastAsia="ru-RU"/>
        </w:rPr>
        <w:t>…35</w:t>
      </w:r>
    </w:p>
    <w:p w:rsidR="002858E4" w:rsidRPr="004D49BA" w:rsidRDefault="002858E4" w:rsidP="0090414F">
      <w:pPr>
        <w:spacing w:after="0" w:line="360" w:lineRule="auto"/>
        <w:jc w:val="both"/>
        <w:rPr>
          <w:rFonts w:ascii="Times New Roman" w:hAnsi="Times New Roman"/>
          <w:b/>
          <w:color w:val="000000"/>
          <w:sz w:val="28"/>
          <w:szCs w:val="28"/>
          <w:lang w:eastAsia="ru-RU"/>
        </w:rPr>
      </w:pPr>
      <w:r w:rsidRPr="004D49BA">
        <w:rPr>
          <w:rFonts w:ascii="Times New Roman" w:hAnsi="Times New Roman"/>
          <w:b/>
          <w:color w:val="000000"/>
          <w:sz w:val="28"/>
          <w:szCs w:val="28"/>
          <w:lang w:eastAsia="ru-RU"/>
        </w:rPr>
        <w:t xml:space="preserve">Глава </w:t>
      </w:r>
      <w:r w:rsidRPr="004D49BA">
        <w:rPr>
          <w:rFonts w:ascii="Times New Roman" w:hAnsi="Times New Roman"/>
          <w:b/>
          <w:color w:val="000000"/>
          <w:sz w:val="28"/>
          <w:szCs w:val="28"/>
          <w:lang w:val="en-US" w:eastAsia="ru-RU"/>
        </w:rPr>
        <w:t>II</w:t>
      </w:r>
      <w:r w:rsidRPr="004D49BA">
        <w:rPr>
          <w:rFonts w:ascii="Times New Roman" w:hAnsi="Times New Roman"/>
          <w:b/>
          <w:color w:val="000000"/>
          <w:sz w:val="28"/>
          <w:szCs w:val="28"/>
          <w:lang w:eastAsia="ru-RU"/>
        </w:rPr>
        <w:t>. Методический аспект изучения од</w:t>
      </w:r>
      <w:r>
        <w:rPr>
          <w:rFonts w:ascii="Times New Roman" w:hAnsi="Times New Roman"/>
          <w:b/>
          <w:color w:val="000000"/>
          <w:sz w:val="28"/>
          <w:szCs w:val="28"/>
          <w:lang w:eastAsia="ru-RU"/>
        </w:rPr>
        <w:t xml:space="preserve">носоставных предложений на уроках словесности (на </w:t>
      </w:r>
      <w:r w:rsidR="00D425BB">
        <w:rPr>
          <w:rFonts w:ascii="Times New Roman" w:hAnsi="Times New Roman"/>
          <w:b/>
          <w:color w:val="000000"/>
          <w:sz w:val="28"/>
          <w:szCs w:val="28"/>
          <w:lang w:eastAsia="ru-RU"/>
        </w:rPr>
        <w:t>материале</w:t>
      </w:r>
      <w:r w:rsidR="005214EC">
        <w:rPr>
          <w:rFonts w:ascii="Times New Roman" w:hAnsi="Times New Roman"/>
          <w:b/>
          <w:color w:val="000000"/>
          <w:sz w:val="28"/>
          <w:szCs w:val="28"/>
          <w:lang w:eastAsia="ru-RU"/>
        </w:rPr>
        <w:t xml:space="preserve"> </w:t>
      </w:r>
      <w:r w:rsidR="00D425BB">
        <w:rPr>
          <w:rFonts w:ascii="Times New Roman" w:hAnsi="Times New Roman"/>
          <w:b/>
          <w:color w:val="000000"/>
          <w:sz w:val="28"/>
          <w:szCs w:val="28"/>
          <w:lang w:eastAsia="ru-RU"/>
        </w:rPr>
        <w:t>произведений</w:t>
      </w:r>
      <w:r>
        <w:rPr>
          <w:rFonts w:ascii="Times New Roman" w:hAnsi="Times New Roman"/>
          <w:b/>
          <w:color w:val="000000"/>
          <w:sz w:val="28"/>
          <w:szCs w:val="28"/>
          <w:lang w:eastAsia="ru-RU"/>
        </w:rPr>
        <w:t xml:space="preserve"> М.М.</w:t>
      </w:r>
      <w:r w:rsidR="005214EC">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Пришвина)</w:t>
      </w:r>
    </w:p>
    <w:p w:rsidR="002858E4" w:rsidRPr="00720C3C" w:rsidRDefault="002858E4" w:rsidP="0090414F">
      <w:pPr>
        <w:spacing w:after="0" w:line="360" w:lineRule="auto"/>
        <w:jc w:val="both"/>
        <w:rPr>
          <w:rFonts w:ascii="Times New Roman" w:hAnsi="Times New Roman"/>
          <w:color w:val="000000"/>
          <w:sz w:val="28"/>
          <w:szCs w:val="28"/>
          <w:lang w:eastAsia="ru-RU"/>
        </w:rPr>
      </w:pPr>
      <w:r w:rsidRPr="00720C3C">
        <w:rPr>
          <w:rFonts w:ascii="Times New Roman" w:hAnsi="Times New Roman"/>
          <w:color w:val="000000"/>
          <w:sz w:val="28"/>
          <w:szCs w:val="28"/>
          <w:lang w:eastAsia="ru-RU"/>
        </w:rPr>
        <w:t>2.1</w:t>
      </w:r>
      <w:r>
        <w:rPr>
          <w:rFonts w:ascii="Times New Roman" w:hAnsi="Times New Roman"/>
          <w:color w:val="000000"/>
          <w:sz w:val="28"/>
          <w:szCs w:val="28"/>
          <w:lang w:eastAsia="ru-RU"/>
        </w:rPr>
        <w:t>.</w:t>
      </w:r>
      <w:r w:rsidR="0031554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Содержание действующи</w:t>
      </w:r>
      <w:r w:rsidR="00521AE1">
        <w:rPr>
          <w:rFonts w:ascii="Times New Roman" w:hAnsi="Times New Roman"/>
          <w:color w:val="000000"/>
          <w:sz w:val="28"/>
          <w:szCs w:val="28"/>
          <w:lang w:eastAsia="ru-RU"/>
        </w:rPr>
        <w:t xml:space="preserve">х программ и школьных учебников </w:t>
      </w:r>
      <w:r>
        <w:rPr>
          <w:rFonts w:ascii="Times New Roman" w:hAnsi="Times New Roman"/>
          <w:color w:val="000000"/>
          <w:sz w:val="28"/>
          <w:szCs w:val="28"/>
          <w:lang w:eastAsia="ru-RU"/>
        </w:rPr>
        <w:t>по  изучению темы «Односоставные пред</w:t>
      </w:r>
      <w:r w:rsidR="00A73215">
        <w:rPr>
          <w:rFonts w:ascii="Times New Roman" w:hAnsi="Times New Roman"/>
          <w:color w:val="000000"/>
          <w:sz w:val="28"/>
          <w:szCs w:val="28"/>
          <w:lang w:eastAsia="ru-RU"/>
        </w:rPr>
        <w:t>ложения» в разделе «Синтаксис»</w:t>
      </w:r>
      <w:r w:rsidR="00521AE1">
        <w:rPr>
          <w:rFonts w:ascii="Times New Roman" w:hAnsi="Times New Roman"/>
          <w:color w:val="000000"/>
          <w:sz w:val="28"/>
          <w:szCs w:val="28"/>
          <w:lang w:eastAsia="ru-RU"/>
        </w:rPr>
        <w:t>...</w:t>
      </w:r>
      <w:r w:rsidR="00A73215">
        <w:rPr>
          <w:rFonts w:ascii="Times New Roman" w:hAnsi="Times New Roman"/>
          <w:color w:val="000000"/>
          <w:sz w:val="28"/>
          <w:szCs w:val="28"/>
          <w:lang w:eastAsia="ru-RU"/>
        </w:rPr>
        <w:t>…3</w:t>
      </w:r>
      <w:r w:rsidR="003701D8">
        <w:rPr>
          <w:rFonts w:ascii="Times New Roman" w:hAnsi="Times New Roman"/>
          <w:color w:val="000000"/>
          <w:sz w:val="28"/>
          <w:szCs w:val="28"/>
          <w:lang w:eastAsia="ru-RU"/>
        </w:rPr>
        <w:t>7</w:t>
      </w:r>
    </w:p>
    <w:p w:rsidR="002858E4" w:rsidRPr="00484997" w:rsidRDefault="002858E4" w:rsidP="00484997">
      <w:pPr>
        <w:shd w:val="clear" w:color="auto" w:fill="FFFFFF"/>
        <w:spacing w:after="0" w:line="360" w:lineRule="auto"/>
        <w:jc w:val="both"/>
        <w:rPr>
          <w:rFonts w:ascii="Times New Roman" w:hAnsi="Times New Roman"/>
          <w:sz w:val="28"/>
          <w:szCs w:val="28"/>
        </w:rPr>
      </w:pPr>
      <w:r w:rsidRPr="00720C3C">
        <w:rPr>
          <w:rFonts w:ascii="Times New Roman" w:hAnsi="Times New Roman"/>
          <w:color w:val="000000"/>
          <w:sz w:val="28"/>
          <w:szCs w:val="28"/>
          <w:lang w:eastAsia="ru-RU"/>
        </w:rPr>
        <w:t>2.2</w:t>
      </w:r>
      <w:r>
        <w:rPr>
          <w:rFonts w:ascii="Times New Roman" w:hAnsi="Times New Roman"/>
          <w:color w:val="000000"/>
          <w:sz w:val="28"/>
          <w:szCs w:val="28"/>
          <w:lang w:eastAsia="ru-RU"/>
        </w:rPr>
        <w:t>.</w:t>
      </w:r>
      <w:r w:rsidR="00315542">
        <w:rPr>
          <w:rFonts w:ascii="Times New Roman" w:hAnsi="Times New Roman"/>
          <w:color w:val="000000"/>
          <w:sz w:val="28"/>
          <w:szCs w:val="28"/>
          <w:lang w:eastAsia="ru-RU"/>
        </w:rPr>
        <w:t xml:space="preserve"> </w:t>
      </w:r>
      <w:r w:rsidR="00484997" w:rsidRPr="00484997">
        <w:rPr>
          <w:rFonts w:ascii="Times New Roman" w:hAnsi="Times New Roman"/>
          <w:bCs/>
          <w:color w:val="000000"/>
          <w:sz w:val="28"/>
          <w:lang w:eastAsia="ru-RU"/>
        </w:rPr>
        <w:t>Методические разработки уроков по теме «О</w:t>
      </w:r>
      <w:r w:rsidR="00484997" w:rsidRPr="00484997">
        <w:rPr>
          <w:rFonts w:ascii="Times New Roman" w:hAnsi="Times New Roman"/>
          <w:color w:val="000000"/>
          <w:sz w:val="28"/>
          <w:szCs w:val="28"/>
          <w:lang w:eastAsia="ru-RU"/>
        </w:rPr>
        <w:t>дносоставные предлож</w:t>
      </w:r>
      <w:r w:rsidR="00484997">
        <w:rPr>
          <w:rFonts w:ascii="Times New Roman" w:hAnsi="Times New Roman"/>
          <w:color w:val="000000"/>
          <w:sz w:val="28"/>
          <w:szCs w:val="28"/>
          <w:lang w:eastAsia="ru-RU"/>
        </w:rPr>
        <w:t>ения в творчестве М.М. Пришвина……………………</w:t>
      </w:r>
      <w:r w:rsidR="00A73215">
        <w:rPr>
          <w:rFonts w:ascii="Times New Roman" w:hAnsi="Times New Roman"/>
          <w:color w:val="000000"/>
          <w:sz w:val="28"/>
          <w:szCs w:val="28"/>
          <w:lang w:eastAsia="ru-RU"/>
        </w:rPr>
        <w:t>………………………</w:t>
      </w:r>
      <w:r w:rsidR="00521AE1">
        <w:rPr>
          <w:rFonts w:ascii="Times New Roman" w:hAnsi="Times New Roman"/>
          <w:color w:val="000000"/>
          <w:sz w:val="28"/>
          <w:szCs w:val="28"/>
          <w:lang w:eastAsia="ru-RU"/>
        </w:rPr>
        <w:t>..</w:t>
      </w:r>
      <w:r w:rsidR="00A73215">
        <w:rPr>
          <w:rFonts w:ascii="Times New Roman" w:hAnsi="Times New Roman"/>
          <w:color w:val="000000"/>
          <w:sz w:val="28"/>
          <w:szCs w:val="28"/>
          <w:lang w:eastAsia="ru-RU"/>
        </w:rPr>
        <w:t>…</w:t>
      </w:r>
      <w:r w:rsidR="00EB24FC">
        <w:rPr>
          <w:rFonts w:ascii="Times New Roman" w:hAnsi="Times New Roman"/>
          <w:color w:val="000000"/>
          <w:sz w:val="28"/>
          <w:szCs w:val="28"/>
          <w:lang w:eastAsia="ru-RU"/>
        </w:rPr>
        <w:t>...</w:t>
      </w:r>
      <w:r w:rsidR="00A73215">
        <w:rPr>
          <w:rFonts w:ascii="Times New Roman" w:hAnsi="Times New Roman"/>
          <w:color w:val="000000"/>
          <w:sz w:val="28"/>
          <w:szCs w:val="28"/>
          <w:lang w:eastAsia="ru-RU"/>
        </w:rPr>
        <w:t>.5</w:t>
      </w:r>
      <w:r w:rsidR="00B62CC3">
        <w:rPr>
          <w:rFonts w:ascii="Times New Roman" w:hAnsi="Times New Roman"/>
          <w:color w:val="000000"/>
          <w:sz w:val="28"/>
          <w:szCs w:val="28"/>
          <w:lang w:eastAsia="ru-RU"/>
        </w:rPr>
        <w:t>1</w:t>
      </w:r>
    </w:p>
    <w:p w:rsidR="002858E4" w:rsidRPr="00836C79" w:rsidRDefault="002858E4" w:rsidP="0090414F">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Выводы </w:t>
      </w:r>
      <w:r w:rsidR="00484997">
        <w:rPr>
          <w:rFonts w:ascii="Times New Roman" w:hAnsi="Times New Roman"/>
          <w:color w:val="000000"/>
          <w:sz w:val="28"/>
          <w:szCs w:val="28"/>
          <w:lang w:eastAsia="ru-RU"/>
        </w:rPr>
        <w:t>………………..</w:t>
      </w:r>
      <w:r w:rsidR="00A73215">
        <w:rPr>
          <w:rFonts w:ascii="Times New Roman" w:hAnsi="Times New Roman"/>
          <w:color w:val="000000"/>
          <w:sz w:val="28"/>
          <w:szCs w:val="28"/>
          <w:lang w:eastAsia="ru-RU"/>
        </w:rPr>
        <w:t>……………………………………………………</w:t>
      </w:r>
      <w:r w:rsidR="00521AE1">
        <w:rPr>
          <w:rFonts w:ascii="Times New Roman" w:hAnsi="Times New Roman"/>
          <w:color w:val="000000"/>
          <w:sz w:val="28"/>
          <w:szCs w:val="28"/>
          <w:lang w:eastAsia="ru-RU"/>
        </w:rPr>
        <w:t>..</w:t>
      </w:r>
      <w:r w:rsidR="00A73215">
        <w:rPr>
          <w:rFonts w:ascii="Times New Roman" w:hAnsi="Times New Roman"/>
          <w:color w:val="000000"/>
          <w:sz w:val="28"/>
          <w:szCs w:val="28"/>
          <w:lang w:eastAsia="ru-RU"/>
        </w:rPr>
        <w:t>…</w:t>
      </w:r>
      <w:r w:rsidR="00EB24FC">
        <w:rPr>
          <w:rFonts w:ascii="Times New Roman" w:hAnsi="Times New Roman"/>
          <w:color w:val="000000"/>
          <w:sz w:val="28"/>
          <w:szCs w:val="28"/>
          <w:lang w:eastAsia="ru-RU"/>
        </w:rPr>
        <w:t>..</w:t>
      </w:r>
      <w:r w:rsidR="000A1640">
        <w:rPr>
          <w:rFonts w:ascii="Times New Roman" w:hAnsi="Times New Roman"/>
          <w:color w:val="000000"/>
          <w:sz w:val="28"/>
          <w:szCs w:val="28"/>
          <w:lang w:eastAsia="ru-RU"/>
        </w:rPr>
        <w:t>6</w:t>
      </w:r>
      <w:r w:rsidR="00B62CC3">
        <w:rPr>
          <w:rFonts w:ascii="Times New Roman" w:hAnsi="Times New Roman"/>
          <w:color w:val="000000"/>
          <w:sz w:val="28"/>
          <w:szCs w:val="28"/>
          <w:lang w:eastAsia="ru-RU"/>
        </w:rPr>
        <w:t>1</w:t>
      </w:r>
    </w:p>
    <w:p w:rsidR="002858E4" w:rsidRPr="00720C3C" w:rsidRDefault="002858E4" w:rsidP="0090414F">
      <w:pPr>
        <w:spacing w:after="0" w:line="360" w:lineRule="auto"/>
        <w:jc w:val="both"/>
        <w:rPr>
          <w:rFonts w:ascii="Times New Roman" w:hAnsi="Times New Roman"/>
          <w:color w:val="000000"/>
          <w:sz w:val="28"/>
          <w:szCs w:val="28"/>
          <w:lang w:eastAsia="ru-RU"/>
        </w:rPr>
      </w:pPr>
      <w:r w:rsidRPr="006A7FD5">
        <w:rPr>
          <w:rFonts w:ascii="Times New Roman" w:hAnsi="Times New Roman"/>
          <w:b/>
          <w:color w:val="000000"/>
          <w:sz w:val="28"/>
          <w:szCs w:val="28"/>
          <w:lang w:eastAsia="ru-RU"/>
        </w:rPr>
        <w:t>Заключение</w:t>
      </w:r>
      <w:r w:rsidR="00A73215">
        <w:rPr>
          <w:rFonts w:ascii="Times New Roman" w:hAnsi="Times New Roman"/>
          <w:color w:val="000000"/>
          <w:sz w:val="28"/>
          <w:szCs w:val="28"/>
          <w:lang w:eastAsia="ru-RU"/>
        </w:rPr>
        <w:t>…………………………………………………………………</w:t>
      </w:r>
      <w:r w:rsidR="00521AE1">
        <w:rPr>
          <w:rFonts w:ascii="Times New Roman" w:hAnsi="Times New Roman"/>
          <w:color w:val="000000"/>
          <w:sz w:val="28"/>
          <w:szCs w:val="28"/>
          <w:lang w:eastAsia="ru-RU"/>
        </w:rPr>
        <w:t>.</w:t>
      </w:r>
      <w:r w:rsidR="00A73215">
        <w:rPr>
          <w:rFonts w:ascii="Times New Roman" w:hAnsi="Times New Roman"/>
          <w:color w:val="000000"/>
          <w:sz w:val="28"/>
          <w:szCs w:val="28"/>
          <w:lang w:eastAsia="ru-RU"/>
        </w:rPr>
        <w:t>…</w:t>
      </w:r>
      <w:r w:rsidR="00EB24FC">
        <w:rPr>
          <w:rFonts w:ascii="Times New Roman" w:hAnsi="Times New Roman"/>
          <w:color w:val="000000"/>
          <w:sz w:val="28"/>
          <w:szCs w:val="28"/>
          <w:lang w:eastAsia="ru-RU"/>
        </w:rPr>
        <w:t>.</w:t>
      </w:r>
      <w:r w:rsidR="00A73215">
        <w:rPr>
          <w:rFonts w:ascii="Times New Roman" w:hAnsi="Times New Roman"/>
          <w:color w:val="000000"/>
          <w:sz w:val="28"/>
          <w:szCs w:val="28"/>
          <w:lang w:eastAsia="ru-RU"/>
        </w:rPr>
        <w:t>.6</w:t>
      </w:r>
      <w:r w:rsidR="00B62CC3">
        <w:rPr>
          <w:rFonts w:ascii="Times New Roman" w:hAnsi="Times New Roman"/>
          <w:color w:val="000000"/>
          <w:sz w:val="28"/>
          <w:szCs w:val="28"/>
          <w:lang w:eastAsia="ru-RU"/>
        </w:rPr>
        <w:t>3</w:t>
      </w:r>
    </w:p>
    <w:p w:rsidR="00CE4820" w:rsidRDefault="002858E4" w:rsidP="0090414F">
      <w:pPr>
        <w:spacing w:after="0" w:line="360" w:lineRule="auto"/>
        <w:jc w:val="both"/>
        <w:rPr>
          <w:rFonts w:ascii="Times New Roman" w:hAnsi="Times New Roman"/>
          <w:color w:val="000000"/>
          <w:sz w:val="28"/>
          <w:szCs w:val="28"/>
          <w:lang w:eastAsia="ru-RU"/>
        </w:rPr>
      </w:pPr>
      <w:r w:rsidRPr="0086214D">
        <w:rPr>
          <w:rFonts w:ascii="Times New Roman" w:hAnsi="Times New Roman"/>
          <w:b/>
          <w:color w:val="000000"/>
          <w:sz w:val="28"/>
          <w:szCs w:val="28"/>
          <w:lang w:eastAsia="ru-RU"/>
        </w:rPr>
        <w:t xml:space="preserve">Библиографический </w:t>
      </w:r>
      <w:r w:rsidR="00CE4820">
        <w:rPr>
          <w:rFonts w:ascii="Times New Roman" w:hAnsi="Times New Roman"/>
          <w:b/>
          <w:color w:val="000000"/>
          <w:sz w:val="28"/>
          <w:szCs w:val="28"/>
          <w:lang w:eastAsia="ru-RU"/>
        </w:rPr>
        <w:t>с</w:t>
      </w:r>
      <w:r w:rsidRPr="0086214D">
        <w:rPr>
          <w:rFonts w:ascii="Times New Roman" w:hAnsi="Times New Roman"/>
          <w:b/>
          <w:color w:val="000000"/>
          <w:sz w:val="28"/>
          <w:szCs w:val="28"/>
          <w:lang w:eastAsia="ru-RU"/>
        </w:rPr>
        <w:t>писок</w:t>
      </w:r>
      <w:r w:rsidR="00CE4820">
        <w:rPr>
          <w:rFonts w:ascii="Times New Roman" w:hAnsi="Times New Roman"/>
          <w:color w:val="000000"/>
          <w:sz w:val="28"/>
          <w:szCs w:val="28"/>
          <w:lang w:eastAsia="ru-RU"/>
        </w:rPr>
        <w:t>………………………………………………</w:t>
      </w:r>
      <w:r w:rsidR="00521AE1">
        <w:rPr>
          <w:rFonts w:ascii="Times New Roman" w:hAnsi="Times New Roman"/>
          <w:color w:val="000000"/>
          <w:sz w:val="28"/>
          <w:szCs w:val="28"/>
          <w:lang w:eastAsia="ru-RU"/>
        </w:rPr>
        <w:t>…..</w:t>
      </w:r>
      <w:r w:rsidR="00A73215">
        <w:rPr>
          <w:rFonts w:ascii="Times New Roman" w:hAnsi="Times New Roman"/>
          <w:color w:val="000000"/>
          <w:sz w:val="28"/>
          <w:szCs w:val="28"/>
          <w:lang w:eastAsia="ru-RU"/>
        </w:rPr>
        <w:t>6</w:t>
      </w:r>
      <w:r w:rsidR="00B62CC3">
        <w:rPr>
          <w:rFonts w:ascii="Times New Roman" w:hAnsi="Times New Roman"/>
          <w:color w:val="000000"/>
          <w:sz w:val="28"/>
          <w:szCs w:val="28"/>
          <w:lang w:eastAsia="ru-RU"/>
        </w:rPr>
        <w:t>6</w:t>
      </w:r>
    </w:p>
    <w:p w:rsidR="002858E4" w:rsidRDefault="002858E4" w:rsidP="0090414F">
      <w:pPr>
        <w:spacing w:after="0" w:line="360" w:lineRule="auto"/>
        <w:jc w:val="both"/>
        <w:rPr>
          <w:rFonts w:ascii="Times New Roman" w:hAnsi="Times New Roman"/>
          <w:b/>
          <w:color w:val="000000"/>
          <w:sz w:val="28"/>
          <w:szCs w:val="28"/>
          <w:lang w:eastAsia="ru-RU"/>
        </w:rPr>
      </w:pPr>
      <w:r w:rsidRPr="0086214D">
        <w:rPr>
          <w:rFonts w:ascii="Times New Roman" w:hAnsi="Times New Roman"/>
          <w:b/>
          <w:color w:val="000000"/>
          <w:sz w:val="28"/>
          <w:szCs w:val="28"/>
          <w:lang w:eastAsia="ru-RU"/>
        </w:rPr>
        <w:t>Приложени</w:t>
      </w:r>
      <w:r w:rsidR="00D425BB">
        <w:rPr>
          <w:rFonts w:ascii="Times New Roman" w:hAnsi="Times New Roman"/>
          <w:b/>
          <w:color w:val="000000"/>
          <w:sz w:val="28"/>
          <w:szCs w:val="28"/>
          <w:lang w:eastAsia="ru-RU"/>
        </w:rPr>
        <w:t>я</w:t>
      </w:r>
      <w:r w:rsidR="00E902EF" w:rsidRPr="00E902EF">
        <w:rPr>
          <w:rFonts w:ascii="Times New Roman" w:hAnsi="Times New Roman"/>
          <w:color w:val="000000"/>
          <w:sz w:val="28"/>
          <w:szCs w:val="28"/>
          <w:lang w:eastAsia="ru-RU"/>
        </w:rPr>
        <w:t>…………………………………………………………………</w:t>
      </w:r>
      <w:r w:rsidR="00521AE1">
        <w:rPr>
          <w:rFonts w:ascii="Times New Roman" w:hAnsi="Times New Roman"/>
          <w:color w:val="000000"/>
          <w:sz w:val="28"/>
          <w:szCs w:val="28"/>
          <w:lang w:eastAsia="ru-RU"/>
        </w:rPr>
        <w:t>.</w:t>
      </w:r>
      <w:r w:rsidR="00E902EF" w:rsidRPr="00E902EF">
        <w:rPr>
          <w:rFonts w:ascii="Times New Roman" w:hAnsi="Times New Roman"/>
          <w:color w:val="000000"/>
          <w:sz w:val="28"/>
          <w:szCs w:val="28"/>
          <w:lang w:eastAsia="ru-RU"/>
        </w:rPr>
        <w:t>…</w:t>
      </w:r>
      <w:r w:rsidR="00E902EF">
        <w:rPr>
          <w:rFonts w:ascii="Times New Roman" w:hAnsi="Times New Roman"/>
          <w:color w:val="000000"/>
          <w:sz w:val="28"/>
          <w:szCs w:val="28"/>
          <w:lang w:eastAsia="ru-RU"/>
        </w:rPr>
        <w:t>.</w:t>
      </w:r>
      <w:r w:rsidR="00B62CC3">
        <w:rPr>
          <w:rFonts w:ascii="Times New Roman" w:hAnsi="Times New Roman"/>
          <w:color w:val="000000"/>
          <w:sz w:val="28"/>
          <w:szCs w:val="28"/>
          <w:lang w:eastAsia="ru-RU"/>
        </w:rPr>
        <w:t>70</w:t>
      </w:r>
    </w:p>
    <w:p w:rsidR="002858E4" w:rsidRDefault="002858E4" w:rsidP="0090414F">
      <w:pPr>
        <w:spacing w:after="0" w:line="360" w:lineRule="auto"/>
        <w:jc w:val="both"/>
        <w:rPr>
          <w:rFonts w:ascii="Times New Roman" w:hAnsi="Times New Roman"/>
          <w:b/>
          <w:color w:val="000000"/>
          <w:sz w:val="28"/>
          <w:szCs w:val="28"/>
          <w:lang w:eastAsia="ru-RU"/>
        </w:rPr>
      </w:pPr>
    </w:p>
    <w:p w:rsidR="002858E4" w:rsidRDefault="002858E4" w:rsidP="0090414F">
      <w:pPr>
        <w:spacing w:after="0" w:line="360" w:lineRule="auto"/>
        <w:jc w:val="both"/>
        <w:rPr>
          <w:rFonts w:ascii="Times New Roman" w:hAnsi="Times New Roman"/>
          <w:b/>
          <w:color w:val="000000"/>
          <w:sz w:val="28"/>
          <w:szCs w:val="28"/>
          <w:lang w:eastAsia="ru-RU"/>
        </w:rPr>
      </w:pPr>
    </w:p>
    <w:p w:rsidR="002858E4" w:rsidRDefault="002858E4" w:rsidP="0090414F">
      <w:pPr>
        <w:spacing w:after="0" w:line="360" w:lineRule="auto"/>
        <w:jc w:val="both"/>
        <w:rPr>
          <w:rFonts w:ascii="Times New Roman" w:hAnsi="Times New Roman"/>
          <w:b/>
          <w:color w:val="000000"/>
          <w:sz w:val="28"/>
          <w:szCs w:val="28"/>
          <w:lang w:eastAsia="ru-RU"/>
        </w:rPr>
      </w:pPr>
    </w:p>
    <w:p w:rsidR="002858E4" w:rsidRDefault="002858E4" w:rsidP="0090414F">
      <w:pPr>
        <w:spacing w:after="0" w:line="360" w:lineRule="auto"/>
        <w:jc w:val="both"/>
        <w:rPr>
          <w:rFonts w:ascii="Times New Roman" w:hAnsi="Times New Roman"/>
          <w:b/>
          <w:color w:val="000000"/>
          <w:sz w:val="28"/>
          <w:szCs w:val="28"/>
          <w:lang w:eastAsia="ru-RU"/>
        </w:rPr>
      </w:pPr>
    </w:p>
    <w:p w:rsidR="002858E4" w:rsidRPr="00720C3C" w:rsidRDefault="00CE4820" w:rsidP="0090414F">
      <w:pPr>
        <w:spacing w:before="168" w:after="0" w:line="36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r w:rsidR="002858E4" w:rsidRPr="00720C3C">
        <w:rPr>
          <w:rFonts w:ascii="Times New Roman" w:hAnsi="Times New Roman"/>
          <w:b/>
          <w:color w:val="000000"/>
          <w:sz w:val="28"/>
          <w:szCs w:val="28"/>
          <w:lang w:eastAsia="ru-RU"/>
        </w:rPr>
        <w:lastRenderedPageBreak/>
        <w:t>Введение</w:t>
      </w:r>
    </w:p>
    <w:p w:rsidR="00810EFE" w:rsidRDefault="009B6641" w:rsidP="009B6641">
      <w:pPr>
        <w:spacing w:after="0" w:line="360" w:lineRule="auto"/>
        <w:ind w:firstLine="709"/>
        <w:jc w:val="both"/>
        <w:rPr>
          <w:rFonts w:ascii="Times New Roman" w:hAnsi="Times New Roman"/>
          <w:color w:val="000000"/>
          <w:sz w:val="28"/>
          <w:szCs w:val="28"/>
          <w:lang w:eastAsia="ru-RU"/>
        </w:rPr>
      </w:pPr>
      <w:r w:rsidRPr="009B6641">
        <w:rPr>
          <w:rFonts w:ascii="Times New Roman" w:hAnsi="Times New Roman"/>
          <w:color w:val="000000"/>
          <w:sz w:val="28"/>
          <w:szCs w:val="28"/>
          <w:lang w:eastAsia="ru-RU"/>
        </w:rPr>
        <w:t xml:space="preserve">Современная социально-экономическая ситуация в нашей стране предъявляет повышенные требования к выпускникам школы. Одной из главных линий развития учащихся средствами предметов общеобразовательной школы является </w:t>
      </w:r>
      <w:r w:rsidR="008721D5">
        <w:rPr>
          <w:rFonts w:ascii="Times New Roman" w:hAnsi="Times New Roman"/>
          <w:color w:val="000000"/>
          <w:sz w:val="28"/>
          <w:szCs w:val="28"/>
          <w:lang w:eastAsia="ru-RU"/>
        </w:rPr>
        <w:t>«</w:t>
      </w:r>
      <w:r w:rsidRPr="009B6641">
        <w:rPr>
          <w:rFonts w:ascii="Times New Roman" w:hAnsi="Times New Roman"/>
          <w:color w:val="000000"/>
          <w:sz w:val="28"/>
          <w:szCs w:val="28"/>
          <w:lang w:eastAsia="ru-RU"/>
        </w:rPr>
        <w:t>овладени</w:t>
      </w:r>
      <w:r w:rsidR="00CE4820">
        <w:rPr>
          <w:rFonts w:ascii="Times New Roman" w:hAnsi="Times New Roman"/>
          <w:color w:val="000000"/>
          <w:sz w:val="28"/>
          <w:szCs w:val="28"/>
          <w:lang w:eastAsia="ru-RU"/>
        </w:rPr>
        <w:t>е функциональной грамотностью</w:t>
      </w:r>
      <w:r w:rsidR="008721D5">
        <w:rPr>
          <w:rFonts w:ascii="Times New Roman" w:hAnsi="Times New Roman"/>
          <w:color w:val="000000"/>
          <w:sz w:val="28"/>
          <w:szCs w:val="28"/>
          <w:lang w:eastAsia="ru-RU"/>
        </w:rPr>
        <w:t>,</w:t>
      </w:r>
      <w:r w:rsidR="00CE4820">
        <w:rPr>
          <w:rFonts w:ascii="Times New Roman" w:hAnsi="Times New Roman"/>
          <w:color w:val="000000"/>
          <w:sz w:val="28"/>
          <w:szCs w:val="28"/>
          <w:lang w:eastAsia="ru-RU"/>
        </w:rPr>
        <w:softHyphen/>
      </w:r>
      <w:r w:rsidR="00CE4820">
        <w:rPr>
          <w:rFonts w:ascii="Times New Roman" w:hAnsi="Times New Roman"/>
          <w:color w:val="000000"/>
          <w:sz w:val="28"/>
          <w:szCs w:val="28"/>
          <w:lang w:eastAsia="ru-RU"/>
        </w:rPr>
        <w:softHyphen/>
      </w:r>
      <w:r w:rsidR="00CE4820">
        <w:rPr>
          <w:rFonts w:ascii="Times New Roman" w:hAnsi="Times New Roman"/>
          <w:color w:val="000000"/>
          <w:sz w:val="28"/>
          <w:szCs w:val="28"/>
          <w:lang w:eastAsia="ru-RU"/>
        </w:rPr>
        <w:softHyphen/>
      </w:r>
      <w:r w:rsidRPr="009B6641">
        <w:rPr>
          <w:rFonts w:ascii="Times New Roman" w:hAnsi="Times New Roman"/>
          <w:color w:val="000000"/>
          <w:sz w:val="28"/>
          <w:szCs w:val="28"/>
          <w:lang w:eastAsia="ru-RU"/>
        </w:rPr>
        <w:t xml:space="preserve"> владение учащимися умениями и навыками, связанными с учебной, познавательной, творческой деятельностью в рамках данного предмета, необходимой для усвоения этого предмета, формирования самостоятельной деятельности для решения практических и теоретических задач» </w:t>
      </w:r>
      <w:r w:rsidR="009E6D4D">
        <w:rPr>
          <w:rFonts w:ascii="Times New Roman" w:hAnsi="Times New Roman"/>
          <w:color w:val="000000"/>
          <w:sz w:val="28"/>
          <w:szCs w:val="28"/>
          <w:lang w:eastAsia="ru-RU"/>
        </w:rPr>
        <w:t>[43, c. 58]</w:t>
      </w:r>
      <w:r w:rsidRPr="009B6641">
        <w:rPr>
          <w:rFonts w:ascii="Times New Roman" w:hAnsi="Times New Roman"/>
          <w:color w:val="000000"/>
          <w:sz w:val="28"/>
          <w:szCs w:val="28"/>
          <w:lang w:eastAsia="ru-RU"/>
        </w:rPr>
        <w:t xml:space="preserve">. Большие возможности при этом появляются у учащихся при изучении темы «Простое односоставное предложение». </w:t>
      </w:r>
    </w:p>
    <w:p w:rsidR="009B6641" w:rsidRPr="009B6641" w:rsidRDefault="009B6641" w:rsidP="009B6641">
      <w:pPr>
        <w:spacing w:after="0" w:line="360" w:lineRule="auto"/>
        <w:ind w:firstLine="709"/>
        <w:jc w:val="both"/>
        <w:rPr>
          <w:rFonts w:ascii="Times New Roman" w:hAnsi="Times New Roman"/>
          <w:color w:val="000000"/>
          <w:sz w:val="28"/>
          <w:szCs w:val="28"/>
          <w:lang w:eastAsia="ru-RU"/>
        </w:rPr>
      </w:pPr>
      <w:r w:rsidRPr="009B6641">
        <w:rPr>
          <w:rFonts w:ascii="Times New Roman" w:hAnsi="Times New Roman"/>
          <w:color w:val="000000"/>
          <w:sz w:val="28"/>
          <w:szCs w:val="28"/>
          <w:lang w:eastAsia="ru-RU"/>
        </w:rPr>
        <w:t>Методическая ценность данной темы определяется лингвистической сложностью грамматического материала, трудностями в усвоении его учащимися, богатством семантико-стилистических оттенков в значении предложения.</w:t>
      </w:r>
    </w:p>
    <w:p w:rsidR="00810EFE" w:rsidRPr="008721D5" w:rsidRDefault="009B6641" w:rsidP="008721D5">
      <w:pPr>
        <w:tabs>
          <w:tab w:val="left" w:pos="4962"/>
        </w:tabs>
        <w:spacing w:after="0" w:line="360" w:lineRule="auto"/>
        <w:ind w:firstLine="709"/>
        <w:jc w:val="both"/>
        <w:rPr>
          <w:rStyle w:val="c0"/>
          <w:rFonts w:ascii="Times New Roman" w:hAnsi="Times New Roman"/>
          <w:color w:val="000000"/>
          <w:sz w:val="28"/>
          <w:szCs w:val="28"/>
        </w:rPr>
      </w:pPr>
      <w:r w:rsidRPr="009B6641">
        <w:rPr>
          <w:rFonts w:ascii="Times New Roman" w:hAnsi="Times New Roman"/>
          <w:color w:val="000000"/>
          <w:sz w:val="28"/>
          <w:szCs w:val="28"/>
          <w:lang w:eastAsia="ru-RU"/>
        </w:rPr>
        <w:t>Вопрос о природе предложения до сих пор</w:t>
      </w:r>
      <w:r w:rsidR="005729F0">
        <w:rPr>
          <w:rFonts w:ascii="Times New Roman" w:hAnsi="Times New Roman"/>
          <w:color w:val="000000"/>
          <w:sz w:val="28"/>
          <w:szCs w:val="28"/>
          <w:lang w:eastAsia="ru-RU"/>
        </w:rPr>
        <w:t xml:space="preserve"> остается одним из самых сложных</w:t>
      </w:r>
      <w:r w:rsidRPr="009B6641">
        <w:rPr>
          <w:rFonts w:ascii="Times New Roman" w:hAnsi="Times New Roman"/>
          <w:color w:val="000000"/>
          <w:sz w:val="28"/>
          <w:szCs w:val="28"/>
          <w:lang w:eastAsia="ru-RU"/>
        </w:rPr>
        <w:t xml:space="preserve"> в синтаксисе. Занимая центральное место в синтаксисе, предложение, тем не менее, не имеет общепринятого определения. </w:t>
      </w:r>
      <w:r w:rsidR="00810EFE" w:rsidRPr="009B6641">
        <w:rPr>
          <w:rFonts w:ascii="Times New Roman" w:hAnsi="Times New Roman"/>
          <w:color w:val="000000"/>
          <w:sz w:val="28"/>
          <w:szCs w:val="28"/>
          <w:lang w:eastAsia="ru-RU"/>
        </w:rPr>
        <w:t xml:space="preserve">Современный русский литературный язык обладает достаточно сложной системой односоставных предложений, которая включает не только определенное количество типичных разновидностей, но еще и разнообразных переходных случаев. </w:t>
      </w:r>
      <w:r w:rsidR="00810EFE" w:rsidRPr="008721D5">
        <w:rPr>
          <w:rFonts w:ascii="Times New Roman" w:hAnsi="Times New Roman"/>
          <w:sz w:val="28"/>
          <w:szCs w:val="28"/>
        </w:rPr>
        <w:t>В своем исследовании  мы ставим перед собой задачу разобраться в существующих синтаксических концепциях, связанных с теорией русского односоставного предложения, систематизировав точки зрения различных ученых-русистов по данной проблеме.</w:t>
      </w:r>
    </w:p>
    <w:p w:rsidR="003440D3" w:rsidRDefault="00CE4820" w:rsidP="003440D3">
      <w:pPr>
        <w:pStyle w:val="c3"/>
        <w:shd w:val="clear" w:color="auto" w:fill="FFFFFF"/>
        <w:spacing w:before="0" w:beforeAutospacing="0" w:after="0" w:afterAutospacing="0" w:line="360" w:lineRule="auto"/>
        <w:ind w:firstLine="709"/>
        <w:jc w:val="both"/>
        <w:rPr>
          <w:rStyle w:val="c0"/>
          <w:color w:val="000000"/>
          <w:sz w:val="28"/>
          <w:szCs w:val="28"/>
        </w:rPr>
      </w:pPr>
      <w:r>
        <w:rPr>
          <w:rStyle w:val="c0"/>
          <w:color w:val="000000"/>
          <w:sz w:val="28"/>
          <w:szCs w:val="28"/>
        </w:rPr>
        <w:t>В качестве рабочего определения м</w:t>
      </w:r>
      <w:r w:rsidR="00810EFE">
        <w:rPr>
          <w:rStyle w:val="c0"/>
          <w:color w:val="000000"/>
          <w:sz w:val="28"/>
          <w:szCs w:val="28"/>
        </w:rPr>
        <w:t xml:space="preserve">ы </w:t>
      </w:r>
      <w:r>
        <w:rPr>
          <w:rStyle w:val="c0"/>
          <w:color w:val="000000"/>
          <w:sz w:val="28"/>
          <w:szCs w:val="28"/>
        </w:rPr>
        <w:t xml:space="preserve">берем точку зрения </w:t>
      </w:r>
      <w:r w:rsidR="003440D3">
        <w:rPr>
          <w:rStyle w:val="c0"/>
          <w:color w:val="000000"/>
          <w:sz w:val="28"/>
          <w:szCs w:val="28"/>
        </w:rPr>
        <w:t xml:space="preserve">В.В. </w:t>
      </w:r>
      <w:proofErr w:type="spellStart"/>
      <w:r w:rsidR="003440D3">
        <w:rPr>
          <w:rStyle w:val="c0"/>
          <w:color w:val="000000"/>
          <w:sz w:val="28"/>
          <w:szCs w:val="28"/>
        </w:rPr>
        <w:t>Бабайцевой</w:t>
      </w:r>
      <w:proofErr w:type="spellEnd"/>
      <w:r w:rsidR="003440D3">
        <w:rPr>
          <w:rStyle w:val="c0"/>
          <w:color w:val="000000"/>
          <w:sz w:val="28"/>
          <w:szCs w:val="28"/>
        </w:rPr>
        <w:t xml:space="preserve">, которая </w:t>
      </w:r>
      <w:r w:rsidR="00FE7521">
        <w:rPr>
          <w:rStyle w:val="c0"/>
          <w:color w:val="000000"/>
          <w:sz w:val="28"/>
          <w:szCs w:val="28"/>
        </w:rPr>
        <w:t>дает следу</w:t>
      </w:r>
      <w:r w:rsidR="00B9272F">
        <w:rPr>
          <w:rStyle w:val="c0"/>
          <w:color w:val="000000"/>
          <w:sz w:val="28"/>
          <w:szCs w:val="28"/>
        </w:rPr>
        <w:t>ю</w:t>
      </w:r>
      <w:r w:rsidR="00FE7521">
        <w:rPr>
          <w:rStyle w:val="c0"/>
          <w:color w:val="000000"/>
          <w:sz w:val="28"/>
          <w:szCs w:val="28"/>
        </w:rPr>
        <w:t>щее определение</w:t>
      </w:r>
      <w:r w:rsidR="008721D5">
        <w:rPr>
          <w:rStyle w:val="c0"/>
          <w:color w:val="000000"/>
          <w:sz w:val="28"/>
          <w:szCs w:val="28"/>
        </w:rPr>
        <w:t>:</w:t>
      </w:r>
      <w:r w:rsidR="00D96911">
        <w:rPr>
          <w:rStyle w:val="c0"/>
          <w:color w:val="000000"/>
          <w:sz w:val="28"/>
          <w:szCs w:val="28"/>
        </w:rPr>
        <w:t xml:space="preserve"> </w:t>
      </w:r>
      <w:r w:rsidR="003440D3" w:rsidRPr="00FE7521">
        <w:rPr>
          <w:rStyle w:val="c0"/>
          <w:color w:val="000000"/>
          <w:sz w:val="28"/>
          <w:szCs w:val="28"/>
        </w:rPr>
        <w:t>«</w:t>
      </w:r>
      <w:r w:rsidR="00A74FA4">
        <w:rPr>
          <w:sz w:val="28"/>
          <w:szCs w:val="28"/>
        </w:rPr>
        <w:t>Односоставные предложения</w:t>
      </w:r>
      <w:r w:rsidR="00D96911">
        <w:rPr>
          <w:sz w:val="28"/>
          <w:szCs w:val="28"/>
        </w:rPr>
        <w:t xml:space="preserve"> </w:t>
      </w:r>
      <w:r w:rsidR="00A74FA4">
        <w:rPr>
          <w:sz w:val="28"/>
          <w:szCs w:val="28"/>
        </w:rPr>
        <w:t xml:space="preserve"> </w:t>
      </w:r>
      <w:r w:rsidR="008721D5">
        <w:rPr>
          <w:sz w:val="28"/>
          <w:szCs w:val="28"/>
        </w:rPr>
        <w:t>–</w:t>
      </w:r>
      <w:r w:rsidR="00D96911">
        <w:rPr>
          <w:sz w:val="28"/>
          <w:szCs w:val="28"/>
        </w:rPr>
        <w:t xml:space="preserve"> </w:t>
      </w:r>
      <w:r w:rsidR="00FE7521" w:rsidRPr="00FE7521">
        <w:rPr>
          <w:sz w:val="28"/>
          <w:szCs w:val="28"/>
        </w:rPr>
        <w:t xml:space="preserve">это такие предложения с одним главным членом, которые не </w:t>
      </w:r>
      <w:r w:rsidR="00FE7521" w:rsidRPr="00FE7521">
        <w:rPr>
          <w:sz w:val="28"/>
          <w:szCs w:val="28"/>
        </w:rPr>
        <w:lastRenderedPageBreak/>
        <w:t>требуют другого главного члена и не могут быть дополнены им без измен</w:t>
      </w:r>
      <w:r w:rsidR="00FE7521">
        <w:rPr>
          <w:sz w:val="28"/>
          <w:szCs w:val="28"/>
        </w:rPr>
        <w:t>ения характера выражаемой мысли</w:t>
      </w:r>
      <w:r w:rsidR="003440D3">
        <w:rPr>
          <w:rStyle w:val="c0"/>
          <w:color w:val="000000"/>
          <w:sz w:val="28"/>
          <w:szCs w:val="28"/>
        </w:rPr>
        <w:t>»</w:t>
      </w:r>
      <w:r w:rsidR="00D96911">
        <w:rPr>
          <w:rStyle w:val="c0"/>
          <w:color w:val="000000"/>
          <w:sz w:val="28"/>
          <w:szCs w:val="28"/>
        </w:rPr>
        <w:t xml:space="preserve"> </w:t>
      </w:r>
      <w:r w:rsidR="00FE7521">
        <w:rPr>
          <w:rStyle w:val="c0"/>
          <w:color w:val="000000"/>
          <w:sz w:val="28"/>
          <w:szCs w:val="28"/>
        </w:rPr>
        <w:t>[</w:t>
      </w:r>
      <w:r w:rsidR="00FE7521">
        <w:rPr>
          <w:color w:val="000000"/>
          <w:sz w:val="28"/>
          <w:szCs w:val="28"/>
        </w:rPr>
        <w:t>3, с. 76</w:t>
      </w:r>
      <w:r w:rsidR="003440D3">
        <w:rPr>
          <w:rStyle w:val="c0"/>
          <w:color w:val="000000"/>
          <w:sz w:val="28"/>
          <w:szCs w:val="28"/>
        </w:rPr>
        <w:t>].</w:t>
      </w:r>
    </w:p>
    <w:p w:rsidR="009B6641" w:rsidRPr="009B6641" w:rsidRDefault="00810EFE" w:rsidP="00810EFE">
      <w:pPr>
        <w:spacing w:after="0" w:line="36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А</w:t>
      </w:r>
      <w:r w:rsidR="009B6641" w:rsidRPr="009B6641">
        <w:rPr>
          <w:rFonts w:ascii="Times New Roman" w:hAnsi="Times New Roman"/>
          <w:b/>
          <w:color w:val="000000"/>
          <w:sz w:val="28"/>
          <w:szCs w:val="28"/>
          <w:lang w:eastAsia="ru-RU"/>
        </w:rPr>
        <w:t xml:space="preserve">ктуальность исследования </w:t>
      </w:r>
      <w:r w:rsidR="009B6641" w:rsidRPr="009B6641">
        <w:rPr>
          <w:rFonts w:ascii="Times New Roman" w:hAnsi="Times New Roman"/>
          <w:color w:val="000000"/>
          <w:sz w:val="28"/>
          <w:szCs w:val="28"/>
          <w:lang w:eastAsia="ru-RU"/>
        </w:rPr>
        <w:t>определяется</w:t>
      </w:r>
      <w:r w:rsidR="00D96911">
        <w:rPr>
          <w:rFonts w:ascii="Times New Roman" w:hAnsi="Times New Roman"/>
          <w:color w:val="000000"/>
          <w:sz w:val="28"/>
          <w:szCs w:val="28"/>
          <w:lang w:eastAsia="ru-RU"/>
        </w:rPr>
        <w:t xml:space="preserve">, во-первых, </w:t>
      </w:r>
      <w:r w:rsidR="009B6641" w:rsidRPr="009B6641">
        <w:rPr>
          <w:rFonts w:ascii="Times New Roman" w:hAnsi="Times New Roman"/>
          <w:color w:val="000000"/>
          <w:sz w:val="28"/>
          <w:szCs w:val="28"/>
          <w:lang w:eastAsia="ru-RU"/>
        </w:rPr>
        <w:t xml:space="preserve"> повышенным интересом русского синтаксиса к изучению односоставных предложений с точки зрения их двойственной природы, </w:t>
      </w:r>
      <w:r w:rsidR="00E05DAE">
        <w:rPr>
          <w:rFonts w:ascii="Times New Roman" w:hAnsi="Times New Roman"/>
          <w:color w:val="000000"/>
          <w:sz w:val="28"/>
          <w:szCs w:val="28"/>
          <w:lang w:eastAsia="ru-RU"/>
        </w:rPr>
        <w:t>промежуточного положения, котор</w:t>
      </w:r>
      <w:r w:rsidR="002A214F">
        <w:rPr>
          <w:rFonts w:ascii="Times New Roman" w:hAnsi="Times New Roman"/>
          <w:color w:val="000000"/>
          <w:sz w:val="28"/>
          <w:szCs w:val="28"/>
          <w:lang w:eastAsia="ru-RU"/>
        </w:rPr>
        <w:t>ое они занимают</w:t>
      </w:r>
      <w:r w:rsidR="009B6641" w:rsidRPr="009B6641">
        <w:rPr>
          <w:rFonts w:ascii="Times New Roman" w:hAnsi="Times New Roman"/>
          <w:color w:val="000000"/>
          <w:sz w:val="28"/>
          <w:szCs w:val="28"/>
          <w:lang w:eastAsia="ru-RU"/>
        </w:rPr>
        <w:t>, к функционированию односоставных предложений в художественных текстах и тем вниманием, которое уделяется стилистическому аспекту изучения синтаксических единиц, в том числе и односоставных</w:t>
      </w:r>
      <w:r w:rsidR="003440D3">
        <w:rPr>
          <w:rFonts w:ascii="Times New Roman" w:hAnsi="Times New Roman"/>
          <w:color w:val="000000"/>
          <w:sz w:val="28"/>
          <w:szCs w:val="28"/>
          <w:lang w:eastAsia="ru-RU"/>
        </w:rPr>
        <w:t>,</w:t>
      </w:r>
      <w:r w:rsidR="009B6641" w:rsidRPr="009B6641">
        <w:rPr>
          <w:rFonts w:ascii="Times New Roman" w:hAnsi="Times New Roman"/>
          <w:color w:val="000000"/>
          <w:sz w:val="28"/>
          <w:szCs w:val="28"/>
          <w:lang w:eastAsia="ru-RU"/>
        </w:rPr>
        <w:t xml:space="preserve"> в школьной грамматике. </w:t>
      </w:r>
      <w:r w:rsidR="003440D3">
        <w:rPr>
          <w:rFonts w:ascii="Times New Roman" w:hAnsi="Times New Roman"/>
          <w:color w:val="000000"/>
          <w:sz w:val="28"/>
          <w:szCs w:val="28"/>
          <w:lang w:eastAsia="ru-RU"/>
        </w:rPr>
        <w:t>В то же время</w:t>
      </w:r>
      <w:r w:rsidR="00D96911">
        <w:rPr>
          <w:rFonts w:ascii="Times New Roman" w:hAnsi="Times New Roman"/>
          <w:color w:val="000000"/>
          <w:sz w:val="28"/>
          <w:szCs w:val="28"/>
          <w:lang w:eastAsia="ru-RU"/>
        </w:rPr>
        <w:t xml:space="preserve">, изучение односоставных предложений в творчестве М.М. Пришвина помогает проникнуть в мир образов писателя, </w:t>
      </w:r>
      <w:r w:rsidR="009B6641" w:rsidRPr="009B6641">
        <w:rPr>
          <w:rFonts w:ascii="Times New Roman" w:hAnsi="Times New Roman"/>
          <w:color w:val="000000"/>
          <w:sz w:val="28"/>
          <w:szCs w:val="28"/>
          <w:lang w:eastAsia="ru-RU"/>
        </w:rPr>
        <w:t>выяв</w:t>
      </w:r>
      <w:r w:rsidR="00AE16FA">
        <w:rPr>
          <w:rFonts w:ascii="Times New Roman" w:hAnsi="Times New Roman"/>
          <w:color w:val="000000"/>
          <w:sz w:val="28"/>
          <w:szCs w:val="28"/>
          <w:lang w:eastAsia="ru-RU"/>
        </w:rPr>
        <w:t>ить</w:t>
      </w:r>
      <w:r w:rsidR="009B6641" w:rsidRPr="009B6641">
        <w:rPr>
          <w:rFonts w:ascii="Times New Roman" w:hAnsi="Times New Roman"/>
          <w:color w:val="000000"/>
          <w:sz w:val="28"/>
          <w:szCs w:val="28"/>
          <w:lang w:eastAsia="ru-RU"/>
        </w:rPr>
        <w:t xml:space="preserve"> способ</w:t>
      </w:r>
      <w:r w:rsidR="00D96911">
        <w:rPr>
          <w:rFonts w:ascii="Times New Roman" w:hAnsi="Times New Roman"/>
          <w:color w:val="000000"/>
          <w:sz w:val="28"/>
          <w:szCs w:val="28"/>
          <w:lang w:eastAsia="ru-RU"/>
        </w:rPr>
        <w:t>ы</w:t>
      </w:r>
      <w:r w:rsidR="009B6641" w:rsidRPr="009B6641">
        <w:rPr>
          <w:rFonts w:ascii="Times New Roman" w:hAnsi="Times New Roman"/>
          <w:color w:val="000000"/>
          <w:sz w:val="28"/>
          <w:szCs w:val="28"/>
          <w:lang w:eastAsia="ru-RU"/>
        </w:rPr>
        <w:t xml:space="preserve"> и средств</w:t>
      </w:r>
      <w:r w:rsidR="00D96911">
        <w:rPr>
          <w:rFonts w:ascii="Times New Roman" w:hAnsi="Times New Roman"/>
          <w:color w:val="000000"/>
          <w:sz w:val="28"/>
          <w:szCs w:val="28"/>
          <w:lang w:eastAsia="ru-RU"/>
        </w:rPr>
        <w:t>а</w:t>
      </w:r>
      <w:r w:rsidR="009B6641" w:rsidRPr="009B6641">
        <w:rPr>
          <w:rFonts w:ascii="Times New Roman" w:hAnsi="Times New Roman"/>
          <w:color w:val="000000"/>
          <w:sz w:val="28"/>
          <w:szCs w:val="28"/>
          <w:lang w:eastAsia="ru-RU"/>
        </w:rPr>
        <w:t xml:space="preserve"> </w:t>
      </w:r>
      <w:r w:rsidR="00AE16FA">
        <w:rPr>
          <w:rFonts w:ascii="Times New Roman" w:hAnsi="Times New Roman"/>
          <w:color w:val="000000"/>
          <w:sz w:val="28"/>
          <w:szCs w:val="28"/>
          <w:lang w:eastAsia="ru-RU"/>
        </w:rPr>
        <w:t>репрезентации</w:t>
      </w:r>
      <w:r w:rsidR="009B6641" w:rsidRPr="009B6641">
        <w:rPr>
          <w:rFonts w:ascii="Times New Roman" w:hAnsi="Times New Roman"/>
          <w:color w:val="000000"/>
          <w:sz w:val="28"/>
          <w:szCs w:val="28"/>
          <w:lang w:eastAsia="ru-RU"/>
        </w:rPr>
        <w:t xml:space="preserve"> </w:t>
      </w:r>
      <w:r w:rsidR="00D96911">
        <w:rPr>
          <w:rFonts w:ascii="Times New Roman" w:hAnsi="Times New Roman"/>
          <w:color w:val="000000"/>
          <w:sz w:val="28"/>
          <w:szCs w:val="28"/>
          <w:lang w:eastAsia="ru-RU"/>
        </w:rPr>
        <w:t>его мировоззренческих установок</w:t>
      </w:r>
      <w:r w:rsidR="009B6641" w:rsidRPr="009B6641">
        <w:rPr>
          <w:rFonts w:ascii="Times New Roman" w:hAnsi="Times New Roman"/>
          <w:color w:val="000000"/>
          <w:sz w:val="28"/>
          <w:szCs w:val="28"/>
          <w:lang w:eastAsia="ru-RU"/>
        </w:rPr>
        <w:t>.</w:t>
      </w:r>
    </w:p>
    <w:p w:rsidR="009B6641" w:rsidRPr="009B6641" w:rsidRDefault="009B6641" w:rsidP="009B6641">
      <w:pPr>
        <w:spacing w:after="0" w:line="360" w:lineRule="auto"/>
        <w:ind w:firstLine="709"/>
        <w:jc w:val="both"/>
        <w:rPr>
          <w:rFonts w:ascii="Times New Roman" w:hAnsi="Times New Roman"/>
          <w:color w:val="C00000"/>
          <w:sz w:val="28"/>
          <w:szCs w:val="28"/>
          <w:lang w:eastAsia="ru-RU"/>
        </w:rPr>
      </w:pPr>
      <w:r w:rsidRPr="009B6641">
        <w:rPr>
          <w:rFonts w:ascii="Times New Roman" w:hAnsi="Times New Roman"/>
          <w:b/>
          <w:color w:val="000000"/>
          <w:sz w:val="28"/>
          <w:szCs w:val="28"/>
          <w:lang w:eastAsia="ru-RU"/>
        </w:rPr>
        <w:t xml:space="preserve">Объект исследования </w:t>
      </w:r>
      <w:r w:rsidR="00C52517">
        <w:rPr>
          <w:rFonts w:ascii="Times New Roman" w:hAnsi="Times New Roman"/>
          <w:color w:val="000000"/>
          <w:sz w:val="28"/>
          <w:szCs w:val="28"/>
          <w:lang w:eastAsia="ru-RU"/>
        </w:rPr>
        <w:t xml:space="preserve">– односоставные предложения </w:t>
      </w:r>
      <w:r w:rsidRPr="009B6641">
        <w:rPr>
          <w:rFonts w:ascii="Times New Roman" w:hAnsi="Times New Roman"/>
          <w:color w:val="000000"/>
          <w:sz w:val="28"/>
          <w:szCs w:val="28"/>
          <w:lang w:eastAsia="ru-RU"/>
        </w:rPr>
        <w:t>как способ выражения личности автора.</w:t>
      </w:r>
    </w:p>
    <w:p w:rsidR="009B6641" w:rsidRPr="008721D5" w:rsidRDefault="009B6641" w:rsidP="009B6641">
      <w:pPr>
        <w:spacing w:after="0" w:line="360" w:lineRule="auto"/>
        <w:ind w:firstLine="709"/>
        <w:jc w:val="both"/>
        <w:rPr>
          <w:rFonts w:ascii="Times New Roman" w:hAnsi="Times New Roman"/>
          <w:sz w:val="28"/>
          <w:szCs w:val="28"/>
          <w:lang w:eastAsia="ru-RU"/>
        </w:rPr>
      </w:pPr>
      <w:r w:rsidRPr="008721D5">
        <w:rPr>
          <w:rFonts w:ascii="Times New Roman" w:hAnsi="Times New Roman"/>
          <w:b/>
          <w:sz w:val="28"/>
          <w:szCs w:val="28"/>
          <w:lang w:eastAsia="ru-RU"/>
        </w:rPr>
        <w:t xml:space="preserve">Предмет исследования </w:t>
      </w:r>
      <w:r w:rsidRPr="008721D5">
        <w:rPr>
          <w:rFonts w:ascii="Times New Roman" w:hAnsi="Times New Roman"/>
          <w:sz w:val="28"/>
          <w:szCs w:val="28"/>
          <w:lang w:eastAsia="ru-RU"/>
        </w:rPr>
        <w:t xml:space="preserve">– </w:t>
      </w:r>
      <w:r w:rsidR="008721D5">
        <w:rPr>
          <w:rFonts w:ascii="Times New Roman" w:hAnsi="Times New Roman"/>
          <w:sz w:val="28"/>
          <w:szCs w:val="28"/>
          <w:lang w:eastAsia="ru-RU"/>
        </w:rPr>
        <w:t>с</w:t>
      </w:r>
      <w:r w:rsidR="008721D5" w:rsidRPr="008721D5">
        <w:rPr>
          <w:rFonts w:ascii="Times New Roman" w:hAnsi="Times New Roman"/>
          <w:sz w:val="28"/>
          <w:szCs w:val="28"/>
          <w:lang w:eastAsia="ru-RU"/>
        </w:rPr>
        <w:t xml:space="preserve">емантико-стилистические </w:t>
      </w:r>
      <w:r w:rsidR="008721D5">
        <w:rPr>
          <w:rFonts w:ascii="Times New Roman" w:hAnsi="Times New Roman"/>
          <w:sz w:val="28"/>
          <w:szCs w:val="28"/>
          <w:lang w:eastAsia="ru-RU"/>
        </w:rPr>
        <w:t xml:space="preserve">особенности </w:t>
      </w:r>
      <w:r w:rsidRPr="008721D5">
        <w:rPr>
          <w:rFonts w:ascii="Times New Roman" w:hAnsi="Times New Roman"/>
          <w:sz w:val="28"/>
          <w:szCs w:val="28"/>
          <w:lang w:eastAsia="ru-RU"/>
        </w:rPr>
        <w:t>односоставных предложений в произведениях М.М. Пришвина.</w:t>
      </w:r>
    </w:p>
    <w:p w:rsidR="009B6641" w:rsidRPr="008721D5" w:rsidRDefault="009B6641" w:rsidP="008721D5">
      <w:pPr>
        <w:spacing w:after="0" w:line="360" w:lineRule="auto"/>
        <w:ind w:firstLine="709"/>
        <w:contextualSpacing/>
        <w:jc w:val="both"/>
        <w:rPr>
          <w:rFonts w:ascii="Times New Roman" w:hAnsi="Times New Roman"/>
          <w:sz w:val="28"/>
          <w:szCs w:val="28"/>
          <w:lang w:eastAsia="ru-RU"/>
        </w:rPr>
      </w:pPr>
      <w:r w:rsidRPr="008721D5">
        <w:rPr>
          <w:rFonts w:ascii="Times New Roman" w:hAnsi="Times New Roman"/>
          <w:b/>
          <w:sz w:val="28"/>
          <w:szCs w:val="28"/>
          <w:lang w:eastAsia="ru-RU"/>
        </w:rPr>
        <w:t>Цель исследования</w:t>
      </w:r>
      <w:r w:rsidRPr="008721D5">
        <w:rPr>
          <w:rFonts w:ascii="Times New Roman" w:hAnsi="Times New Roman"/>
          <w:sz w:val="28"/>
          <w:szCs w:val="28"/>
          <w:lang w:eastAsia="ru-RU"/>
        </w:rPr>
        <w:t xml:space="preserve"> – выявление наиболее характер</w:t>
      </w:r>
      <w:r w:rsidR="008211EB" w:rsidRPr="008721D5">
        <w:rPr>
          <w:rFonts w:ascii="Times New Roman" w:hAnsi="Times New Roman"/>
          <w:sz w:val="28"/>
          <w:szCs w:val="28"/>
          <w:lang w:eastAsia="ru-RU"/>
        </w:rPr>
        <w:t xml:space="preserve">ных способов репрезентации односоставных предложений в </w:t>
      </w:r>
      <w:r w:rsidRPr="008721D5">
        <w:rPr>
          <w:rFonts w:ascii="Times New Roman" w:hAnsi="Times New Roman"/>
          <w:sz w:val="28"/>
          <w:szCs w:val="28"/>
          <w:lang w:eastAsia="ru-RU"/>
        </w:rPr>
        <w:t>творчестве М.М. Пришвина.</w:t>
      </w:r>
    </w:p>
    <w:p w:rsidR="009B6641" w:rsidRPr="009B6641" w:rsidRDefault="008211EB" w:rsidP="008721D5">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Цель </w:t>
      </w:r>
      <w:r w:rsidR="009B6641" w:rsidRPr="009B6641">
        <w:rPr>
          <w:rFonts w:ascii="Times New Roman" w:hAnsi="Times New Roman"/>
          <w:color w:val="000000"/>
          <w:sz w:val="28"/>
          <w:szCs w:val="28"/>
          <w:lang w:eastAsia="ru-RU"/>
        </w:rPr>
        <w:t xml:space="preserve">исследования предопределила решение следующих </w:t>
      </w:r>
      <w:r w:rsidR="009B6641" w:rsidRPr="009B6641">
        <w:rPr>
          <w:rFonts w:ascii="Times New Roman" w:hAnsi="Times New Roman"/>
          <w:b/>
          <w:color w:val="000000"/>
          <w:sz w:val="28"/>
          <w:szCs w:val="28"/>
          <w:lang w:eastAsia="ru-RU"/>
        </w:rPr>
        <w:t>задач</w:t>
      </w:r>
      <w:r w:rsidR="009B6641" w:rsidRPr="009B6641">
        <w:rPr>
          <w:rFonts w:ascii="Times New Roman" w:hAnsi="Times New Roman"/>
          <w:color w:val="000000"/>
          <w:sz w:val="28"/>
          <w:szCs w:val="28"/>
          <w:lang w:eastAsia="ru-RU"/>
        </w:rPr>
        <w:t>:</w:t>
      </w:r>
    </w:p>
    <w:p w:rsidR="009B6641" w:rsidRPr="009B6641" w:rsidRDefault="009B6641" w:rsidP="008721D5">
      <w:pPr>
        <w:spacing w:after="0" w:line="360" w:lineRule="auto"/>
        <w:contextualSpacing/>
        <w:jc w:val="both"/>
        <w:rPr>
          <w:rFonts w:ascii="Times New Roman" w:hAnsi="Times New Roman"/>
          <w:color w:val="000000"/>
          <w:sz w:val="28"/>
          <w:szCs w:val="28"/>
          <w:lang w:eastAsia="ru-RU"/>
        </w:rPr>
      </w:pPr>
      <w:r w:rsidRPr="009B6641">
        <w:rPr>
          <w:rFonts w:ascii="Times New Roman" w:hAnsi="Times New Roman"/>
          <w:color w:val="000000"/>
          <w:sz w:val="28"/>
          <w:szCs w:val="28"/>
          <w:lang w:eastAsia="ru-RU"/>
        </w:rPr>
        <w:t xml:space="preserve">         1. Проанализировать теоретические подходы к определению места и статуса односоставных предложений в современной грамматике;</w:t>
      </w:r>
    </w:p>
    <w:p w:rsidR="009B6641" w:rsidRPr="009B6641" w:rsidRDefault="00282F14" w:rsidP="008721D5">
      <w:pPr>
        <w:spacing w:after="0" w:line="36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 </w:t>
      </w:r>
      <w:r w:rsidR="009B6641" w:rsidRPr="009B6641">
        <w:rPr>
          <w:rFonts w:ascii="Times New Roman" w:hAnsi="Times New Roman"/>
          <w:color w:val="000000"/>
          <w:sz w:val="28"/>
          <w:szCs w:val="28"/>
          <w:lang w:eastAsia="ru-RU"/>
        </w:rPr>
        <w:t>Охарактеризовать особенности односоставных предложений  в творчестве М.М. Пришвина;</w:t>
      </w:r>
    </w:p>
    <w:p w:rsidR="009B6641" w:rsidRPr="009B6641" w:rsidRDefault="00282F14" w:rsidP="009B6641">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 </w:t>
      </w:r>
      <w:r w:rsidR="009B6641" w:rsidRPr="009B6641">
        <w:rPr>
          <w:rFonts w:ascii="Times New Roman" w:hAnsi="Times New Roman"/>
          <w:color w:val="000000"/>
          <w:sz w:val="28"/>
          <w:szCs w:val="28"/>
          <w:lang w:eastAsia="ru-RU"/>
        </w:rPr>
        <w:t>Провести анализ существующих программ и учебников по теме «Односоставные предложения» в средней школе;</w:t>
      </w:r>
    </w:p>
    <w:p w:rsidR="009B6641" w:rsidRPr="009B6641" w:rsidRDefault="009B6641" w:rsidP="009B6641">
      <w:pPr>
        <w:spacing w:after="0" w:line="360" w:lineRule="auto"/>
        <w:jc w:val="both"/>
        <w:rPr>
          <w:rFonts w:ascii="Times New Roman" w:hAnsi="Times New Roman"/>
          <w:color w:val="000000"/>
          <w:sz w:val="28"/>
          <w:szCs w:val="28"/>
          <w:lang w:eastAsia="ru-RU"/>
        </w:rPr>
      </w:pPr>
      <w:r w:rsidRPr="009B6641">
        <w:rPr>
          <w:rFonts w:ascii="Times New Roman" w:hAnsi="Times New Roman"/>
          <w:color w:val="000000"/>
          <w:sz w:val="28"/>
          <w:szCs w:val="28"/>
          <w:lang w:eastAsia="ru-RU"/>
        </w:rPr>
        <w:t xml:space="preserve">        4. Аргументировать важность рассмотрения материала дипломной работы в методическом аспекте, </w:t>
      </w:r>
      <w:r w:rsidR="00D00C97">
        <w:rPr>
          <w:rFonts w:ascii="Times New Roman" w:hAnsi="Times New Roman"/>
          <w:color w:val="000000"/>
          <w:sz w:val="28"/>
          <w:szCs w:val="28"/>
          <w:lang w:eastAsia="ru-RU"/>
        </w:rPr>
        <w:t>предложить методические</w:t>
      </w:r>
      <w:r w:rsidR="00D00C97" w:rsidRPr="009B6641">
        <w:rPr>
          <w:rFonts w:ascii="Times New Roman" w:hAnsi="Times New Roman"/>
          <w:color w:val="000000"/>
          <w:sz w:val="28"/>
          <w:szCs w:val="28"/>
          <w:lang w:eastAsia="ru-RU"/>
        </w:rPr>
        <w:t xml:space="preserve"> </w:t>
      </w:r>
      <w:r w:rsidRPr="009B6641">
        <w:rPr>
          <w:rFonts w:ascii="Times New Roman" w:hAnsi="Times New Roman"/>
          <w:color w:val="000000"/>
          <w:sz w:val="28"/>
          <w:szCs w:val="28"/>
          <w:lang w:eastAsia="ru-RU"/>
        </w:rPr>
        <w:t>разработ</w:t>
      </w:r>
      <w:r w:rsidR="00D00C97">
        <w:rPr>
          <w:rFonts w:ascii="Times New Roman" w:hAnsi="Times New Roman"/>
          <w:color w:val="000000"/>
          <w:sz w:val="28"/>
          <w:szCs w:val="28"/>
          <w:lang w:eastAsia="ru-RU"/>
        </w:rPr>
        <w:t>ки</w:t>
      </w:r>
      <w:r w:rsidRPr="009B6641">
        <w:rPr>
          <w:rFonts w:ascii="Times New Roman" w:hAnsi="Times New Roman"/>
          <w:color w:val="000000"/>
          <w:sz w:val="28"/>
          <w:szCs w:val="28"/>
          <w:lang w:eastAsia="ru-RU"/>
        </w:rPr>
        <w:t xml:space="preserve"> уроков по изучению односоставных предложений в школе</w:t>
      </w:r>
      <w:r w:rsidR="00D00C97">
        <w:rPr>
          <w:rFonts w:ascii="Times New Roman" w:hAnsi="Times New Roman"/>
          <w:color w:val="000000"/>
          <w:sz w:val="28"/>
          <w:szCs w:val="28"/>
          <w:lang w:eastAsia="ru-RU"/>
        </w:rPr>
        <w:t xml:space="preserve"> согласно требованиям ФГОС</w:t>
      </w:r>
      <w:r w:rsidRPr="009B6641">
        <w:rPr>
          <w:rFonts w:ascii="Times New Roman" w:hAnsi="Times New Roman"/>
          <w:color w:val="000000"/>
          <w:sz w:val="28"/>
          <w:szCs w:val="28"/>
          <w:lang w:eastAsia="ru-RU"/>
        </w:rPr>
        <w:t>.</w:t>
      </w:r>
    </w:p>
    <w:p w:rsidR="009B6641" w:rsidRPr="009B6641" w:rsidRDefault="009B6641" w:rsidP="009B6641">
      <w:pPr>
        <w:spacing w:after="0" w:line="360" w:lineRule="auto"/>
        <w:ind w:firstLine="709"/>
        <w:jc w:val="both"/>
        <w:rPr>
          <w:rFonts w:ascii="Times New Roman" w:hAnsi="Times New Roman"/>
          <w:color w:val="000000"/>
          <w:sz w:val="28"/>
          <w:szCs w:val="28"/>
          <w:lang w:eastAsia="ru-RU"/>
        </w:rPr>
      </w:pPr>
      <w:r w:rsidRPr="009B6641">
        <w:rPr>
          <w:rFonts w:ascii="Times New Roman" w:hAnsi="Times New Roman"/>
          <w:b/>
          <w:color w:val="000000"/>
          <w:sz w:val="28"/>
          <w:szCs w:val="28"/>
          <w:lang w:eastAsia="ru-RU"/>
        </w:rPr>
        <w:lastRenderedPageBreak/>
        <w:t>Методы исследования</w:t>
      </w:r>
      <w:r w:rsidRPr="009B6641">
        <w:rPr>
          <w:rFonts w:ascii="Times New Roman" w:hAnsi="Times New Roman"/>
          <w:color w:val="000000"/>
          <w:sz w:val="28"/>
          <w:szCs w:val="28"/>
          <w:lang w:eastAsia="ru-RU"/>
        </w:rPr>
        <w:t>. В соответствии с указанной целью и перечисленными задачами в работе используется:</w:t>
      </w:r>
    </w:p>
    <w:p w:rsidR="009B6641" w:rsidRPr="009B6641" w:rsidRDefault="009B6641" w:rsidP="009B6641">
      <w:pPr>
        <w:spacing w:after="0" w:line="360" w:lineRule="auto"/>
        <w:ind w:firstLine="709"/>
        <w:jc w:val="both"/>
        <w:rPr>
          <w:rFonts w:ascii="Times New Roman" w:hAnsi="Times New Roman"/>
          <w:color w:val="000000"/>
          <w:sz w:val="28"/>
          <w:szCs w:val="28"/>
          <w:lang w:eastAsia="ru-RU"/>
        </w:rPr>
      </w:pPr>
      <w:r w:rsidRPr="009B6641">
        <w:rPr>
          <w:rFonts w:ascii="Times New Roman" w:hAnsi="Times New Roman"/>
          <w:color w:val="000000"/>
          <w:sz w:val="28"/>
          <w:szCs w:val="28"/>
          <w:lang w:eastAsia="ru-RU"/>
        </w:rPr>
        <w:t>1)</w:t>
      </w:r>
      <w:r w:rsidR="00D00C97">
        <w:rPr>
          <w:rFonts w:ascii="Times New Roman" w:hAnsi="Times New Roman"/>
          <w:color w:val="000000"/>
          <w:sz w:val="28"/>
          <w:szCs w:val="28"/>
          <w:lang w:eastAsia="ru-RU"/>
        </w:rPr>
        <w:t xml:space="preserve"> </w:t>
      </w:r>
      <w:r w:rsidRPr="009B6641">
        <w:rPr>
          <w:rFonts w:ascii="Times New Roman" w:hAnsi="Times New Roman"/>
          <w:color w:val="000000"/>
          <w:sz w:val="28"/>
          <w:szCs w:val="28"/>
          <w:lang w:eastAsia="ru-RU"/>
        </w:rPr>
        <w:t>метод систематизации  и классификации теоретического</w:t>
      </w:r>
      <w:r w:rsidR="00D00C97">
        <w:rPr>
          <w:rFonts w:ascii="Times New Roman" w:hAnsi="Times New Roman"/>
          <w:color w:val="000000"/>
          <w:sz w:val="28"/>
          <w:szCs w:val="28"/>
          <w:lang w:eastAsia="ru-RU"/>
        </w:rPr>
        <w:t xml:space="preserve"> материала по теме исследования;</w:t>
      </w:r>
    </w:p>
    <w:p w:rsidR="009B6641" w:rsidRPr="009B6641" w:rsidRDefault="009B6641" w:rsidP="009B6641">
      <w:pPr>
        <w:spacing w:after="0" w:line="360" w:lineRule="auto"/>
        <w:ind w:firstLine="709"/>
        <w:jc w:val="both"/>
        <w:rPr>
          <w:rFonts w:ascii="Times New Roman" w:hAnsi="Times New Roman"/>
          <w:color w:val="000000"/>
          <w:sz w:val="28"/>
          <w:szCs w:val="28"/>
          <w:lang w:eastAsia="ru-RU"/>
        </w:rPr>
      </w:pPr>
      <w:r w:rsidRPr="009B6641">
        <w:rPr>
          <w:rFonts w:ascii="Times New Roman" w:hAnsi="Times New Roman"/>
          <w:color w:val="000000"/>
          <w:sz w:val="28"/>
          <w:szCs w:val="28"/>
          <w:lang w:eastAsia="ru-RU"/>
        </w:rPr>
        <w:t>2) метод лингвистического описания, который реализуется через идентификацию (отождествление) существенных признаков односоставных предложений;</w:t>
      </w:r>
    </w:p>
    <w:p w:rsidR="009B6641" w:rsidRPr="009B6641" w:rsidRDefault="009B6641" w:rsidP="009B6641">
      <w:pPr>
        <w:spacing w:after="0" w:line="360" w:lineRule="auto"/>
        <w:ind w:firstLine="709"/>
        <w:jc w:val="both"/>
        <w:rPr>
          <w:rFonts w:ascii="Times New Roman" w:hAnsi="Times New Roman"/>
          <w:color w:val="000000"/>
          <w:sz w:val="28"/>
          <w:szCs w:val="28"/>
          <w:lang w:eastAsia="ru-RU"/>
        </w:rPr>
      </w:pPr>
      <w:r w:rsidRPr="009B6641">
        <w:rPr>
          <w:rFonts w:ascii="Times New Roman" w:hAnsi="Times New Roman"/>
          <w:color w:val="000000"/>
          <w:sz w:val="28"/>
          <w:szCs w:val="28"/>
          <w:lang w:eastAsia="ru-RU"/>
        </w:rPr>
        <w:t>3) статистический метод</w:t>
      </w:r>
      <w:r w:rsidR="00B27E11">
        <w:rPr>
          <w:rFonts w:ascii="Times New Roman" w:hAnsi="Times New Roman"/>
          <w:color w:val="000000"/>
          <w:sz w:val="28"/>
          <w:szCs w:val="28"/>
          <w:lang w:eastAsia="ru-RU"/>
        </w:rPr>
        <w:t xml:space="preserve"> обработки полученных данных.</w:t>
      </w:r>
    </w:p>
    <w:p w:rsidR="00FC22EC" w:rsidRPr="009B6641" w:rsidRDefault="00FC22EC" w:rsidP="00FC22EC">
      <w:pPr>
        <w:pStyle w:val="c3"/>
        <w:shd w:val="clear" w:color="auto" w:fill="FFFFFF"/>
        <w:spacing w:before="0" w:beforeAutospacing="0" w:after="0" w:afterAutospacing="0" w:line="360" w:lineRule="auto"/>
        <w:ind w:firstLine="709"/>
        <w:contextualSpacing/>
        <w:jc w:val="both"/>
        <w:rPr>
          <w:color w:val="000000"/>
          <w:sz w:val="28"/>
          <w:szCs w:val="28"/>
        </w:rPr>
      </w:pPr>
      <w:r>
        <w:rPr>
          <w:b/>
          <w:color w:val="000000"/>
          <w:sz w:val="28"/>
          <w:szCs w:val="28"/>
        </w:rPr>
        <w:t xml:space="preserve">Методологической основой </w:t>
      </w:r>
      <w:r w:rsidRPr="00FC22EC">
        <w:rPr>
          <w:color w:val="000000"/>
          <w:sz w:val="28"/>
          <w:szCs w:val="28"/>
        </w:rPr>
        <w:t xml:space="preserve">исследования послужили работы </w:t>
      </w:r>
      <w:r w:rsidR="00B27E11">
        <w:rPr>
          <w:color w:val="000000"/>
          <w:sz w:val="28"/>
          <w:szCs w:val="28"/>
        </w:rPr>
        <w:t xml:space="preserve">В.В. </w:t>
      </w:r>
      <w:proofErr w:type="spellStart"/>
      <w:r w:rsidR="00B27E11">
        <w:rPr>
          <w:color w:val="000000"/>
          <w:sz w:val="28"/>
          <w:szCs w:val="28"/>
        </w:rPr>
        <w:t>Бабайцевой</w:t>
      </w:r>
      <w:proofErr w:type="spellEnd"/>
      <w:r w:rsidR="00B27E11">
        <w:rPr>
          <w:color w:val="000000"/>
          <w:sz w:val="28"/>
          <w:szCs w:val="28"/>
        </w:rPr>
        <w:t xml:space="preserve">,  </w:t>
      </w:r>
      <w:r w:rsidR="00B27E11" w:rsidRPr="009B6641">
        <w:rPr>
          <w:color w:val="000000"/>
          <w:sz w:val="28"/>
          <w:szCs w:val="28"/>
        </w:rPr>
        <w:t>В.В. Виноградов</w:t>
      </w:r>
      <w:r w:rsidR="00B27E11">
        <w:rPr>
          <w:color w:val="000000"/>
          <w:sz w:val="28"/>
          <w:szCs w:val="28"/>
        </w:rPr>
        <w:t>а</w:t>
      </w:r>
      <w:r w:rsidR="00B27E11" w:rsidRPr="009B6641">
        <w:rPr>
          <w:color w:val="000000"/>
          <w:sz w:val="28"/>
          <w:szCs w:val="28"/>
        </w:rPr>
        <w:t xml:space="preserve">, </w:t>
      </w:r>
      <w:r w:rsidR="00B27E11">
        <w:rPr>
          <w:color w:val="000000"/>
          <w:sz w:val="28"/>
          <w:szCs w:val="28"/>
        </w:rPr>
        <w:t xml:space="preserve">А.Ф. Калинина, В.И. Казариной, </w:t>
      </w:r>
      <w:r w:rsidR="00B27E11" w:rsidRPr="009B6641">
        <w:rPr>
          <w:color w:val="000000"/>
          <w:sz w:val="28"/>
          <w:szCs w:val="28"/>
        </w:rPr>
        <w:t xml:space="preserve">П.А. </w:t>
      </w:r>
      <w:proofErr w:type="spellStart"/>
      <w:r w:rsidR="00B27E11" w:rsidRPr="009B6641">
        <w:rPr>
          <w:color w:val="000000"/>
          <w:sz w:val="28"/>
          <w:szCs w:val="28"/>
        </w:rPr>
        <w:t>Лекант</w:t>
      </w:r>
      <w:r w:rsidR="00B27E11">
        <w:rPr>
          <w:color w:val="000000"/>
          <w:sz w:val="28"/>
          <w:szCs w:val="28"/>
        </w:rPr>
        <w:t>а</w:t>
      </w:r>
      <w:proofErr w:type="spellEnd"/>
      <w:r w:rsidR="00B27E11">
        <w:rPr>
          <w:color w:val="000000"/>
          <w:sz w:val="28"/>
          <w:szCs w:val="28"/>
        </w:rPr>
        <w:t xml:space="preserve">, А.М. </w:t>
      </w:r>
      <w:proofErr w:type="spellStart"/>
      <w:r w:rsidR="00B27E11">
        <w:rPr>
          <w:color w:val="000000"/>
          <w:sz w:val="28"/>
          <w:szCs w:val="28"/>
        </w:rPr>
        <w:t>Пешковского</w:t>
      </w:r>
      <w:proofErr w:type="spellEnd"/>
      <w:r w:rsidR="00B27E11">
        <w:rPr>
          <w:color w:val="000000"/>
          <w:sz w:val="28"/>
          <w:szCs w:val="28"/>
        </w:rPr>
        <w:t>,</w:t>
      </w:r>
      <w:r w:rsidR="00D00C97">
        <w:rPr>
          <w:color w:val="000000"/>
          <w:sz w:val="28"/>
          <w:szCs w:val="28"/>
        </w:rPr>
        <w:t xml:space="preserve"> </w:t>
      </w:r>
      <w:r>
        <w:rPr>
          <w:color w:val="000000"/>
          <w:sz w:val="28"/>
          <w:szCs w:val="28"/>
        </w:rPr>
        <w:t>А.А. Шахматова,</w:t>
      </w:r>
      <w:r w:rsidRPr="009B6641">
        <w:rPr>
          <w:color w:val="000000"/>
          <w:sz w:val="28"/>
          <w:szCs w:val="28"/>
        </w:rPr>
        <w:t xml:space="preserve"> Н.М. </w:t>
      </w:r>
      <w:proofErr w:type="spellStart"/>
      <w:r>
        <w:rPr>
          <w:color w:val="000000"/>
          <w:sz w:val="28"/>
          <w:szCs w:val="28"/>
        </w:rPr>
        <w:t>Шанского</w:t>
      </w:r>
      <w:proofErr w:type="spellEnd"/>
      <w:r w:rsidR="008721D5">
        <w:rPr>
          <w:color w:val="000000"/>
          <w:sz w:val="28"/>
          <w:szCs w:val="28"/>
        </w:rPr>
        <w:t xml:space="preserve"> и других лингвистов</w:t>
      </w:r>
      <w:r w:rsidRPr="009B6641">
        <w:rPr>
          <w:color w:val="000000"/>
          <w:sz w:val="28"/>
          <w:szCs w:val="28"/>
        </w:rPr>
        <w:t>.</w:t>
      </w:r>
    </w:p>
    <w:p w:rsidR="009B6641" w:rsidRPr="009B6641" w:rsidRDefault="009B6641" w:rsidP="00FC22EC">
      <w:pPr>
        <w:spacing w:after="0" w:line="360" w:lineRule="auto"/>
        <w:ind w:firstLine="709"/>
        <w:contextualSpacing/>
        <w:jc w:val="both"/>
        <w:rPr>
          <w:rFonts w:ascii="Times New Roman" w:hAnsi="Times New Roman"/>
          <w:color w:val="000000"/>
          <w:sz w:val="28"/>
          <w:szCs w:val="28"/>
          <w:lang w:eastAsia="ru-RU"/>
        </w:rPr>
      </w:pPr>
      <w:r w:rsidRPr="00944636">
        <w:rPr>
          <w:rFonts w:ascii="Times New Roman" w:hAnsi="Times New Roman"/>
          <w:b/>
          <w:color w:val="000000"/>
          <w:sz w:val="28"/>
          <w:szCs w:val="28"/>
          <w:lang w:eastAsia="ru-RU"/>
        </w:rPr>
        <w:t>Материалом</w:t>
      </w:r>
      <w:r w:rsidRPr="009B6641">
        <w:rPr>
          <w:rFonts w:ascii="Times New Roman" w:hAnsi="Times New Roman"/>
          <w:color w:val="000000"/>
          <w:sz w:val="28"/>
          <w:szCs w:val="28"/>
          <w:lang w:eastAsia="ru-RU"/>
        </w:rPr>
        <w:t xml:space="preserve"> для исследования послужили художественные произведения М.М. Пришвина</w:t>
      </w:r>
      <w:r w:rsidR="008721D5">
        <w:rPr>
          <w:rFonts w:ascii="Times New Roman" w:hAnsi="Times New Roman"/>
          <w:color w:val="000000"/>
          <w:sz w:val="28"/>
          <w:szCs w:val="28"/>
          <w:lang w:eastAsia="ru-RU"/>
        </w:rPr>
        <w:t>, из которых методом сплошной выборки была составлена картотека, насчитывающая свыше 250 единиц</w:t>
      </w:r>
      <w:r w:rsidR="00FC22EC">
        <w:rPr>
          <w:rFonts w:ascii="Times New Roman" w:hAnsi="Times New Roman"/>
          <w:color w:val="000000"/>
          <w:sz w:val="28"/>
          <w:szCs w:val="28"/>
          <w:lang w:eastAsia="ru-RU"/>
        </w:rPr>
        <w:t>.</w:t>
      </w:r>
    </w:p>
    <w:p w:rsidR="009B6641" w:rsidRPr="009B6641" w:rsidRDefault="009B6641" w:rsidP="009B6641">
      <w:pPr>
        <w:spacing w:after="0" w:line="360" w:lineRule="auto"/>
        <w:ind w:firstLine="709"/>
        <w:contextualSpacing/>
        <w:jc w:val="both"/>
        <w:rPr>
          <w:rFonts w:ascii="Times New Roman" w:hAnsi="Times New Roman"/>
          <w:color w:val="000000"/>
          <w:sz w:val="28"/>
          <w:szCs w:val="28"/>
          <w:lang w:eastAsia="ru-RU"/>
        </w:rPr>
      </w:pPr>
      <w:r w:rsidRPr="009B6641">
        <w:rPr>
          <w:rFonts w:ascii="Times New Roman" w:hAnsi="Times New Roman"/>
          <w:b/>
          <w:color w:val="000000"/>
          <w:sz w:val="28"/>
          <w:szCs w:val="28"/>
          <w:lang w:eastAsia="ru-RU"/>
        </w:rPr>
        <w:t xml:space="preserve">Теоретическая значимость </w:t>
      </w:r>
      <w:r w:rsidRPr="009B6641">
        <w:rPr>
          <w:rFonts w:ascii="Times New Roman" w:hAnsi="Times New Roman"/>
          <w:color w:val="000000"/>
          <w:sz w:val="28"/>
          <w:szCs w:val="28"/>
          <w:lang w:eastAsia="ru-RU"/>
        </w:rPr>
        <w:t>работы заключается в обобщении накопленного опыта по данной проблеме</w:t>
      </w:r>
      <w:r w:rsidR="00B27E11">
        <w:rPr>
          <w:rFonts w:ascii="Times New Roman" w:hAnsi="Times New Roman"/>
          <w:color w:val="000000"/>
          <w:sz w:val="28"/>
          <w:szCs w:val="28"/>
          <w:lang w:eastAsia="ru-RU"/>
        </w:rPr>
        <w:t>, сложность которой обусловлена наличием большого количества классификаций по различным основаниям</w:t>
      </w:r>
      <w:r w:rsidRPr="009B6641">
        <w:rPr>
          <w:rFonts w:ascii="Times New Roman" w:hAnsi="Times New Roman"/>
          <w:color w:val="000000"/>
          <w:sz w:val="28"/>
          <w:szCs w:val="28"/>
          <w:lang w:eastAsia="ru-RU"/>
        </w:rPr>
        <w:t>.</w:t>
      </w:r>
    </w:p>
    <w:p w:rsidR="009B6641" w:rsidRPr="009B6641" w:rsidRDefault="009B6641" w:rsidP="009B6641">
      <w:pPr>
        <w:spacing w:after="0" w:line="360" w:lineRule="auto"/>
        <w:ind w:firstLine="709"/>
        <w:jc w:val="both"/>
        <w:rPr>
          <w:rFonts w:ascii="Times New Roman" w:hAnsi="Times New Roman"/>
          <w:color w:val="000000"/>
          <w:sz w:val="28"/>
          <w:szCs w:val="28"/>
          <w:lang w:eastAsia="ru-RU"/>
        </w:rPr>
      </w:pPr>
      <w:r w:rsidRPr="009B6641">
        <w:rPr>
          <w:rFonts w:ascii="Times New Roman" w:hAnsi="Times New Roman"/>
          <w:b/>
          <w:color w:val="000000"/>
          <w:sz w:val="28"/>
          <w:szCs w:val="28"/>
          <w:lang w:eastAsia="ru-RU"/>
        </w:rPr>
        <w:t>Практическая значимость</w:t>
      </w:r>
      <w:r w:rsidRPr="009B6641">
        <w:rPr>
          <w:rFonts w:ascii="Times New Roman" w:hAnsi="Times New Roman"/>
          <w:color w:val="000000"/>
          <w:sz w:val="28"/>
          <w:szCs w:val="28"/>
          <w:lang w:eastAsia="ru-RU"/>
        </w:rPr>
        <w:t xml:space="preserve"> работы заключается в том, что материалы дипломной работы могут найти применение в практике преподавания русского языка в старших классах, а также могут быть использованы в практике преподавания таких вузовских дисциплин, как «Современный русский язык», «</w:t>
      </w:r>
      <w:r w:rsidR="008721D5">
        <w:rPr>
          <w:rFonts w:ascii="Times New Roman" w:hAnsi="Times New Roman"/>
          <w:color w:val="000000"/>
          <w:sz w:val="28"/>
          <w:szCs w:val="28"/>
          <w:lang w:eastAsia="ru-RU"/>
        </w:rPr>
        <w:t>Практическая стилистика</w:t>
      </w:r>
      <w:r w:rsidRPr="009B6641">
        <w:rPr>
          <w:rFonts w:ascii="Times New Roman" w:hAnsi="Times New Roman"/>
          <w:color w:val="000000"/>
          <w:sz w:val="28"/>
          <w:szCs w:val="28"/>
          <w:lang w:eastAsia="ru-RU"/>
        </w:rPr>
        <w:t>».</w:t>
      </w:r>
    </w:p>
    <w:p w:rsidR="009B6641" w:rsidRPr="009B6641" w:rsidRDefault="009B6641" w:rsidP="009B664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9B6641">
        <w:rPr>
          <w:rFonts w:ascii="Times New Roman" w:hAnsi="Times New Roman"/>
          <w:b/>
          <w:color w:val="000000"/>
          <w:sz w:val="28"/>
          <w:szCs w:val="28"/>
          <w:lang w:eastAsia="ru-RU"/>
        </w:rPr>
        <w:t xml:space="preserve">Материалы </w:t>
      </w:r>
      <w:r w:rsidRPr="009B6641">
        <w:rPr>
          <w:rFonts w:ascii="Times New Roman" w:hAnsi="Times New Roman"/>
          <w:color w:val="000000"/>
          <w:sz w:val="28"/>
          <w:szCs w:val="28"/>
          <w:lang w:eastAsia="ru-RU"/>
        </w:rPr>
        <w:t>данной работы были апробированы во время прохож</w:t>
      </w:r>
      <w:r w:rsidR="00C52517">
        <w:rPr>
          <w:rFonts w:ascii="Times New Roman" w:hAnsi="Times New Roman"/>
          <w:color w:val="000000"/>
          <w:sz w:val="28"/>
          <w:szCs w:val="28"/>
          <w:lang w:eastAsia="ru-RU"/>
        </w:rPr>
        <w:t xml:space="preserve">дения научно-исследовательской </w:t>
      </w:r>
      <w:r w:rsidRPr="009B6641">
        <w:rPr>
          <w:rFonts w:ascii="Times New Roman" w:hAnsi="Times New Roman"/>
          <w:color w:val="000000"/>
          <w:sz w:val="28"/>
          <w:szCs w:val="28"/>
          <w:lang w:eastAsia="ru-RU"/>
        </w:rPr>
        <w:t xml:space="preserve">практики в МКОУ СОШ №5 с. Новая Кугульта, а также отдельные положения выпускной квалификационной работы нашли отражение в статье </w:t>
      </w:r>
      <w:r w:rsidRPr="008721D5">
        <w:rPr>
          <w:rFonts w:ascii="Times New Roman" w:hAnsi="Times New Roman"/>
          <w:sz w:val="28"/>
          <w:szCs w:val="28"/>
          <w:lang w:eastAsia="ru-RU"/>
        </w:rPr>
        <w:t>«</w:t>
      </w:r>
      <w:r w:rsidRPr="009B6641">
        <w:rPr>
          <w:rFonts w:ascii="Times New Roman" w:eastAsia="Times New Roman" w:hAnsi="Times New Roman"/>
          <w:color w:val="000000"/>
          <w:sz w:val="28"/>
          <w:szCs w:val="28"/>
          <w:lang w:eastAsia="ru-RU"/>
        </w:rPr>
        <w:t>Актуализация информации в односоставных предложениях (на материале произведений М.М. Пришвина)»</w:t>
      </w:r>
      <w:r w:rsidR="00B27E11">
        <w:rPr>
          <w:rFonts w:ascii="Times New Roman" w:eastAsia="Times New Roman" w:hAnsi="Times New Roman"/>
          <w:color w:val="000000"/>
          <w:sz w:val="28"/>
          <w:szCs w:val="28"/>
          <w:lang w:eastAsia="ru-RU"/>
        </w:rPr>
        <w:t xml:space="preserve">, представленной </w:t>
      </w:r>
      <w:r w:rsidRPr="009B6641">
        <w:rPr>
          <w:rFonts w:ascii="Times New Roman" w:eastAsia="Times New Roman" w:hAnsi="Times New Roman"/>
          <w:color w:val="000000"/>
          <w:sz w:val="28"/>
          <w:szCs w:val="28"/>
          <w:lang w:eastAsia="ru-RU"/>
        </w:rPr>
        <w:t xml:space="preserve">на </w:t>
      </w:r>
      <w:r w:rsidRPr="009B6641">
        <w:rPr>
          <w:rFonts w:ascii="Times New Roman" w:hAnsi="Times New Roman"/>
          <w:color w:val="000000"/>
          <w:sz w:val="28"/>
          <w:szCs w:val="28"/>
          <w:lang w:eastAsia="ru-RU"/>
        </w:rPr>
        <w:t xml:space="preserve">Всероссийской научной конференции студентов и </w:t>
      </w:r>
      <w:r w:rsidRPr="009B6641">
        <w:rPr>
          <w:rFonts w:ascii="Times New Roman" w:hAnsi="Times New Roman"/>
          <w:color w:val="000000"/>
          <w:sz w:val="28"/>
          <w:szCs w:val="28"/>
          <w:lang w:eastAsia="ru-RU"/>
        </w:rPr>
        <w:lastRenderedPageBreak/>
        <w:t>аспирантов высших учебных заведений «Слово и текст в культурном и политическом пространстве» (г. Сыктывкар, 13 мая 2016 г.).</w:t>
      </w:r>
    </w:p>
    <w:p w:rsidR="009B6641" w:rsidRPr="009B6641" w:rsidRDefault="009B6641" w:rsidP="009B6641">
      <w:pPr>
        <w:spacing w:after="0" w:line="360" w:lineRule="auto"/>
        <w:ind w:firstLine="709"/>
        <w:jc w:val="both"/>
        <w:rPr>
          <w:rFonts w:ascii="Times New Roman" w:hAnsi="Times New Roman"/>
          <w:color w:val="000000"/>
          <w:sz w:val="28"/>
          <w:szCs w:val="28"/>
          <w:lang w:eastAsia="ru-RU"/>
        </w:rPr>
      </w:pPr>
      <w:r w:rsidRPr="009B6641">
        <w:rPr>
          <w:rFonts w:ascii="Times New Roman" w:hAnsi="Times New Roman"/>
          <w:b/>
          <w:color w:val="000000"/>
          <w:sz w:val="28"/>
          <w:szCs w:val="28"/>
          <w:lang w:eastAsia="ru-RU"/>
        </w:rPr>
        <w:t>Структура исследования.</w:t>
      </w:r>
      <w:r w:rsidRPr="009B6641">
        <w:rPr>
          <w:rFonts w:ascii="Times New Roman" w:hAnsi="Times New Roman"/>
          <w:color w:val="000000"/>
          <w:sz w:val="28"/>
          <w:szCs w:val="28"/>
          <w:lang w:eastAsia="ru-RU"/>
        </w:rPr>
        <w:t xml:space="preserve"> Работа состоит из введения, двух глав, кажд</w:t>
      </w:r>
      <w:r w:rsidR="00B27E11">
        <w:rPr>
          <w:rFonts w:ascii="Times New Roman" w:hAnsi="Times New Roman"/>
          <w:color w:val="000000"/>
          <w:sz w:val="28"/>
          <w:szCs w:val="28"/>
          <w:lang w:eastAsia="ru-RU"/>
        </w:rPr>
        <w:t>ая</w:t>
      </w:r>
      <w:r w:rsidRPr="009B6641">
        <w:rPr>
          <w:rFonts w:ascii="Times New Roman" w:hAnsi="Times New Roman"/>
          <w:color w:val="000000"/>
          <w:sz w:val="28"/>
          <w:szCs w:val="28"/>
          <w:lang w:eastAsia="ru-RU"/>
        </w:rPr>
        <w:t xml:space="preserve"> из которых включает по два параграфа, заключения</w:t>
      </w:r>
      <w:r w:rsidR="00355B82">
        <w:rPr>
          <w:rFonts w:ascii="Times New Roman" w:hAnsi="Times New Roman"/>
          <w:color w:val="000000"/>
          <w:sz w:val="28"/>
          <w:szCs w:val="28"/>
          <w:lang w:eastAsia="ru-RU"/>
        </w:rPr>
        <w:t>,</w:t>
      </w:r>
      <w:r w:rsidRPr="009B6641">
        <w:rPr>
          <w:rFonts w:ascii="Times New Roman" w:hAnsi="Times New Roman"/>
          <w:color w:val="000000"/>
          <w:sz w:val="28"/>
          <w:szCs w:val="28"/>
          <w:lang w:eastAsia="ru-RU"/>
        </w:rPr>
        <w:t xml:space="preserve"> библиографического списка</w:t>
      </w:r>
      <w:r w:rsidR="00B27E11">
        <w:rPr>
          <w:rFonts w:ascii="Times New Roman" w:hAnsi="Times New Roman"/>
          <w:color w:val="000000"/>
          <w:sz w:val="28"/>
          <w:szCs w:val="28"/>
          <w:lang w:eastAsia="ru-RU"/>
        </w:rPr>
        <w:t>, насчитывающего 5</w:t>
      </w:r>
      <w:r w:rsidR="00D00C97">
        <w:rPr>
          <w:rFonts w:ascii="Times New Roman" w:hAnsi="Times New Roman"/>
          <w:color w:val="000000"/>
          <w:sz w:val="28"/>
          <w:szCs w:val="28"/>
          <w:lang w:eastAsia="ru-RU"/>
        </w:rPr>
        <w:t xml:space="preserve">0 </w:t>
      </w:r>
      <w:r w:rsidR="005C6DFC">
        <w:rPr>
          <w:rFonts w:ascii="Times New Roman" w:hAnsi="Times New Roman"/>
          <w:color w:val="000000"/>
          <w:sz w:val="28"/>
          <w:szCs w:val="28"/>
          <w:lang w:eastAsia="ru-RU"/>
        </w:rPr>
        <w:t>позици</w:t>
      </w:r>
      <w:r w:rsidR="00D00C97">
        <w:rPr>
          <w:rFonts w:ascii="Times New Roman" w:hAnsi="Times New Roman"/>
          <w:color w:val="000000"/>
          <w:sz w:val="28"/>
          <w:szCs w:val="28"/>
          <w:lang w:eastAsia="ru-RU"/>
        </w:rPr>
        <w:t>й</w:t>
      </w:r>
      <w:r w:rsidR="00355B82">
        <w:rPr>
          <w:rFonts w:ascii="Times New Roman" w:hAnsi="Times New Roman"/>
          <w:color w:val="000000"/>
          <w:sz w:val="28"/>
          <w:szCs w:val="28"/>
          <w:lang w:eastAsia="ru-RU"/>
        </w:rPr>
        <w:t>, а также приложений, содержащих технологические карты к урокам по теме «Односоставные предложения в творчестве М.М. Пришвина»</w:t>
      </w:r>
      <w:r w:rsidRPr="009B6641">
        <w:rPr>
          <w:rFonts w:ascii="Times New Roman" w:hAnsi="Times New Roman"/>
          <w:color w:val="000000"/>
          <w:sz w:val="28"/>
          <w:szCs w:val="28"/>
          <w:lang w:eastAsia="ru-RU"/>
        </w:rPr>
        <w:t>.</w:t>
      </w:r>
    </w:p>
    <w:p w:rsidR="002858E4" w:rsidRDefault="002858E4" w:rsidP="0090414F">
      <w:pPr>
        <w:pStyle w:val="a3"/>
        <w:shd w:val="clear" w:color="auto" w:fill="FFFFFF"/>
        <w:spacing w:before="0" w:beforeAutospacing="0" w:after="0" w:afterAutospacing="0" w:line="360" w:lineRule="auto"/>
        <w:jc w:val="both"/>
        <w:rPr>
          <w:color w:val="000000"/>
          <w:sz w:val="28"/>
          <w:szCs w:val="28"/>
        </w:rPr>
      </w:pPr>
    </w:p>
    <w:p w:rsidR="002858E4" w:rsidRDefault="002858E4" w:rsidP="0090414F">
      <w:pPr>
        <w:spacing w:after="0" w:line="360" w:lineRule="auto"/>
        <w:ind w:firstLine="708"/>
        <w:jc w:val="both"/>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r>
        <w:rPr>
          <w:rFonts w:ascii="Times New Roman" w:hAnsi="Times New Roman"/>
          <w:b/>
          <w:color w:val="000000"/>
          <w:sz w:val="28"/>
          <w:szCs w:val="28"/>
          <w:lang w:eastAsia="ru-RU"/>
        </w:rPr>
        <w:lastRenderedPageBreak/>
        <w:t xml:space="preserve">Глава </w:t>
      </w:r>
      <w:r w:rsidRPr="00F16663">
        <w:rPr>
          <w:rFonts w:ascii="Times New Roman" w:hAnsi="Times New Roman"/>
          <w:b/>
          <w:color w:val="000000"/>
          <w:sz w:val="28"/>
          <w:szCs w:val="28"/>
          <w:lang w:val="en-US" w:eastAsia="ru-RU"/>
        </w:rPr>
        <w:t>I</w:t>
      </w:r>
      <w:r w:rsidRPr="00F16663">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Теоретический аспект исследования односоставных предложений в творчестве М.М. Пришвина</w:t>
      </w:r>
    </w:p>
    <w:p w:rsidR="002858E4" w:rsidRPr="00F16663" w:rsidRDefault="002858E4" w:rsidP="0090414F">
      <w:pPr>
        <w:spacing w:after="0" w:line="360" w:lineRule="auto"/>
        <w:ind w:firstLine="708"/>
        <w:jc w:val="both"/>
        <w:rPr>
          <w:rFonts w:ascii="Times New Roman" w:hAnsi="Times New Roman"/>
          <w:b/>
          <w:color w:val="000000"/>
          <w:sz w:val="28"/>
          <w:szCs w:val="28"/>
          <w:lang w:eastAsia="ru-RU"/>
        </w:rPr>
      </w:pPr>
    </w:p>
    <w:p w:rsidR="002858E4" w:rsidRDefault="002858E4" w:rsidP="0090414F">
      <w:pPr>
        <w:spacing w:after="0" w:line="360" w:lineRule="auto"/>
        <w:ind w:firstLine="708"/>
        <w:jc w:val="both"/>
        <w:rPr>
          <w:rFonts w:ascii="Times New Roman" w:hAnsi="Times New Roman"/>
          <w:color w:val="000000"/>
          <w:sz w:val="28"/>
          <w:szCs w:val="28"/>
          <w:lang w:eastAsia="ru-RU"/>
        </w:rPr>
      </w:pPr>
      <w:r w:rsidRPr="008745DD">
        <w:rPr>
          <w:rFonts w:ascii="Times New Roman" w:hAnsi="Times New Roman"/>
          <w:b/>
          <w:color w:val="000000"/>
          <w:sz w:val="28"/>
          <w:szCs w:val="28"/>
          <w:lang w:eastAsia="ru-RU"/>
        </w:rPr>
        <w:t>1.1. Типология односоставных предложений в грамматике русского языка</w:t>
      </w:r>
      <w:r>
        <w:rPr>
          <w:rFonts w:ascii="Times New Roman" w:hAnsi="Times New Roman"/>
          <w:color w:val="000000"/>
          <w:sz w:val="28"/>
          <w:szCs w:val="28"/>
          <w:lang w:eastAsia="ru-RU"/>
        </w:rPr>
        <w:t>.</w:t>
      </w:r>
    </w:p>
    <w:p w:rsidR="0091338F" w:rsidRDefault="00FC72EC" w:rsidP="00F01B8A">
      <w:pPr>
        <w:pStyle w:val="c3"/>
        <w:shd w:val="clear" w:color="auto" w:fill="FFFFFF"/>
        <w:spacing w:before="0" w:beforeAutospacing="0" w:after="0" w:afterAutospacing="0" w:line="360" w:lineRule="auto"/>
        <w:ind w:firstLine="709"/>
        <w:contextualSpacing/>
        <w:jc w:val="both"/>
        <w:rPr>
          <w:rStyle w:val="c0"/>
          <w:color w:val="000000"/>
          <w:sz w:val="28"/>
          <w:szCs w:val="28"/>
        </w:rPr>
      </w:pPr>
      <w:r>
        <w:rPr>
          <w:rStyle w:val="c0"/>
          <w:color w:val="000000"/>
          <w:sz w:val="28"/>
          <w:szCs w:val="28"/>
        </w:rPr>
        <w:t xml:space="preserve">Одним из труднейших вопросов </w:t>
      </w:r>
      <w:r w:rsidR="0091338F">
        <w:rPr>
          <w:rStyle w:val="c0"/>
          <w:color w:val="000000"/>
          <w:sz w:val="28"/>
          <w:szCs w:val="28"/>
        </w:rPr>
        <w:t>в русском синтаксисе про</w:t>
      </w:r>
      <w:r>
        <w:rPr>
          <w:rStyle w:val="c0"/>
          <w:color w:val="000000"/>
          <w:sz w:val="28"/>
          <w:szCs w:val="28"/>
        </w:rPr>
        <w:t>стого предложения является</w:t>
      </w:r>
      <w:r w:rsidR="0091338F">
        <w:rPr>
          <w:rStyle w:val="c0"/>
          <w:color w:val="000000"/>
          <w:sz w:val="28"/>
          <w:szCs w:val="28"/>
        </w:rPr>
        <w:t xml:space="preserve"> вопрос об односоставных </w:t>
      </w:r>
      <w:r w:rsidR="005729F0">
        <w:rPr>
          <w:rStyle w:val="c0"/>
          <w:color w:val="000000"/>
          <w:sz w:val="28"/>
          <w:szCs w:val="28"/>
        </w:rPr>
        <w:t>предложениях. Главная</w:t>
      </w:r>
      <w:r w:rsidR="00B87E76">
        <w:rPr>
          <w:rStyle w:val="c0"/>
          <w:color w:val="000000"/>
          <w:sz w:val="28"/>
          <w:szCs w:val="28"/>
        </w:rPr>
        <w:t xml:space="preserve"> трудность заключается </w:t>
      </w:r>
      <w:r w:rsidR="0091338F">
        <w:rPr>
          <w:rStyle w:val="c0"/>
          <w:color w:val="000000"/>
          <w:sz w:val="28"/>
          <w:szCs w:val="28"/>
        </w:rPr>
        <w:t>в понимании сущности главного члена этих конструкций: если в двусоставном предложении подлежащее выделяется через его противопоста</w:t>
      </w:r>
      <w:r w:rsidR="00B87E76">
        <w:rPr>
          <w:rStyle w:val="c0"/>
          <w:color w:val="000000"/>
          <w:sz w:val="28"/>
          <w:szCs w:val="28"/>
        </w:rPr>
        <w:t>вление сказуемому, а сказуемое −</w:t>
      </w:r>
      <w:r w:rsidR="0091338F">
        <w:rPr>
          <w:rStyle w:val="c0"/>
          <w:color w:val="000000"/>
          <w:sz w:val="28"/>
          <w:szCs w:val="28"/>
        </w:rPr>
        <w:t xml:space="preserve"> через противопоставление подлежащему, то в односоставном пред</w:t>
      </w:r>
      <w:r w:rsidR="00B87E76">
        <w:rPr>
          <w:rStyle w:val="c0"/>
          <w:color w:val="000000"/>
          <w:sz w:val="28"/>
          <w:szCs w:val="28"/>
        </w:rPr>
        <w:t>ложении этого нет. В предложении имеется всего</w:t>
      </w:r>
      <w:r w:rsidR="0091338F">
        <w:rPr>
          <w:rStyle w:val="c0"/>
          <w:color w:val="000000"/>
          <w:sz w:val="28"/>
          <w:szCs w:val="28"/>
        </w:rPr>
        <w:t xml:space="preserve"> один главный член, который формально, в зависимости от того, чем выражен, напоминает подлежащее или сказуемое. Поэтому нельзя </w:t>
      </w:r>
      <w:r w:rsidR="00B87E76">
        <w:rPr>
          <w:rStyle w:val="c0"/>
          <w:color w:val="000000"/>
          <w:sz w:val="28"/>
          <w:szCs w:val="28"/>
        </w:rPr>
        <w:t xml:space="preserve">не соглашаться с точкой зрения тех ученых, </w:t>
      </w:r>
      <w:r w:rsidR="0091338F">
        <w:rPr>
          <w:rStyle w:val="c0"/>
          <w:color w:val="000000"/>
          <w:sz w:val="28"/>
          <w:szCs w:val="28"/>
        </w:rPr>
        <w:t>которые называют его недифференцированным главным членом односоставного предложения.</w:t>
      </w:r>
    </w:p>
    <w:p w:rsidR="00F01B8A" w:rsidRPr="00F01B8A" w:rsidRDefault="00F01B8A" w:rsidP="00F01B8A">
      <w:pPr>
        <w:pStyle w:val="c3"/>
        <w:shd w:val="clear" w:color="auto" w:fill="FFFFFF"/>
        <w:spacing w:before="0" w:beforeAutospacing="0" w:after="0" w:afterAutospacing="0" w:line="360" w:lineRule="auto"/>
        <w:ind w:firstLine="709"/>
        <w:contextualSpacing/>
        <w:jc w:val="both"/>
        <w:rPr>
          <w:rStyle w:val="c0"/>
          <w:color w:val="000000"/>
          <w:sz w:val="28"/>
          <w:szCs w:val="28"/>
        </w:rPr>
      </w:pPr>
      <w:r w:rsidRPr="00F01B8A">
        <w:rPr>
          <w:rStyle w:val="c0"/>
          <w:color w:val="000000"/>
          <w:sz w:val="28"/>
          <w:szCs w:val="28"/>
        </w:rPr>
        <w:t>Лингвистами психологического</w:t>
      </w:r>
      <w:r w:rsidR="00FA707B">
        <w:rPr>
          <w:rStyle w:val="c0"/>
          <w:color w:val="000000"/>
          <w:sz w:val="28"/>
          <w:szCs w:val="28"/>
        </w:rPr>
        <w:t xml:space="preserve"> направления не была в полной мере </w:t>
      </w:r>
      <w:r w:rsidRPr="00F01B8A">
        <w:rPr>
          <w:rStyle w:val="c0"/>
          <w:color w:val="000000"/>
          <w:sz w:val="28"/>
          <w:szCs w:val="28"/>
        </w:rPr>
        <w:t>выявлена спе</w:t>
      </w:r>
      <w:r w:rsidR="00FA707B">
        <w:rPr>
          <w:rStyle w:val="c0"/>
          <w:color w:val="000000"/>
          <w:sz w:val="28"/>
          <w:szCs w:val="28"/>
        </w:rPr>
        <w:t>цифика односоставных конструкций, они признавали основой данных конструкций</w:t>
      </w:r>
      <w:r w:rsidRPr="00F01B8A">
        <w:rPr>
          <w:rStyle w:val="c0"/>
          <w:color w:val="000000"/>
          <w:sz w:val="28"/>
          <w:szCs w:val="28"/>
        </w:rPr>
        <w:t xml:space="preserve"> сказуемое (А.А. </w:t>
      </w:r>
      <w:proofErr w:type="spellStart"/>
      <w:r w:rsidRPr="00F01B8A">
        <w:rPr>
          <w:rStyle w:val="c0"/>
          <w:color w:val="000000"/>
          <w:sz w:val="28"/>
          <w:szCs w:val="28"/>
        </w:rPr>
        <w:t>Потебня</w:t>
      </w:r>
      <w:proofErr w:type="spellEnd"/>
      <w:r w:rsidRPr="00F01B8A">
        <w:rPr>
          <w:rStyle w:val="c0"/>
          <w:color w:val="000000"/>
          <w:sz w:val="28"/>
          <w:szCs w:val="28"/>
        </w:rPr>
        <w:t xml:space="preserve">, Д.Н. </w:t>
      </w:r>
      <w:proofErr w:type="spellStart"/>
      <w:r w:rsidRPr="00F01B8A">
        <w:rPr>
          <w:rStyle w:val="c0"/>
          <w:color w:val="000000"/>
          <w:sz w:val="28"/>
          <w:szCs w:val="28"/>
        </w:rPr>
        <w:t>Овсянико</w:t>
      </w:r>
      <w:proofErr w:type="spellEnd"/>
      <w:r w:rsidRPr="00F01B8A">
        <w:rPr>
          <w:rStyle w:val="c0"/>
          <w:color w:val="000000"/>
          <w:sz w:val="28"/>
          <w:szCs w:val="28"/>
        </w:rPr>
        <w:t>-Куликовский).</w:t>
      </w:r>
    </w:p>
    <w:p w:rsidR="00AB1558" w:rsidRDefault="00FA707B" w:rsidP="00F01B8A">
      <w:pPr>
        <w:pStyle w:val="c3"/>
        <w:shd w:val="clear" w:color="auto" w:fill="FFFFFF"/>
        <w:spacing w:before="0" w:beforeAutospacing="0" w:after="0" w:afterAutospacing="0" w:line="360" w:lineRule="auto"/>
        <w:ind w:firstLine="709"/>
        <w:contextualSpacing/>
        <w:jc w:val="both"/>
        <w:rPr>
          <w:rStyle w:val="c0"/>
          <w:color w:val="000000"/>
          <w:sz w:val="28"/>
          <w:szCs w:val="28"/>
        </w:rPr>
      </w:pPr>
      <w:r>
        <w:rPr>
          <w:rStyle w:val="c0"/>
          <w:color w:val="000000"/>
          <w:sz w:val="28"/>
          <w:szCs w:val="28"/>
        </w:rPr>
        <w:t>Попытки выявления</w:t>
      </w:r>
      <w:r w:rsidR="00F01B8A" w:rsidRPr="00F01B8A">
        <w:rPr>
          <w:rStyle w:val="c0"/>
          <w:color w:val="000000"/>
          <w:sz w:val="28"/>
          <w:szCs w:val="28"/>
        </w:rPr>
        <w:t xml:space="preserve"> критери</w:t>
      </w:r>
      <w:r w:rsidR="00E14CE1">
        <w:rPr>
          <w:rStyle w:val="c0"/>
          <w:color w:val="000000"/>
          <w:sz w:val="28"/>
          <w:szCs w:val="28"/>
        </w:rPr>
        <w:t xml:space="preserve">я классификации были осуществлены </w:t>
      </w:r>
      <w:r w:rsidR="00F01B8A" w:rsidRPr="00F01B8A">
        <w:rPr>
          <w:rStyle w:val="c0"/>
          <w:color w:val="000000"/>
          <w:sz w:val="28"/>
          <w:szCs w:val="28"/>
        </w:rPr>
        <w:t xml:space="preserve"> Д</w:t>
      </w:r>
      <w:r w:rsidR="008653B5">
        <w:rPr>
          <w:rStyle w:val="c0"/>
          <w:color w:val="000000"/>
          <w:sz w:val="28"/>
          <w:szCs w:val="28"/>
        </w:rPr>
        <w:t xml:space="preserve">.Н. </w:t>
      </w:r>
      <w:proofErr w:type="spellStart"/>
      <w:r w:rsidR="008653B5">
        <w:rPr>
          <w:rStyle w:val="c0"/>
          <w:color w:val="000000"/>
          <w:sz w:val="28"/>
          <w:szCs w:val="28"/>
        </w:rPr>
        <w:t>Овсянико</w:t>
      </w:r>
      <w:proofErr w:type="spellEnd"/>
      <w:r w:rsidR="008653B5">
        <w:rPr>
          <w:rStyle w:val="c0"/>
          <w:color w:val="000000"/>
          <w:sz w:val="28"/>
          <w:szCs w:val="28"/>
        </w:rPr>
        <w:t>-Куликовским в его научном труде «Синтаксис русского языка»</w:t>
      </w:r>
      <w:r w:rsidR="00AB1558">
        <w:rPr>
          <w:color w:val="000000"/>
          <w:sz w:val="28"/>
          <w:szCs w:val="28"/>
        </w:rPr>
        <w:t>.</w:t>
      </w:r>
      <w:r w:rsidR="0081084D">
        <w:rPr>
          <w:color w:val="000000"/>
          <w:sz w:val="28"/>
          <w:szCs w:val="28"/>
        </w:rPr>
        <w:t xml:space="preserve"> </w:t>
      </w:r>
      <w:r w:rsidR="00F01B8A" w:rsidRPr="00F01B8A">
        <w:rPr>
          <w:rStyle w:val="c0"/>
          <w:color w:val="000000"/>
          <w:sz w:val="28"/>
          <w:szCs w:val="28"/>
        </w:rPr>
        <w:t>Положив в основу определения безличных (бессубъектных, по терминологии автора) предложений отсутствие подлежащего, т.е. синтаксический призна</w:t>
      </w:r>
      <w:r w:rsidR="008653B5">
        <w:rPr>
          <w:rStyle w:val="c0"/>
          <w:color w:val="000000"/>
          <w:sz w:val="28"/>
          <w:szCs w:val="28"/>
        </w:rPr>
        <w:t>к, не исчерпывающий их существа,</w:t>
      </w:r>
      <w:r w:rsidR="00F01B8A" w:rsidRPr="00F01B8A">
        <w:rPr>
          <w:rStyle w:val="c0"/>
          <w:color w:val="000000"/>
          <w:sz w:val="28"/>
          <w:szCs w:val="28"/>
        </w:rPr>
        <w:t xml:space="preserve"> Д.Н. </w:t>
      </w:r>
      <w:proofErr w:type="spellStart"/>
      <w:r w:rsidR="00F01B8A" w:rsidRPr="00F01B8A">
        <w:rPr>
          <w:rStyle w:val="c0"/>
          <w:color w:val="000000"/>
          <w:sz w:val="28"/>
          <w:szCs w:val="28"/>
        </w:rPr>
        <w:t>Овсянико</w:t>
      </w:r>
      <w:proofErr w:type="spellEnd"/>
      <w:r w:rsidR="00F01B8A" w:rsidRPr="00F01B8A">
        <w:rPr>
          <w:rStyle w:val="c0"/>
          <w:color w:val="000000"/>
          <w:sz w:val="28"/>
          <w:szCs w:val="28"/>
        </w:rPr>
        <w:t>-Куликовский оказался перед необходимостью классификации очень широкого круга синтаксических явлений.</w:t>
      </w:r>
      <w:r w:rsidR="0081084D">
        <w:rPr>
          <w:rStyle w:val="c0"/>
          <w:color w:val="000000"/>
          <w:sz w:val="28"/>
          <w:szCs w:val="28"/>
        </w:rPr>
        <w:t xml:space="preserve"> </w:t>
      </w:r>
      <w:r w:rsidR="00F01B8A" w:rsidRPr="00F01B8A">
        <w:rPr>
          <w:rStyle w:val="c0"/>
          <w:color w:val="000000"/>
          <w:sz w:val="28"/>
          <w:szCs w:val="28"/>
        </w:rPr>
        <w:t xml:space="preserve">Без сказуемого </w:t>
      </w:r>
      <w:r>
        <w:rPr>
          <w:rStyle w:val="c0"/>
          <w:color w:val="000000"/>
          <w:sz w:val="28"/>
          <w:szCs w:val="28"/>
        </w:rPr>
        <w:t>предложение считалось невозможным</w:t>
      </w:r>
      <w:r w:rsidR="005729F0">
        <w:rPr>
          <w:rStyle w:val="c0"/>
          <w:color w:val="000000"/>
          <w:sz w:val="28"/>
          <w:szCs w:val="28"/>
        </w:rPr>
        <w:t xml:space="preserve">, </w:t>
      </w:r>
      <w:r w:rsidR="00F01B8A" w:rsidRPr="00F01B8A">
        <w:rPr>
          <w:rStyle w:val="c0"/>
          <w:color w:val="000000"/>
          <w:sz w:val="28"/>
          <w:szCs w:val="28"/>
        </w:rPr>
        <w:t>т</w:t>
      </w:r>
      <w:r w:rsidR="005729F0">
        <w:rPr>
          <w:rStyle w:val="c0"/>
          <w:color w:val="000000"/>
          <w:sz w:val="28"/>
          <w:szCs w:val="28"/>
        </w:rPr>
        <w:t xml:space="preserve">ак, </w:t>
      </w:r>
      <w:r>
        <w:rPr>
          <w:rStyle w:val="c0"/>
          <w:color w:val="000000"/>
          <w:sz w:val="28"/>
          <w:szCs w:val="28"/>
        </w:rPr>
        <w:t>как только сказуемое может</w:t>
      </w:r>
      <w:r w:rsidR="00F01B8A" w:rsidRPr="00F01B8A">
        <w:rPr>
          <w:rStyle w:val="c0"/>
          <w:color w:val="000000"/>
          <w:sz w:val="28"/>
          <w:szCs w:val="28"/>
        </w:rPr>
        <w:t xml:space="preserve"> выразить </w:t>
      </w:r>
      <w:r w:rsidR="00426FDC">
        <w:rPr>
          <w:rStyle w:val="c0"/>
          <w:color w:val="000000"/>
          <w:sz w:val="28"/>
          <w:szCs w:val="28"/>
        </w:rPr>
        <w:t>«</w:t>
      </w:r>
      <w:r w:rsidR="00F01B8A" w:rsidRPr="00F01B8A">
        <w:rPr>
          <w:rStyle w:val="c0"/>
          <w:color w:val="000000"/>
          <w:sz w:val="28"/>
          <w:szCs w:val="28"/>
        </w:rPr>
        <w:t xml:space="preserve">особое движение мысли, известное под </w:t>
      </w:r>
      <w:r w:rsidR="00AB1558">
        <w:rPr>
          <w:rStyle w:val="c0"/>
          <w:color w:val="000000"/>
          <w:sz w:val="28"/>
          <w:szCs w:val="28"/>
        </w:rPr>
        <w:t>именем «</w:t>
      </w:r>
      <w:proofErr w:type="spellStart"/>
      <w:r w:rsidR="00AB1558">
        <w:rPr>
          <w:rStyle w:val="c0"/>
          <w:color w:val="000000"/>
          <w:sz w:val="28"/>
          <w:szCs w:val="28"/>
        </w:rPr>
        <w:t>предицирования</w:t>
      </w:r>
      <w:proofErr w:type="spellEnd"/>
      <w:r w:rsidR="00AB1558">
        <w:rPr>
          <w:rStyle w:val="c0"/>
          <w:color w:val="000000"/>
          <w:sz w:val="28"/>
          <w:szCs w:val="28"/>
        </w:rPr>
        <w:t>»</w:t>
      </w:r>
      <w:r w:rsidR="0081084D">
        <w:rPr>
          <w:rStyle w:val="c0"/>
          <w:color w:val="000000"/>
          <w:sz w:val="28"/>
          <w:szCs w:val="28"/>
        </w:rPr>
        <w:t xml:space="preserve"> </w:t>
      </w:r>
      <w:r w:rsidR="00426FDC" w:rsidRPr="00AB1558">
        <w:rPr>
          <w:rStyle w:val="c0"/>
          <w:color w:val="000000"/>
          <w:sz w:val="28"/>
          <w:szCs w:val="28"/>
        </w:rPr>
        <w:t>[</w:t>
      </w:r>
      <w:r w:rsidR="008653B5">
        <w:rPr>
          <w:rStyle w:val="c0"/>
          <w:color w:val="000000"/>
          <w:sz w:val="28"/>
          <w:szCs w:val="28"/>
        </w:rPr>
        <w:t>31</w:t>
      </w:r>
      <w:r w:rsidR="00AB1558" w:rsidRPr="00AB1558">
        <w:rPr>
          <w:rStyle w:val="c0"/>
          <w:color w:val="000000"/>
          <w:sz w:val="28"/>
          <w:szCs w:val="28"/>
        </w:rPr>
        <w:t>, с. 254</w:t>
      </w:r>
      <w:r w:rsidR="00426FDC" w:rsidRPr="00AB1558">
        <w:rPr>
          <w:rStyle w:val="c0"/>
          <w:color w:val="000000"/>
          <w:sz w:val="28"/>
          <w:szCs w:val="28"/>
        </w:rPr>
        <w:t>]</w:t>
      </w:r>
      <w:r w:rsidR="00F01B8A" w:rsidRPr="00AB1558">
        <w:rPr>
          <w:rStyle w:val="c0"/>
          <w:color w:val="000000"/>
          <w:sz w:val="28"/>
          <w:szCs w:val="28"/>
        </w:rPr>
        <w:t>.</w:t>
      </w:r>
    </w:p>
    <w:p w:rsidR="00426FDC" w:rsidRDefault="00426FDC" w:rsidP="006B380F">
      <w:pPr>
        <w:pStyle w:val="c3"/>
        <w:shd w:val="clear" w:color="auto" w:fill="FFFFFF"/>
        <w:spacing w:before="0" w:beforeAutospacing="0" w:after="0" w:afterAutospacing="0" w:line="360" w:lineRule="auto"/>
        <w:ind w:firstLine="709"/>
        <w:contextualSpacing/>
        <w:jc w:val="both"/>
        <w:rPr>
          <w:rStyle w:val="c0"/>
          <w:color w:val="000000"/>
          <w:sz w:val="28"/>
          <w:szCs w:val="28"/>
        </w:rPr>
      </w:pPr>
      <w:r>
        <w:rPr>
          <w:rStyle w:val="c0"/>
          <w:color w:val="000000"/>
          <w:sz w:val="28"/>
          <w:szCs w:val="28"/>
        </w:rPr>
        <w:lastRenderedPageBreak/>
        <w:t>О</w:t>
      </w:r>
      <w:r w:rsidR="00F01B8A" w:rsidRPr="00F01B8A">
        <w:rPr>
          <w:rStyle w:val="c0"/>
          <w:color w:val="000000"/>
          <w:sz w:val="28"/>
          <w:szCs w:val="28"/>
        </w:rPr>
        <w:t xml:space="preserve">дносоставные предложения, имеющие в качестве главного члена форму именительного падежа существительного (номинативные предложения), признавались неполными. </w:t>
      </w:r>
    </w:p>
    <w:p w:rsidR="00F01B8A" w:rsidRPr="00F01B8A" w:rsidRDefault="00FA707B" w:rsidP="00F01B8A">
      <w:pPr>
        <w:pStyle w:val="c3"/>
        <w:shd w:val="clear" w:color="auto" w:fill="FFFFFF"/>
        <w:spacing w:before="0" w:beforeAutospacing="0" w:after="0" w:afterAutospacing="0" w:line="360" w:lineRule="auto"/>
        <w:ind w:firstLine="709"/>
        <w:contextualSpacing/>
        <w:jc w:val="both"/>
        <w:rPr>
          <w:rStyle w:val="c0"/>
          <w:color w:val="000000"/>
          <w:sz w:val="28"/>
          <w:szCs w:val="28"/>
        </w:rPr>
      </w:pPr>
      <w:r>
        <w:rPr>
          <w:rStyle w:val="c0"/>
          <w:color w:val="000000"/>
          <w:sz w:val="28"/>
          <w:szCs w:val="28"/>
        </w:rPr>
        <w:t>Лингвисты</w:t>
      </w:r>
      <w:r w:rsidR="00F01B8A" w:rsidRPr="00F01B8A">
        <w:rPr>
          <w:rStyle w:val="c0"/>
          <w:color w:val="000000"/>
          <w:sz w:val="28"/>
          <w:szCs w:val="28"/>
        </w:rPr>
        <w:t xml:space="preserve"> логического направления (А.X. Востоков, Ф.И. Буслаев) рассмат</w:t>
      </w:r>
      <w:r>
        <w:rPr>
          <w:rStyle w:val="c0"/>
          <w:color w:val="000000"/>
          <w:sz w:val="28"/>
          <w:szCs w:val="28"/>
        </w:rPr>
        <w:t>ривали данные конструкции</w:t>
      </w:r>
      <w:r w:rsidR="00F01B8A" w:rsidRPr="00F01B8A">
        <w:rPr>
          <w:rStyle w:val="c0"/>
          <w:color w:val="000000"/>
          <w:sz w:val="28"/>
          <w:szCs w:val="28"/>
        </w:rPr>
        <w:t xml:space="preserve"> как </w:t>
      </w:r>
      <w:r w:rsidR="00426FDC">
        <w:rPr>
          <w:rStyle w:val="c0"/>
          <w:color w:val="000000"/>
          <w:sz w:val="28"/>
          <w:szCs w:val="28"/>
        </w:rPr>
        <w:t>«</w:t>
      </w:r>
      <w:r>
        <w:rPr>
          <w:rStyle w:val="c0"/>
          <w:color w:val="000000"/>
          <w:sz w:val="28"/>
          <w:szCs w:val="28"/>
        </w:rPr>
        <w:t>неполные, так как</w:t>
      </w:r>
      <w:r w:rsidR="00F01B8A" w:rsidRPr="00F01B8A">
        <w:rPr>
          <w:rStyle w:val="c0"/>
          <w:color w:val="000000"/>
          <w:sz w:val="28"/>
          <w:szCs w:val="28"/>
        </w:rPr>
        <w:t xml:space="preserve"> в предложении как синтаксической единице усматривалась обязательная </w:t>
      </w:r>
      <w:proofErr w:type="spellStart"/>
      <w:r w:rsidR="00F01B8A" w:rsidRPr="00F01B8A">
        <w:rPr>
          <w:rStyle w:val="c0"/>
          <w:color w:val="000000"/>
          <w:sz w:val="28"/>
          <w:szCs w:val="28"/>
        </w:rPr>
        <w:t>двучленность</w:t>
      </w:r>
      <w:proofErr w:type="spellEnd"/>
      <w:r w:rsidR="00F01B8A" w:rsidRPr="00F01B8A">
        <w:rPr>
          <w:rStyle w:val="c0"/>
          <w:color w:val="000000"/>
          <w:sz w:val="28"/>
          <w:szCs w:val="28"/>
        </w:rPr>
        <w:t xml:space="preserve"> структуры, связанная с построением логического суждения, которое мыслилось только как двучленное</w:t>
      </w:r>
      <w:r w:rsidR="00426FDC">
        <w:rPr>
          <w:rStyle w:val="c0"/>
          <w:color w:val="000000"/>
          <w:sz w:val="28"/>
          <w:szCs w:val="28"/>
        </w:rPr>
        <w:t xml:space="preserve">» </w:t>
      </w:r>
      <w:r w:rsidR="00426FDC" w:rsidRPr="00DA4B6F">
        <w:rPr>
          <w:rStyle w:val="c0"/>
          <w:color w:val="000000"/>
          <w:sz w:val="28"/>
          <w:szCs w:val="28"/>
        </w:rPr>
        <w:t>[</w:t>
      </w:r>
      <w:r w:rsidR="00DA4B6F" w:rsidRPr="00DA4B6F">
        <w:rPr>
          <w:rStyle w:val="c0"/>
          <w:color w:val="000000"/>
          <w:sz w:val="28"/>
          <w:szCs w:val="28"/>
        </w:rPr>
        <w:t>9, с. 211</w:t>
      </w:r>
      <w:r w:rsidR="00426FDC" w:rsidRPr="00DA4B6F">
        <w:rPr>
          <w:rStyle w:val="c0"/>
          <w:color w:val="000000"/>
          <w:sz w:val="28"/>
          <w:szCs w:val="28"/>
        </w:rPr>
        <w:t>]</w:t>
      </w:r>
      <w:r w:rsidR="00F01B8A" w:rsidRPr="00DA4B6F">
        <w:rPr>
          <w:rStyle w:val="c0"/>
          <w:color w:val="000000"/>
          <w:sz w:val="28"/>
          <w:szCs w:val="28"/>
        </w:rPr>
        <w:t>.</w:t>
      </w:r>
    </w:p>
    <w:p w:rsidR="00F01B8A" w:rsidRPr="00F01B8A" w:rsidRDefault="00FA707B" w:rsidP="00F01B8A">
      <w:pPr>
        <w:pStyle w:val="c3"/>
        <w:shd w:val="clear" w:color="auto" w:fill="FFFFFF"/>
        <w:spacing w:before="0" w:beforeAutospacing="0" w:after="0" w:afterAutospacing="0" w:line="360" w:lineRule="auto"/>
        <w:ind w:firstLine="709"/>
        <w:contextualSpacing/>
        <w:jc w:val="both"/>
        <w:rPr>
          <w:rStyle w:val="c0"/>
          <w:color w:val="000000"/>
          <w:sz w:val="28"/>
          <w:szCs w:val="28"/>
        </w:rPr>
      </w:pPr>
      <w:r>
        <w:rPr>
          <w:rStyle w:val="c0"/>
          <w:color w:val="000000"/>
          <w:sz w:val="28"/>
          <w:szCs w:val="28"/>
        </w:rPr>
        <w:t>Лингвисты</w:t>
      </w:r>
      <w:r w:rsidR="00F01B8A" w:rsidRPr="00F01B8A">
        <w:rPr>
          <w:rStyle w:val="c0"/>
          <w:color w:val="000000"/>
          <w:sz w:val="28"/>
          <w:szCs w:val="28"/>
        </w:rPr>
        <w:t xml:space="preserve"> историко-психологического и формал</w:t>
      </w:r>
      <w:r w:rsidR="00426FDC">
        <w:rPr>
          <w:rStyle w:val="c0"/>
          <w:color w:val="000000"/>
          <w:sz w:val="28"/>
          <w:szCs w:val="28"/>
        </w:rPr>
        <w:t>ьно-грамматического направлений,</w:t>
      </w:r>
      <w:r>
        <w:rPr>
          <w:rStyle w:val="c0"/>
          <w:color w:val="000000"/>
          <w:sz w:val="28"/>
          <w:szCs w:val="28"/>
        </w:rPr>
        <w:t xml:space="preserve"> так же, как и лингвисты</w:t>
      </w:r>
      <w:r w:rsidR="00F01B8A" w:rsidRPr="00F01B8A">
        <w:rPr>
          <w:rStyle w:val="c0"/>
          <w:color w:val="000000"/>
          <w:sz w:val="28"/>
          <w:szCs w:val="28"/>
        </w:rPr>
        <w:t xml:space="preserve"> логико-грамматического направления, считали, что </w:t>
      </w:r>
      <w:r w:rsidR="00426FDC">
        <w:rPr>
          <w:rStyle w:val="c0"/>
          <w:color w:val="000000"/>
          <w:sz w:val="28"/>
          <w:szCs w:val="28"/>
        </w:rPr>
        <w:t>«</w:t>
      </w:r>
      <w:r w:rsidR="00F01B8A" w:rsidRPr="00F01B8A">
        <w:rPr>
          <w:rStyle w:val="c0"/>
          <w:color w:val="000000"/>
          <w:sz w:val="28"/>
          <w:szCs w:val="28"/>
        </w:rPr>
        <w:t>важнейшей частью предложения является сказуемое, что в нем вся сила высказывания, что без сказуемого не может быть предложения</w:t>
      </w:r>
      <w:r w:rsidR="00426FDC">
        <w:rPr>
          <w:rStyle w:val="c0"/>
          <w:color w:val="000000"/>
          <w:sz w:val="28"/>
          <w:szCs w:val="28"/>
        </w:rPr>
        <w:t>» [</w:t>
      </w:r>
      <w:r w:rsidR="00AB1558">
        <w:rPr>
          <w:rStyle w:val="c0"/>
          <w:color w:val="000000"/>
          <w:sz w:val="28"/>
          <w:szCs w:val="28"/>
        </w:rPr>
        <w:t>9, с. 235</w:t>
      </w:r>
      <w:r w:rsidR="00426FDC" w:rsidRPr="00AB1558">
        <w:rPr>
          <w:rStyle w:val="c0"/>
          <w:color w:val="000000"/>
          <w:sz w:val="28"/>
          <w:szCs w:val="28"/>
        </w:rPr>
        <w:t>]</w:t>
      </w:r>
      <w:r w:rsidR="00F01B8A" w:rsidRPr="00AB1558">
        <w:rPr>
          <w:rStyle w:val="c0"/>
          <w:color w:val="000000"/>
          <w:sz w:val="28"/>
          <w:szCs w:val="28"/>
        </w:rPr>
        <w:t>.</w:t>
      </w:r>
    </w:p>
    <w:p w:rsidR="00F01B8A" w:rsidRPr="00F01B8A" w:rsidRDefault="00F01B8A" w:rsidP="00F01B8A">
      <w:pPr>
        <w:pStyle w:val="c3"/>
        <w:shd w:val="clear" w:color="auto" w:fill="FFFFFF"/>
        <w:spacing w:before="0" w:beforeAutospacing="0" w:after="0" w:afterAutospacing="0" w:line="360" w:lineRule="auto"/>
        <w:ind w:firstLine="709"/>
        <w:contextualSpacing/>
        <w:jc w:val="both"/>
        <w:rPr>
          <w:rStyle w:val="c0"/>
          <w:color w:val="000000"/>
          <w:sz w:val="28"/>
          <w:szCs w:val="28"/>
        </w:rPr>
      </w:pPr>
      <w:r w:rsidRPr="00F01B8A">
        <w:rPr>
          <w:rStyle w:val="c0"/>
          <w:color w:val="000000"/>
          <w:sz w:val="28"/>
          <w:szCs w:val="28"/>
        </w:rPr>
        <w:t>В тех случаях, когда единственный главный член односоставного предложения выражается именительным падежом, он, независимо от выполняемой им функции, рас</w:t>
      </w:r>
      <w:r w:rsidR="005729F0">
        <w:rPr>
          <w:rStyle w:val="c0"/>
          <w:color w:val="000000"/>
          <w:sz w:val="28"/>
          <w:szCs w:val="28"/>
        </w:rPr>
        <w:t>сматривался представителями данных</w:t>
      </w:r>
      <w:r w:rsidRPr="00F01B8A">
        <w:rPr>
          <w:rStyle w:val="c0"/>
          <w:color w:val="000000"/>
          <w:sz w:val="28"/>
          <w:szCs w:val="28"/>
        </w:rPr>
        <w:t xml:space="preserve"> направлений в качестве сказуемого, а предложение в целом </w:t>
      </w:r>
      <w:r w:rsidR="0045382A">
        <w:rPr>
          <w:rStyle w:val="c0"/>
          <w:color w:val="000000"/>
          <w:sz w:val="28"/>
          <w:szCs w:val="28"/>
        </w:rPr>
        <w:t xml:space="preserve">считалось </w:t>
      </w:r>
      <w:r w:rsidRPr="00F01B8A">
        <w:rPr>
          <w:rStyle w:val="c0"/>
          <w:color w:val="000000"/>
          <w:sz w:val="28"/>
          <w:szCs w:val="28"/>
        </w:rPr>
        <w:t>неполным предложением, где подлежащее опущено.</w:t>
      </w:r>
    </w:p>
    <w:p w:rsidR="00F01B8A" w:rsidRPr="00F01B8A" w:rsidRDefault="0045382A" w:rsidP="00F01B8A">
      <w:pPr>
        <w:pStyle w:val="c3"/>
        <w:shd w:val="clear" w:color="auto" w:fill="FFFFFF"/>
        <w:spacing w:before="0" w:beforeAutospacing="0" w:after="0" w:afterAutospacing="0" w:line="360" w:lineRule="auto"/>
        <w:ind w:firstLine="709"/>
        <w:contextualSpacing/>
        <w:jc w:val="both"/>
        <w:rPr>
          <w:rStyle w:val="c0"/>
          <w:color w:val="000000"/>
          <w:sz w:val="28"/>
          <w:szCs w:val="28"/>
        </w:rPr>
      </w:pPr>
      <w:r>
        <w:rPr>
          <w:rStyle w:val="c0"/>
          <w:color w:val="000000"/>
          <w:sz w:val="28"/>
          <w:szCs w:val="28"/>
        </w:rPr>
        <w:t>Ф.Ф. Фортунатов, рассматривая односоставное предложение</w:t>
      </w:r>
      <w:r w:rsidR="00F01B8A" w:rsidRPr="00F01B8A">
        <w:rPr>
          <w:rStyle w:val="c0"/>
          <w:color w:val="000000"/>
          <w:sz w:val="28"/>
          <w:szCs w:val="28"/>
        </w:rPr>
        <w:t xml:space="preserve"> с психологической точки зрения, рассматривает подлежащее и сказуемое не с точки зрен</w:t>
      </w:r>
      <w:r w:rsidR="009878F9">
        <w:rPr>
          <w:rStyle w:val="c0"/>
          <w:color w:val="000000"/>
          <w:sz w:val="28"/>
          <w:szCs w:val="28"/>
        </w:rPr>
        <w:t>ия выражения в языке зависимости</w:t>
      </w:r>
      <w:r w:rsidR="00F01B8A" w:rsidRPr="00F01B8A">
        <w:rPr>
          <w:rStyle w:val="c0"/>
          <w:color w:val="000000"/>
          <w:sz w:val="28"/>
          <w:szCs w:val="28"/>
        </w:rPr>
        <w:t xml:space="preserve"> явлений реальной действительности</w:t>
      </w:r>
      <w:r w:rsidR="009878F9">
        <w:rPr>
          <w:rStyle w:val="c0"/>
          <w:color w:val="000000"/>
          <w:sz w:val="28"/>
          <w:szCs w:val="28"/>
        </w:rPr>
        <w:t xml:space="preserve"> друг от друга</w:t>
      </w:r>
      <w:r w:rsidR="00F01B8A" w:rsidRPr="00F01B8A">
        <w:rPr>
          <w:rStyle w:val="c0"/>
          <w:color w:val="000000"/>
          <w:sz w:val="28"/>
          <w:szCs w:val="28"/>
        </w:rPr>
        <w:t xml:space="preserve">, а с точки зрения </w:t>
      </w:r>
      <w:r w:rsidR="009878F9">
        <w:rPr>
          <w:rStyle w:val="c0"/>
          <w:color w:val="000000"/>
          <w:sz w:val="28"/>
          <w:szCs w:val="28"/>
        </w:rPr>
        <w:t xml:space="preserve">взаимосвязи </w:t>
      </w:r>
      <w:r w:rsidR="00F01B8A" w:rsidRPr="00F01B8A">
        <w:rPr>
          <w:rStyle w:val="c0"/>
          <w:color w:val="000000"/>
          <w:sz w:val="28"/>
          <w:szCs w:val="28"/>
        </w:rPr>
        <w:t>непосредственного восприятия явления с</w:t>
      </w:r>
      <w:r w:rsidR="00426FDC">
        <w:rPr>
          <w:rStyle w:val="c0"/>
          <w:color w:val="000000"/>
          <w:sz w:val="28"/>
          <w:szCs w:val="28"/>
        </w:rPr>
        <w:t>о</w:t>
      </w:r>
      <w:r w:rsidR="00F01B8A" w:rsidRPr="00F01B8A">
        <w:rPr>
          <w:rStyle w:val="c0"/>
          <w:color w:val="000000"/>
          <w:sz w:val="28"/>
          <w:szCs w:val="28"/>
        </w:rPr>
        <w:t xml:space="preserve"> словесным обозначением его в языке (предложении). Он, устанавливая одностороннюю предикативную </w:t>
      </w:r>
      <w:r w:rsidR="009878F9">
        <w:rPr>
          <w:rStyle w:val="c0"/>
          <w:color w:val="000000"/>
          <w:sz w:val="28"/>
          <w:szCs w:val="28"/>
        </w:rPr>
        <w:t>взаимо</w:t>
      </w:r>
      <w:r w:rsidR="00F01B8A" w:rsidRPr="00F01B8A">
        <w:rPr>
          <w:rStyle w:val="c0"/>
          <w:color w:val="000000"/>
          <w:sz w:val="28"/>
          <w:szCs w:val="28"/>
        </w:rPr>
        <w:t xml:space="preserve">связь между конкретными раздражителями действительности и их словесными заместителями в речи, по существу не </w:t>
      </w:r>
      <w:r w:rsidR="005729F0">
        <w:rPr>
          <w:rStyle w:val="c0"/>
          <w:color w:val="000000"/>
          <w:sz w:val="28"/>
          <w:szCs w:val="28"/>
        </w:rPr>
        <w:t xml:space="preserve">выявляет специфику </w:t>
      </w:r>
      <w:r w:rsidR="00F01B8A" w:rsidRPr="00F01B8A">
        <w:rPr>
          <w:rStyle w:val="c0"/>
          <w:color w:val="000000"/>
          <w:sz w:val="28"/>
          <w:szCs w:val="28"/>
        </w:rPr>
        <w:t>номинативных предложений как одного из</w:t>
      </w:r>
      <w:r w:rsidR="009878F9">
        <w:rPr>
          <w:rStyle w:val="c0"/>
          <w:color w:val="000000"/>
          <w:sz w:val="28"/>
          <w:szCs w:val="28"/>
        </w:rPr>
        <w:t xml:space="preserve"> грамматических средств коммуникации между людьми</w:t>
      </w:r>
      <w:r w:rsidR="00F01B8A" w:rsidRPr="00F01B8A">
        <w:rPr>
          <w:rStyle w:val="c0"/>
          <w:color w:val="000000"/>
          <w:sz w:val="28"/>
          <w:szCs w:val="28"/>
        </w:rPr>
        <w:t>, реального проявления мысли в языке.</w:t>
      </w:r>
    </w:p>
    <w:p w:rsidR="00F01B8A" w:rsidRDefault="005729F0" w:rsidP="00F01B8A">
      <w:pPr>
        <w:pStyle w:val="c3"/>
        <w:shd w:val="clear" w:color="auto" w:fill="FFFFFF"/>
        <w:spacing w:before="0" w:beforeAutospacing="0" w:after="0" w:afterAutospacing="0" w:line="360" w:lineRule="auto"/>
        <w:ind w:firstLine="709"/>
        <w:contextualSpacing/>
        <w:jc w:val="both"/>
        <w:rPr>
          <w:rStyle w:val="c0"/>
          <w:color w:val="000000"/>
          <w:sz w:val="28"/>
          <w:szCs w:val="28"/>
        </w:rPr>
      </w:pPr>
      <w:r>
        <w:rPr>
          <w:rStyle w:val="c0"/>
          <w:color w:val="000000"/>
          <w:sz w:val="28"/>
          <w:szCs w:val="28"/>
        </w:rPr>
        <w:lastRenderedPageBreak/>
        <w:t>Дальнейшая разработка</w:t>
      </w:r>
      <w:r w:rsidR="00F01B8A" w:rsidRPr="00F01B8A">
        <w:rPr>
          <w:rStyle w:val="c0"/>
          <w:color w:val="000000"/>
          <w:sz w:val="28"/>
          <w:szCs w:val="28"/>
        </w:rPr>
        <w:t xml:space="preserve"> вопросов </w:t>
      </w:r>
      <w:r w:rsidR="009878F9">
        <w:rPr>
          <w:rStyle w:val="c0"/>
          <w:color w:val="000000"/>
          <w:sz w:val="28"/>
          <w:szCs w:val="28"/>
        </w:rPr>
        <w:t xml:space="preserve">о </w:t>
      </w:r>
      <w:r w:rsidR="00F01B8A" w:rsidRPr="00F01B8A">
        <w:rPr>
          <w:rStyle w:val="c0"/>
          <w:color w:val="000000"/>
          <w:sz w:val="28"/>
          <w:szCs w:val="28"/>
        </w:rPr>
        <w:t xml:space="preserve">категории </w:t>
      </w:r>
      <w:r w:rsidR="00426FDC">
        <w:rPr>
          <w:rStyle w:val="c0"/>
          <w:color w:val="000000"/>
          <w:sz w:val="28"/>
          <w:szCs w:val="28"/>
        </w:rPr>
        <w:t xml:space="preserve">односоставных предложений </w:t>
      </w:r>
      <w:r>
        <w:rPr>
          <w:rStyle w:val="c0"/>
          <w:color w:val="000000"/>
          <w:sz w:val="28"/>
          <w:szCs w:val="28"/>
        </w:rPr>
        <w:t>связана</w:t>
      </w:r>
      <w:r w:rsidR="0045382A">
        <w:rPr>
          <w:rStyle w:val="c0"/>
          <w:color w:val="000000"/>
          <w:sz w:val="28"/>
          <w:szCs w:val="28"/>
        </w:rPr>
        <w:t xml:space="preserve"> прежде всего с такими учеными</w:t>
      </w:r>
      <w:r w:rsidR="00CB2D99">
        <w:rPr>
          <w:rStyle w:val="c0"/>
          <w:color w:val="000000"/>
          <w:sz w:val="28"/>
          <w:szCs w:val="28"/>
        </w:rPr>
        <w:t>,</w:t>
      </w:r>
      <w:r w:rsidR="0045382A">
        <w:rPr>
          <w:rStyle w:val="c0"/>
          <w:color w:val="000000"/>
          <w:sz w:val="28"/>
          <w:szCs w:val="28"/>
        </w:rPr>
        <w:t xml:space="preserve"> как А.А. Шахматов</w:t>
      </w:r>
      <w:r w:rsidR="00CB2D99">
        <w:rPr>
          <w:rStyle w:val="c0"/>
          <w:color w:val="000000"/>
          <w:sz w:val="28"/>
          <w:szCs w:val="28"/>
        </w:rPr>
        <w:t xml:space="preserve">, </w:t>
      </w:r>
      <w:r w:rsidR="0045382A">
        <w:rPr>
          <w:rStyle w:val="c0"/>
          <w:color w:val="000000"/>
          <w:sz w:val="28"/>
          <w:szCs w:val="28"/>
        </w:rPr>
        <w:t xml:space="preserve">А.М. </w:t>
      </w:r>
      <w:proofErr w:type="spellStart"/>
      <w:r w:rsidR="0045382A">
        <w:rPr>
          <w:rStyle w:val="c0"/>
          <w:color w:val="000000"/>
          <w:sz w:val="28"/>
          <w:szCs w:val="28"/>
        </w:rPr>
        <w:t>Пешковский</w:t>
      </w:r>
      <w:proofErr w:type="spellEnd"/>
      <w:r w:rsidR="00403EE8">
        <w:rPr>
          <w:rStyle w:val="c0"/>
          <w:color w:val="000000"/>
          <w:sz w:val="28"/>
          <w:szCs w:val="28"/>
        </w:rPr>
        <w:t xml:space="preserve"> и другие</w:t>
      </w:r>
      <w:r w:rsidR="0045382A">
        <w:rPr>
          <w:rStyle w:val="c0"/>
          <w:color w:val="000000"/>
          <w:sz w:val="28"/>
          <w:szCs w:val="28"/>
        </w:rPr>
        <w:t>.</w:t>
      </w:r>
    </w:p>
    <w:p w:rsidR="002858E4" w:rsidRPr="00D876E1" w:rsidRDefault="00F01B8A" w:rsidP="00403EE8">
      <w:pPr>
        <w:pStyle w:val="c3"/>
        <w:shd w:val="clear" w:color="auto" w:fill="FFFFFF"/>
        <w:spacing w:before="0" w:beforeAutospacing="0" w:after="0" w:afterAutospacing="0" w:line="360" w:lineRule="auto"/>
        <w:ind w:firstLine="709"/>
        <w:contextualSpacing/>
        <w:jc w:val="both"/>
        <w:rPr>
          <w:color w:val="000000"/>
          <w:sz w:val="28"/>
          <w:szCs w:val="28"/>
        </w:rPr>
      </w:pPr>
      <w:r>
        <w:rPr>
          <w:rStyle w:val="c0"/>
          <w:color w:val="000000"/>
          <w:sz w:val="28"/>
          <w:szCs w:val="28"/>
        </w:rPr>
        <w:t>П</w:t>
      </w:r>
      <w:r w:rsidR="00B23666">
        <w:rPr>
          <w:rStyle w:val="c0"/>
          <w:color w:val="000000"/>
          <w:sz w:val="28"/>
          <w:szCs w:val="28"/>
        </w:rPr>
        <w:t>онятие об односо</w:t>
      </w:r>
      <w:r w:rsidR="00810EFE">
        <w:rPr>
          <w:rStyle w:val="c0"/>
          <w:color w:val="000000"/>
          <w:sz w:val="28"/>
          <w:szCs w:val="28"/>
        </w:rPr>
        <w:t>ставном</w:t>
      </w:r>
      <w:r w:rsidR="004B1EAD">
        <w:rPr>
          <w:rStyle w:val="c0"/>
          <w:color w:val="000000"/>
          <w:sz w:val="28"/>
          <w:szCs w:val="28"/>
        </w:rPr>
        <w:t xml:space="preserve"> </w:t>
      </w:r>
      <w:r w:rsidR="00B23666">
        <w:rPr>
          <w:rStyle w:val="c0"/>
          <w:color w:val="000000"/>
          <w:sz w:val="28"/>
          <w:szCs w:val="28"/>
        </w:rPr>
        <w:t xml:space="preserve">предложении </w:t>
      </w:r>
      <w:r w:rsidR="00F65A76">
        <w:rPr>
          <w:rStyle w:val="c0"/>
          <w:color w:val="000000"/>
          <w:sz w:val="28"/>
          <w:szCs w:val="28"/>
        </w:rPr>
        <w:t>б</w:t>
      </w:r>
      <w:r w:rsidR="00B87E76">
        <w:rPr>
          <w:rStyle w:val="c0"/>
          <w:color w:val="000000"/>
          <w:sz w:val="28"/>
          <w:szCs w:val="28"/>
        </w:rPr>
        <w:t xml:space="preserve">ыло предложено А.А. Шахматовым, который </w:t>
      </w:r>
      <w:r w:rsidR="002858E4" w:rsidRPr="00D876E1">
        <w:rPr>
          <w:color w:val="000000"/>
          <w:sz w:val="28"/>
          <w:szCs w:val="28"/>
        </w:rPr>
        <w:t>посвятил описанию различных типов односос</w:t>
      </w:r>
      <w:r w:rsidR="00B87E76">
        <w:rPr>
          <w:color w:val="000000"/>
          <w:sz w:val="28"/>
          <w:szCs w:val="28"/>
        </w:rPr>
        <w:t xml:space="preserve">тавных предложений очень большой </w:t>
      </w:r>
      <w:r w:rsidR="002858E4" w:rsidRPr="00D876E1">
        <w:rPr>
          <w:color w:val="000000"/>
          <w:sz w:val="28"/>
          <w:szCs w:val="28"/>
        </w:rPr>
        <w:t>раздел в свое</w:t>
      </w:r>
      <w:r w:rsidR="002858E4">
        <w:rPr>
          <w:color w:val="000000"/>
          <w:sz w:val="28"/>
          <w:szCs w:val="28"/>
        </w:rPr>
        <w:t>м</w:t>
      </w:r>
      <w:r w:rsidR="00B87E76">
        <w:rPr>
          <w:color w:val="000000"/>
          <w:sz w:val="28"/>
          <w:szCs w:val="28"/>
        </w:rPr>
        <w:t xml:space="preserve"> научном труде «Синтаксис </w:t>
      </w:r>
      <w:r w:rsidR="002858E4">
        <w:rPr>
          <w:color w:val="000000"/>
          <w:sz w:val="28"/>
          <w:szCs w:val="28"/>
        </w:rPr>
        <w:t>русского языка</w:t>
      </w:r>
      <w:r w:rsidR="002858E4" w:rsidRPr="00DA4B6F">
        <w:rPr>
          <w:color w:val="000000"/>
          <w:sz w:val="28"/>
          <w:szCs w:val="28"/>
        </w:rPr>
        <w:t>»</w:t>
      </w:r>
      <w:r w:rsidR="00037199">
        <w:rPr>
          <w:color w:val="000000"/>
          <w:sz w:val="28"/>
          <w:szCs w:val="28"/>
        </w:rPr>
        <w:t xml:space="preserve">: </w:t>
      </w:r>
      <w:r w:rsidR="002858E4" w:rsidRPr="00D876E1">
        <w:rPr>
          <w:color w:val="000000"/>
          <w:sz w:val="28"/>
          <w:szCs w:val="28"/>
        </w:rPr>
        <w:t>«Предложения русского языка, – писал ученый, – распадаются по форме на следую</w:t>
      </w:r>
      <w:r w:rsidR="002858E4">
        <w:rPr>
          <w:color w:val="000000"/>
          <w:sz w:val="28"/>
          <w:szCs w:val="28"/>
        </w:rPr>
        <w:t xml:space="preserve">щие две основные разновидности: </w:t>
      </w:r>
      <w:r w:rsidR="002858E4" w:rsidRPr="00D876E1">
        <w:rPr>
          <w:color w:val="000000"/>
          <w:sz w:val="28"/>
          <w:szCs w:val="28"/>
        </w:rPr>
        <w:t>предложения односоставные, не представляющие словесного обнаружения тех двух членов, на которые распадается кажд</w:t>
      </w:r>
      <w:r w:rsidR="002858E4">
        <w:rPr>
          <w:color w:val="000000"/>
          <w:sz w:val="28"/>
          <w:szCs w:val="28"/>
        </w:rPr>
        <w:t>ая психологическая коммуникация,</w:t>
      </w:r>
      <w:r w:rsidR="002858E4" w:rsidRPr="00D876E1">
        <w:rPr>
          <w:color w:val="000000"/>
          <w:sz w:val="28"/>
          <w:szCs w:val="28"/>
        </w:rPr>
        <w:t xml:space="preserve"> и на предложения двусоставные, один </w:t>
      </w:r>
      <w:proofErr w:type="spellStart"/>
      <w:r w:rsidR="002858E4" w:rsidRPr="00D876E1">
        <w:rPr>
          <w:color w:val="000000"/>
          <w:sz w:val="28"/>
          <w:szCs w:val="28"/>
        </w:rPr>
        <w:t>составкоторых</w:t>
      </w:r>
      <w:proofErr w:type="spellEnd"/>
      <w:r w:rsidR="002858E4" w:rsidRPr="00D876E1">
        <w:rPr>
          <w:color w:val="000000"/>
          <w:sz w:val="28"/>
          <w:szCs w:val="28"/>
        </w:rPr>
        <w:t xml:space="preserve"> является господствующим и соответствует психологическому субъекту, а другой состав – зависимым и соответствуе</w:t>
      </w:r>
      <w:r w:rsidR="002858E4">
        <w:rPr>
          <w:color w:val="000000"/>
          <w:sz w:val="28"/>
          <w:szCs w:val="28"/>
        </w:rPr>
        <w:t>т психол</w:t>
      </w:r>
      <w:r w:rsidR="008653B5">
        <w:rPr>
          <w:color w:val="000000"/>
          <w:sz w:val="28"/>
          <w:szCs w:val="28"/>
        </w:rPr>
        <w:t>огическому предикату» [46</w:t>
      </w:r>
      <w:r w:rsidR="00DA4B6F">
        <w:rPr>
          <w:color w:val="000000"/>
          <w:sz w:val="28"/>
          <w:szCs w:val="28"/>
        </w:rPr>
        <w:t>, c. 41</w:t>
      </w:r>
      <w:r w:rsidR="002858E4">
        <w:rPr>
          <w:color w:val="000000"/>
          <w:sz w:val="28"/>
          <w:szCs w:val="28"/>
        </w:rPr>
        <w:t>].</w:t>
      </w:r>
    </w:p>
    <w:p w:rsidR="002858E4" w:rsidRPr="00D876E1" w:rsidRDefault="00B87E76" w:rsidP="00F01B8A">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В своей научной работе  А.А. Шахматов</w:t>
      </w:r>
      <w:r w:rsidR="004B1EA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делит </w:t>
      </w:r>
      <w:r w:rsidR="002858E4" w:rsidRPr="00D876E1">
        <w:rPr>
          <w:rFonts w:ascii="Times New Roman" w:hAnsi="Times New Roman"/>
          <w:color w:val="000000"/>
          <w:sz w:val="28"/>
          <w:szCs w:val="28"/>
          <w:lang w:eastAsia="ru-RU"/>
        </w:rPr>
        <w:t>все од</w:t>
      </w:r>
      <w:r>
        <w:rPr>
          <w:rFonts w:ascii="Times New Roman" w:hAnsi="Times New Roman"/>
          <w:color w:val="000000"/>
          <w:sz w:val="28"/>
          <w:szCs w:val="28"/>
          <w:lang w:eastAsia="ru-RU"/>
        </w:rPr>
        <w:t xml:space="preserve">носоставные предложения </w:t>
      </w:r>
      <w:r w:rsidR="002858E4" w:rsidRPr="00D876E1">
        <w:rPr>
          <w:rFonts w:ascii="Times New Roman" w:hAnsi="Times New Roman"/>
          <w:color w:val="000000"/>
          <w:sz w:val="28"/>
          <w:szCs w:val="28"/>
          <w:lang w:eastAsia="ru-RU"/>
        </w:rPr>
        <w:t>на четыре основные группы:</w:t>
      </w:r>
    </w:p>
    <w:p w:rsidR="002858E4" w:rsidRDefault="00403EE8"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2858E4">
        <w:rPr>
          <w:rFonts w:ascii="Times New Roman" w:hAnsi="Times New Roman"/>
          <w:color w:val="000000"/>
          <w:sz w:val="28"/>
          <w:szCs w:val="28"/>
          <w:lang w:eastAsia="ru-RU"/>
        </w:rPr>
        <w:t xml:space="preserve">) Односоставные </w:t>
      </w:r>
      <w:proofErr w:type="spellStart"/>
      <w:r w:rsidR="002858E4">
        <w:rPr>
          <w:rFonts w:ascii="Times New Roman" w:hAnsi="Times New Roman"/>
          <w:color w:val="000000"/>
          <w:sz w:val="28"/>
          <w:szCs w:val="28"/>
          <w:lang w:eastAsia="ru-RU"/>
        </w:rPr>
        <w:t>бес</w:t>
      </w:r>
      <w:r w:rsidR="002858E4" w:rsidRPr="00D876E1">
        <w:rPr>
          <w:rFonts w:ascii="Times New Roman" w:hAnsi="Times New Roman"/>
          <w:color w:val="000000"/>
          <w:sz w:val="28"/>
          <w:szCs w:val="28"/>
          <w:lang w:eastAsia="ru-RU"/>
        </w:rPr>
        <w:t>сказуемо</w:t>
      </w:r>
      <w:proofErr w:type="spellEnd"/>
      <w:r w:rsidR="002858E4" w:rsidRPr="00D876E1">
        <w:rPr>
          <w:rFonts w:ascii="Times New Roman" w:hAnsi="Times New Roman"/>
          <w:color w:val="000000"/>
          <w:sz w:val="28"/>
          <w:szCs w:val="28"/>
          <w:lang w:eastAsia="ru-RU"/>
        </w:rPr>
        <w:t>-подлежащные предложения</w:t>
      </w:r>
      <w:r w:rsidR="00BF619E">
        <w:rPr>
          <w:rFonts w:ascii="Times New Roman" w:hAnsi="Times New Roman"/>
          <w:color w:val="000000"/>
          <w:sz w:val="28"/>
          <w:szCs w:val="28"/>
          <w:lang w:eastAsia="ru-RU"/>
        </w:rPr>
        <w:t>, к</w:t>
      </w:r>
      <w:r w:rsidR="000204CA">
        <w:rPr>
          <w:rFonts w:ascii="Times New Roman" w:hAnsi="Times New Roman"/>
          <w:color w:val="000000"/>
          <w:sz w:val="28"/>
          <w:szCs w:val="28"/>
          <w:lang w:eastAsia="ru-RU"/>
        </w:rPr>
        <w:t xml:space="preserve"> </w:t>
      </w:r>
      <w:r w:rsidR="00BF619E">
        <w:rPr>
          <w:rFonts w:ascii="Times New Roman" w:hAnsi="Times New Roman"/>
          <w:color w:val="000000"/>
          <w:sz w:val="28"/>
          <w:szCs w:val="28"/>
          <w:lang w:eastAsia="ru-RU"/>
        </w:rPr>
        <w:t>которым</w:t>
      </w:r>
      <w:r w:rsidR="002858E4" w:rsidRPr="00D876E1">
        <w:rPr>
          <w:rFonts w:ascii="Times New Roman" w:hAnsi="Times New Roman"/>
          <w:color w:val="000000"/>
          <w:sz w:val="28"/>
          <w:szCs w:val="28"/>
          <w:lang w:eastAsia="ru-RU"/>
        </w:rPr>
        <w:t xml:space="preserve"> относятся</w:t>
      </w:r>
      <w:r w:rsidR="002858E4">
        <w:rPr>
          <w:rFonts w:ascii="Times New Roman" w:hAnsi="Times New Roman"/>
          <w:color w:val="000000"/>
          <w:sz w:val="28"/>
          <w:szCs w:val="28"/>
          <w:lang w:eastAsia="ru-RU"/>
        </w:rPr>
        <w:t>:</w:t>
      </w:r>
    </w:p>
    <w:p w:rsidR="002858E4" w:rsidRDefault="002858E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именные номинативные предложения</w:t>
      </w:r>
      <w:r>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 </w:t>
      </w:r>
      <w:r w:rsidRPr="00D876E1">
        <w:rPr>
          <w:rFonts w:ascii="Times New Roman" w:hAnsi="Times New Roman"/>
          <w:i/>
          <w:iCs/>
          <w:color w:val="000000"/>
          <w:sz w:val="28"/>
          <w:szCs w:val="28"/>
          <w:lang w:eastAsia="ru-RU"/>
        </w:rPr>
        <w:t>Зима; Мороз</w:t>
      </w:r>
      <w:r w:rsidRPr="00D876E1">
        <w:rPr>
          <w:rFonts w:ascii="Times New Roman" w:hAnsi="Times New Roman"/>
          <w:color w:val="000000"/>
          <w:sz w:val="28"/>
          <w:szCs w:val="28"/>
          <w:lang w:eastAsia="ru-RU"/>
        </w:rPr>
        <w:t>.</w:t>
      </w:r>
    </w:p>
    <w:p w:rsidR="002858E4" w:rsidRDefault="002858E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0204CA">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количес</w:t>
      </w:r>
      <w:r>
        <w:rPr>
          <w:rFonts w:ascii="Times New Roman" w:hAnsi="Times New Roman"/>
          <w:color w:val="000000"/>
          <w:sz w:val="28"/>
          <w:szCs w:val="28"/>
          <w:lang w:eastAsia="ru-RU"/>
        </w:rPr>
        <w:t xml:space="preserve">твенно-именные предложения: </w:t>
      </w:r>
      <w:r w:rsidRPr="00D876E1">
        <w:rPr>
          <w:rFonts w:ascii="Times New Roman" w:hAnsi="Times New Roman"/>
          <w:i/>
          <w:iCs/>
          <w:color w:val="000000"/>
          <w:sz w:val="28"/>
          <w:szCs w:val="28"/>
          <w:lang w:eastAsia="ru-RU"/>
        </w:rPr>
        <w:t>Три часа утра</w:t>
      </w:r>
      <w:r w:rsidRPr="00D876E1">
        <w:rPr>
          <w:rFonts w:ascii="Times New Roman" w:hAnsi="Times New Roman"/>
          <w:color w:val="000000"/>
          <w:sz w:val="28"/>
          <w:szCs w:val="28"/>
          <w:lang w:eastAsia="ru-RU"/>
        </w:rPr>
        <w:t>.</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0204CA">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имен</w:t>
      </w:r>
      <w:r>
        <w:rPr>
          <w:rFonts w:ascii="Times New Roman" w:hAnsi="Times New Roman"/>
          <w:color w:val="000000"/>
          <w:sz w:val="28"/>
          <w:szCs w:val="28"/>
          <w:lang w:eastAsia="ru-RU"/>
        </w:rPr>
        <w:t xml:space="preserve">ные </w:t>
      </w:r>
      <w:proofErr w:type="spellStart"/>
      <w:r>
        <w:rPr>
          <w:rFonts w:ascii="Times New Roman" w:hAnsi="Times New Roman"/>
          <w:color w:val="000000"/>
          <w:sz w:val="28"/>
          <w:szCs w:val="28"/>
          <w:lang w:eastAsia="ru-RU"/>
        </w:rPr>
        <w:t>генитивные</w:t>
      </w:r>
      <w:proofErr w:type="spellEnd"/>
      <w:r>
        <w:rPr>
          <w:rFonts w:ascii="Times New Roman" w:hAnsi="Times New Roman"/>
          <w:color w:val="000000"/>
          <w:sz w:val="28"/>
          <w:szCs w:val="28"/>
          <w:lang w:eastAsia="ru-RU"/>
        </w:rPr>
        <w:t xml:space="preserve"> предложения: </w:t>
      </w:r>
      <w:r w:rsidRPr="00D876E1">
        <w:rPr>
          <w:rFonts w:ascii="Times New Roman" w:hAnsi="Times New Roman"/>
          <w:i/>
          <w:iCs/>
          <w:color w:val="000000"/>
          <w:sz w:val="28"/>
          <w:szCs w:val="28"/>
          <w:lang w:eastAsia="ru-RU"/>
        </w:rPr>
        <w:t>Слов-то, слов!</w:t>
      </w:r>
    </w:p>
    <w:p w:rsidR="002858E4" w:rsidRDefault="00403EE8"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002858E4">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Односоставные сказуемо-бесподлежащные предложения</w:t>
      </w:r>
      <w:r w:rsidR="00BF619E">
        <w:rPr>
          <w:rFonts w:ascii="Times New Roman" w:hAnsi="Times New Roman"/>
          <w:color w:val="000000"/>
          <w:sz w:val="28"/>
          <w:szCs w:val="28"/>
          <w:lang w:eastAsia="ru-RU"/>
        </w:rPr>
        <w:t>, которые</w:t>
      </w:r>
      <w:r w:rsidR="004B1EAD">
        <w:rPr>
          <w:rFonts w:ascii="Times New Roman" w:hAnsi="Times New Roman"/>
          <w:color w:val="000000"/>
          <w:sz w:val="28"/>
          <w:szCs w:val="28"/>
          <w:lang w:eastAsia="ru-RU"/>
        </w:rPr>
        <w:t xml:space="preserve"> </w:t>
      </w:r>
      <w:r w:rsidR="00BF619E">
        <w:rPr>
          <w:rFonts w:ascii="Times New Roman" w:hAnsi="Times New Roman"/>
          <w:color w:val="000000"/>
          <w:sz w:val="28"/>
          <w:szCs w:val="28"/>
          <w:lang w:eastAsia="ru-RU"/>
        </w:rPr>
        <w:t>подразделяются на следующие группы</w:t>
      </w:r>
      <w:r w:rsidR="002858E4">
        <w:rPr>
          <w:rFonts w:ascii="Times New Roman" w:hAnsi="Times New Roman"/>
          <w:color w:val="000000"/>
          <w:sz w:val="28"/>
          <w:szCs w:val="28"/>
          <w:lang w:eastAsia="ru-RU"/>
        </w:rPr>
        <w:t>:</w:t>
      </w:r>
    </w:p>
    <w:p w:rsidR="002858E4" w:rsidRPr="001662DC" w:rsidRDefault="002858E4" w:rsidP="001662DC">
      <w:pPr>
        <w:spacing w:after="0" w:line="360" w:lineRule="auto"/>
        <w:ind w:firstLine="709"/>
        <w:jc w:val="both"/>
        <w:rPr>
          <w:rFonts w:ascii="Times New Roman" w:hAnsi="Times New Roman"/>
          <w:i/>
          <w:iCs/>
          <w:color w:val="000000"/>
          <w:sz w:val="28"/>
          <w:szCs w:val="28"/>
          <w:lang w:eastAsia="ru-RU"/>
        </w:rPr>
      </w:pPr>
      <w:r>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 xml:space="preserve">определенно-личные </w:t>
      </w:r>
      <w:r>
        <w:rPr>
          <w:rFonts w:ascii="Times New Roman" w:hAnsi="Times New Roman"/>
          <w:color w:val="000000"/>
          <w:sz w:val="28"/>
          <w:szCs w:val="28"/>
          <w:lang w:eastAsia="ru-RU"/>
        </w:rPr>
        <w:t xml:space="preserve">бесподлежащные предложения: </w:t>
      </w:r>
      <w:r w:rsidRPr="00D876E1">
        <w:rPr>
          <w:rFonts w:ascii="Times New Roman" w:hAnsi="Times New Roman"/>
          <w:i/>
          <w:iCs/>
          <w:color w:val="000000"/>
          <w:sz w:val="28"/>
          <w:szCs w:val="28"/>
          <w:lang w:eastAsia="ru-RU"/>
        </w:rPr>
        <w:t>Сижу как на иголках; Теперь, Александр, не будешь на меня жаловаться</w:t>
      </w:r>
      <w:r w:rsidRPr="00D876E1">
        <w:rPr>
          <w:rFonts w:ascii="Times New Roman" w:hAnsi="Times New Roman"/>
          <w:color w:val="000000"/>
          <w:sz w:val="28"/>
          <w:szCs w:val="28"/>
          <w:lang w:eastAsia="ru-RU"/>
        </w:rPr>
        <w:t>.</w:t>
      </w:r>
    </w:p>
    <w:p w:rsidR="002858E4" w:rsidRDefault="002858E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неопределенно-личные бесподлежащные предложени</w:t>
      </w:r>
      <w:r>
        <w:rPr>
          <w:rFonts w:ascii="Times New Roman" w:hAnsi="Times New Roman"/>
          <w:color w:val="000000"/>
          <w:sz w:val="28"/>
          <w:szCs w:val="28"/>
          <w:lang w:eastAsia="ru-RU"/>
        </w:rPr>
        <w:t xml:space="preserve">я: </w:t>
      </w:r>
      <w:r w:rsidRPr="00D876E1">
        <w:rPr>
          <w:rFonts w:ascii="Times New Roman" w:hAnsi="Times New Roman"/>
          <w:i/>
          <w:iCs/>
          <w:color w:val="000000"/>
          <w:sz w:val="28"/>
          <w:szCs w:val="28"/>
          <w:lang w:eastAsia="ru-RU"/>
        </w:rPr>
        <w:t>В дверях звонят; Человека раздавили; Тише едешь, дальше будешь; Ворон ни жарят, ни варят</w:t>
      </w:r>
      <w:r w:rsidR="00403EE8">
        <w:rPr>
          <w:rFonts w:ascii="Times New Roman" w:hAnsi="Times New Roman"/>
          <w:color w:val="000000"/>
          <w:sz w:val="28"/>
          <w:szCs w:val="28"/>
          <w:lang w:eastAsia="ru-RU"/>
        </w:rPr>
        <w:t>.</w:t>
      </w:r>
    </w:p>
    <w:p w:rsidR="002858E4" w:rsidRDefault="008653B5"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2858E4" w:rsidRPr="00D876E1">
        <w:rPr>
          <w:rFonts w:ascii="Times New Roman" w:hAnsi="Times New Roman"/>
          <w:color w:val="000000"/>
          <w:sz w:val="28"/>
          <w:szCs w:val="28"/>
          <w:lang w:eastAsia="ru-RU"/>
        </w:rPr>
        <w:t xml:space="preserve">инфинитивные </w:t>
      </w:r>
      <w:r w:rsidR="002858E4">
        <w:rPr>
          <w:rFonts w:ascii="Times New Roman" w:hAnsi="Times New Roman"/>
          <w:color w:val="000000"/>
          <w:sz w:val="28"/>
          <w:szCs w:val="28"/>
          <w:lang w:eastAsia="ru-RU"/>
        </w:rPr>
        <w:t xml:space="preserve">бесподлежащные предложения: </w:t>
      </w:r>
      <w:r w:rsidR="002858E4" w:rsidRPr="00D876E1">
        <w:rPr>
          <w:rFonts w:ascii="Times New Roman" w:hAnsi="Times New Roman"/>
          <w:i/>
          <w:iCs/>
          <w:color w:val="000000"/>
          <w:sz w:val="28"/>
          <w:szCs w:val="28"/>
          <w:lang w:eastAsia="ru-RU"/>
        </w:rPr>
        <w:t>Там поставить кровать, рукомойник и прочее</w:t>
      </w:r>
      <w:r w:rsidR="002858E4" w:rsidRPr="00D876E1">
        <w:rPr>
          <w:rFonts w:ascii="Times New Roman" w:hAnsi="Times New Roman"/>
          <w:color w:val="000000"/>
          <w:sz w:val="28"/>
          <w:szCs w:val="28"/>
          <w:lang w:eastAsia="ru-RU"/>
        </w:rPr>
        <w:t>.</w:t>
      </w:r>
    </w:p>
    <w:p w:rsidR="002858E4" w:rsidRDefault="002858E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876E1">
        <w:rPr>
          <w:rFonts w:ascii="Times New Roman" w:hAnsi="Times New Roman"/>
          <w:color w:val="000000"/>
          <w:sz w:val="28"/>
          <w:szCs w:val="28"/>
          <w:lang w:eastAsia="ru-RU"/>
        </w:rPr>
        <w:t xml:space="preserve">адъективные </w:t>
      </w:r>
      <w:r>
        <w:rPr>
          <w:rFonts w:ascii="Times New Roman" w:hAnsi="Times New Roman"/>
          <w:color w:val="000000"/>
          <w:sz w:val="28"/>
          <w:szCs w:val="28"/>
          <w:lang w:eastAsia="ru-RU"/>
        </w:rPr>
        <w:t xml:space="preserve">бесподлежащные предложения: </w:t>
      </w:r>
      <w:r w:rsidRPr="00D876E1">
        <w:rPr>
          <w:rFonts w:ascii="Times New Roman" w:hAnsi="Times New Roman"/>
          <w:i/>
          <w:iCs/>
          <w:color w:val="000000"/>
          <w:sz w:val="28"/>
          <w:szCs w:val="28"/>
          <w:lang w:eastAsia="ru-RU"/>
        </w:rPr>
        <w:t>Полно врать пустяки</w:t>
      </w:r>
      <w:r w:rsidRPr="00D876E1">
        <w:rPr>
          <w:rFonts w:ascii="Times New Roman" w:hAnsi="Times New Roman"/>
          <w:color w:val="000000"/>
          <w:sz w:val="28"/>
          <w:szCs w:val="28"/>
          <w:lang w:eastAsia="ru-RU"/>
        </w:rPr>
        <w:t>;</w:t>
      </w:r>
    </w:p>
    <w:p w:rsidR="002858E4" w:rsidRPr="00D876E1" w:rsidRDefault="008653B5" w:rsidP="00FA5689">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002858E4" w:rsidRPr="00D876E1">
        <w:rPr>
          <w:rFonts w:ascii="Times New Roman" w:hAnsi="Times New Roman"/>
          <w:color w:val="000000"/>
          <w:sz w:val="28"/>
          <w:szCs w:val="28"/>
          <w:lang w:eastAsia="ru-RU"/>
        </w:rPr>
        <w:t xml:space="preserve">междометные </w:t>
      </w:r>
      <w:r w:rsidR="002858E4">
        <w:rPr>
          <w:rFonts w:ascii="Times New Roman" w:hAnsi="Times New Roman"/>
          <w:color w:val="000000"/>
          <w:sz w:val="28"/>
          <w:szCs w:val="28"/>
          <w:lang w:eastAsia="ru-RU"/>
        </w:rPr>
        <w:t xml:space="preserve">бесподлежащные предложения: </w:t>
      </w:r>
      <w:r w:rsidR="002858E4">
        <w:rPr>
          <w:rFonts w:ascii="Times New Roman" w:hAnsi="Times New Roman"/>
          <w:i/>
          <w:iCs/>
          <w:color w:val="000000"/>
          <w:sz w:val="28"/>
          <w:szCs w:val="28"/>
          <w:lang w:eastAsia="ru-RU"/>
        </w:rPr>
        <w:t xml:space="preserve">На; Цыц!; Стоп!; Марш! </w:t>
      </w:r>
    </w:p>
    <w:p w:rsidR="002858E4" w:rsidRPr="00D876E1" w:rsidRDefault="00403EE8"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2858E4">
        <w:rPr>
          <w:rFonts w:ascii="Times New Roman" w:hAnsi="Times New Roman"/>
          <w:color w:val="000000"/>
          <w:sz w:val="28"/>
          <w:szCs w:val="28"/>
          <w:lang w:eastAsia="ru-RU"/>
        </w:rPr>
        <w:t xml:space="preserve">) </w:t>
      </w:r>
      <w:proofErr w:type="spellStart"/>
      <w:r w:rsidR="002858E4" w:rsidRPr="00D876E1">
        <w:rPr>
          <w:rFonts w:ascii="Times New Roman" w:hAnsi="Times New Roman"/>
          <w:color w:val="000000"/>
          <w:sz w:val="28"/>
          <w:szCs w:val="28"/>
          <w:lang w:eastAsia="ru-RU"/>
        </w:rPr>
        <w:t>Вокативные</w:t>
      </w:r>
      <w:proofErr w:type="spellEnd"/>
      <w:r w:rsidR="002858E4" w:rsidRPr="00D876E1">
        <w:rPr>
          <w:rFonts w:ascii="Times New Roman" w:hAnsi="Times New Roman"/>
          <w:color w:val="000000"/>
          <w:sz w:val="28"/>
          <w:szCs w:val="28"/>
          <w:lang w:eastAsia="ru-RU"/>
        </w:rPr>
        <w:t xml:space="preserve"> односоставные предложения, в которых единственным членом предложения является обращение, произнес</w:t>
      </w:r>
      <w:r w:rsidR="002858E4">
        <w:rPr>
          <w:rFonts w:ascii="Times New Roman" w:hAnsi="Times New Roman"/>
          <w:color w:val="000000"/>
          <w:sz w:val="28"/>
          <w:szCs w:val="28"/>
          <w:lang w:eastAsia="ru-RU"/>
        </w:rPr>
        <w:t xml:space="preserve">енное с особой интонацией: </w:t>
      </w:r>
      <w:r w:rsidR="002858E4" w:rsidRPr="00D876E1">
        <w:rPr>
          <w:rFonts w:ascii="Times New Roman" w:hAnsi="Times New Roman"/>
          <w:i/>
          <w:color w:val="000000"/>
          <w:sz w:val="28"/>
          <w:szCs w:val="28"/>
          <w:lang w:eastAsia="ru-RU"/>
        </w:rPr>
        <w:t>А! Федя! – начала она, как только увидела его</w:t>
      </w:r>
      <w:r>
        <w:rPr>
          <w:rFonts w:ascii="Times New Roman" w:hAnsi="Times New Roman"/>
          <w:color w:val="000000"/>
          <w:sz w:val="28"/>
          <w:szCs w:val="28"/>
          <w:lang w:eastAsia="ru-RU"/>
        </w:rPr>
        <w:t>.</w:t>
      </w:r>
    </w:p>
    <w:p w:rsidR="002858E4" w:rsidRDefault="00403EE8"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2858E4">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Безличные односоставные предложения.</w:t>
      </w:r>
      <w:r w:rsidR="00403970">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К ним относятся</w:t>
      </w:r>
      <w:r>
        <w:rPr>
          <w:rFonts w:ascii="Times New Roman" w:hAnsi="Times New Roman"/>
          <w:color w:val="000000"/>
          <w:sz w:val="28"/>
          <w:szCs w:val="28"/>
          <w:lang w:eastAsia="ru-RU"/>
        </w:rPr>
        <w:t>:</w:t>
      </w:r>
    </w:p>
    <w:p w:rsidR="002858E4" w:rsidRDefault="002858E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безличные спряга</w:t>
      </w:r>
      <w:r>
        <w:rPr>
          <w:rFonts w:ascii="Times New Roman" w:hAnsi="Times New Roman"/>
          <w:color w:val="000000"/>
          <w:sz w:val="28"/>
          <w:szCs w:val="28"/>
          <w:lang w:eastAsia="ru-RU"/>
        </w:rPr>
        <w:t xml:space="preserve">емо-глагольные предложения: </w:t>
      </w:r>
      <w:r w:rsidRPr="00D876E1">
        <w:rPr>
          <w:rFonts w:ascii="Times New Roman" w:hAnsi="Times New Roman"/>
          <w:i/>
          <w:iCs/>
          <w:color w:val="000000"/>
          <w:sz w:val="28"/>
          <w:szCs w:val="28"/>
          <w:lang w:eastAsia="ru-RU"/>
        </w:rPr>
        <w:t>Стемнело; Не спится; Начинало смеркаться</w:t>
      </w:r>
      <w:r w:rsidR="00403EE8">
        <w:rPr>
          <w:rFonts w:ascii="Times New Roman" w:hAnsi="Times New Roman"/>
          <w:color w:val="000000"/>
          <w:sz w:val="28"/>
          <w:szCs w:val="28"/>
          <w:lang w:eastAsia="ru-RU"/>
        </w:rPr>
        <w:t>.</w:t>
      </w:r>
    </w:p>
    <w:p w:rsidR="002858E4" w:rsidRDefault="002858E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инфинитивно-глагол</w:t>
      </w:r>
      <w:r>
        <w:rPr>
          <w:rFonts w:ascii="Times New Roman" w:hAnsi="Times New Roman"/>
          <w:color w:val="000000"/>
          <w:sz w:val="28"/>
          <w:szCs w:val="28"/>
          <w:lang w:eastAsia="ru-RU"/>
        </w:rPr>
        <w:t xml:space="preserve">ьные безличные предложения: </w:t>
      </w:r>
      <w:r w:rsidRPr="00D876E1">
        <w:rPr>
          <w:rFonts w:ascii="Times New Roman" w:hAnsi="Times New Roman"/>
          <w:i/>
          <w:iCs/>
          <w:color w:val="000000"/>
          <w:sz w:val="28"/>
          <w:szCs w:val="28"/>
          <w:lang w:eastAsia="ru-RU"/>
        </w:rPr>
        <w:t>Тебе бы все душить да резать</w:t>
      </w:r>
      <w:r w:rsidR="00403EE8">
        <w:rPr>
          <w:rFonts w:ascii="Times New Roman" w:hAnsi="Times New Roman"/>
          <w:color w:val="000000"/>
          <w:sz w:val="28"/>
          <w:szCs w:val="28"/>
          <w:lang w:eastAsia="ru-RU"/>
        </w:rPr>
        <w:t>.</w:t>
      </w:r>
    </w:p>
    <w:p w:rsidR="002858E4" w:rsidRDefault="002858E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причастно-глагол</w:t>
      </w:r>
      <w:r>
        <w:rPr>
          <w:rFonts w:ascii="Times New Roman" w:hAnsi="Times New Roman"/>
          <w:color w:val="000000"/>
          <w:sz w:val="28"/>
          <w:szCs w:val="28"/>
          <w:lang w:eastAsia="ru-RU"/>
        </w:rPr>
        <w:t xml:space="preserve">ьные безличные предложения: </w:t>
      </w:r>
      <w:r w:rsidRPr="00D876E1">
        <w:rPr>
          <w:rFonts w:ascii="Times New Roman" w:hAnsi="Times New Roman"/>
          <w:i/>
          <w:iCs/>
          <w:color w:val="000000"/>
          <w:sz w:val="28"/>
          <w:szCs w:val="28"/>
          <w:lang w:eastAsia="ru-RU"/>
        </w:rPr>
        <w:t xml:space="preserve">Не </w:t>
      </w:r>
      <w:proofErr w:type="spellStart"/>
      <w:r w:rsidRPr="00D876E1">
        <w:rPr>
          <w:rFonts w:ascii="Times New Roman" w:hAnsi="Times New Roman"/>
          <w:i/>
          <w:iCs/>
          <w:color w:val="000000"/>
          <w:sz w:val="28"/>
          <w:szCs w:val="28"/>
          <w:lang w:eastAsia="ru-RU"/>
        </w:rPr>
        <w:t>думано</w:t>
      </w:r>
      <w:proofErr w:type="spellEnd"/>
      <w:r w:rsidRPr="00D876E1">
        <w:rPr>
          <w:rFonts w:ascii="Times New Roman" w:hAnsi="Times New Roman"/>
          <w:i/>
          <w:iCs/>
          <w:color w:val="000000"/>
          <w:sz w:val="28"/>
          <w:szCs w:val="28"/>
          <w:lang w:eastAsia="ru-RU"/>
        </w:rPr>
        <w:t xml:space="preserve"> и не </w:t>
      </w:r>
      <w:proofErr w:type="spellStart"/>
      <w:r w:rsidRPr="00D876E1">
        <w:rPr>
          <w:rFonts w:ascii="Times New Roman" w:hAnsi="Times New Roman"/>
          <w:i/>
          <w:iCs/>
          <w:color w:val="000000"/>
          <w:sz w:val="28"/>
          <w:szCs w:val="28"/>
          <w:lang w:eastAsia="ru-RU"/>
        </w:rPr>
        <w:t>гадано</w:t>
      </w:r>
      <w:proofErr w:type="spellEnd"/>
      <w:r w:rsidR="00403EE8">
        <w:rPr>
          <w:rFonts w:ascii="Times New Roman" w:hAnsi="Times New Roman"/>
          <w:color w:val="000000"/>
          <w:sz w:val="28"/>
          <w:szCs w:val="28"/>
          <w:lang w:eastAsia="ru-RU"/>
        </w:rPr>
        <w:t>.</w:t>
      </w:r>
    </w:p>
    <w:p w:rsidR="002858E4" w:rsidRDefault="002858E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наре</w:t>
      </w:r>
      <w:r>
        <w:rPr>
          <w:rFonts w:ascii="Times New Roman" w:hAnsi="Times New Roman"/>
          <w:color w:val="000000"/>
          <w:sz w:val="28"/>
          <w:szCs w:val="28"/>
          <w:lang w:eastAsia="ru-RU"/>
        </w:rPr>
        <w:t xml:space="preserve">чные безличные предложения: </w:t>
      </w:r>
      <w:r w:rsidRPr="00D876E1">
        <w:rPr>
          <w:rFonts w:ascii="Times New Roman" w:hAnsi="Times New Roman"/>
          <w:i/>
          <w:iCs/>
          <w:color w:val="000000"/>
          <w:sz w:val="28"/>
          <w:szCs w:val="28"/>
          <w:lang w:eastAsia="ru-RU"/>
        </w:rPr>
        <w:t>Из одного рта и тепло и холодно</w:t>
      </w:r>
      <w:r w:rsidR="00403EE8">
        <w:rPr>
          <w:rFonts w:ascii="Times New Roman" w:hAnsi="Times New Roman"/>
          <w:color w:val="000000"/>
          <w:sz w:val="28"/>
          <w:szCs w:val="28"/>
          <w:lang w:eastAsia="ru-RU"/>
        </w:rPr>
        <w:t>.</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междоме</w:t>
      </w:r>
      <w:r>
        <w:rPr>
          <w:rFonts w:ascii="Times New Roman" w:hAnsi="Times New Roman"/>
          <w:color w:val="000000"/>
          <w:sz w:val="28"/>
          <w:szCs w:val="28"/>
          <w:lang w:eastAsia="ru-RU"/>
        </w:rPr>
        <w:t xml:space="preserve">тные безличные предложения: </w:t>
      </w:r>
      <w:r w:rsidR="00EB24FC">
        <w:rPr>
          <w:rFonts w:ascii="Times New Roman" w:hAnsi="Times New Roman"/>
          <w:i/>
          <w:iCs/>
          <w:color w:val="000000"/>
          <w:sz w:val="28"/>
          <w:szCs w:val="28"/>
          <w:lang w:eastAsia="ru-RU"/>
        </w:rPr>
        <w:t>Баста</w:t>
      </w:r>
      <w:r w:rsidRPr="00D876E1">
        <w:rPr>
          <w:rFonts w:ascii="Times New Roman" w:hAnsi="Times New Roman"/>
          <w:i/>
          <w:iCs/>
          <w:color w:val="000000"/>
          <w:sz w:val="28"/>
          <w:szCs w:val="28"/>
          <w:lang w:eastAsia="ru-RU"/>
        </w:rPr>
        <w:t>; Крышка!; Тьфу!; Но-о!</w:t>
      </w:r>
      <w:r w:rsidR="003B4B51">
        <w:rPr>
          <w:rFonts w:ascii="Times New Roman" w:hAnsi="Times New Roman"/>
          <w:color w:val="000000"/>
          <w:sz w:val="28"/>
          <w:szCs w:val="28"/>
          <w:lang w:eastAsia="ru-RU"/>
        </w:rPr>
        <w:t xml:space="preserve"> [46</w:t>
      </w:r>
      <w:r w:rsidR="002F4AEB">
        <w:rPr>
          <w:rFonts w:ascii="Times New Roman" w:hAnsi="Times New Roman"/>
          <w:color w:val="000000"/>
          <w:sz w:val="28"/>
          <w:szCs w:val="28"/>
          <w:lang w:eastAsia="ru-RU"/>
        </w:rPr>
        <w:t>, с. 90–92].</w:t>
      </w:r>
    </w:p>
    <w:p w:rsidR="002858E4" w:rsidRPr="00D876E1" w:rsidRDefault="00B87E76"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Нужно сказать</w:t>
      </w:r>
      <w:r w:rsidR="002858E4" w:rsidRPr="00D876E1">
        <w:rPr>
          <w:rFonts w:ascii="Times New Roman" w:hAnsi="Times New Roman"/>
          <w:color w:val="000000"/>
          <w:sz w:val="28"/>
          <w:szCs w:val="28"/>
          <w:lang w:eastAsia="ru-RU"/>
        </w:rPr>
        <w:t>, что</w:t>
      </w:r>
      <w:r>
        <w:rPr>
          <w:rFonts w:ascii="Times New Roman" w:hAnsi="Times New Roman"/>
          <w:color w:val="000000"/>
          <w:sz w:val="28"/>
          <w:szCs w:val="28"/>
          <w:lang w:eastAsia="ru-RU"/>
        </w:rPr>
        <w:t xml:space="preserve"> учение</w:t>
      </w:r>
      <w:r w:rsidR="00BF619E">
        <w:rPr>
          <w:rFonts w:ascii="Times New Roman" w:hAnsi="Times New Roman"/>
          <w:color w:val="000000"/>
          <w:sz w:val="28"/>
          <w:szCs w:val="28"/>
          <w:lang w:eastAsia="ru-RU"/>
        </w:rPr>
        <w:t xml:space="preserve"> А.А. Шахматова</w:t>
      </w:r>
      <w:r>
        <w:rPr>
          <w:rFonts w:ascii="Times New Roman" w:hAnsi="Times New Roman"/>
          <w:color w:val="000000"/>
          <w:sz w:val="28"/>
          <w:szCs w:val="28"/>
          <w:lang w:eastAsia="ru-RU"/>
        </w:rPr>
        <w:t xml:space="preserve"> о синтаксисе</w:t>
      </w:r>
      <w:r w:rsidR="002858E4" w:rsidRPr="00D876E1">
        <w:rPr>
          <w:rFonts w:ascii="Times New Roman" w:hAnsi="Times New Roman"/>
          <w:color w:val="000000"/>
          <w:sz w:val="28"/>
          <w:szCs w:val="28"/>
          <w:lang w:eastAsia="ru-RU"/>
        </w:rPr>
        <w:t xml:space="preserve"> предложении, в частности учение об односоставном предложении, оказало</w:t>
      </w:r>
      <w:r>
        <w:rPr>
          <w:rFonts w:ascii="Times New Roman" w:hAnsi="Times New Roman"/>
          <w:color w:val="000000"/>
          <w:sz w:val="28"/>
          <w:szCs w:val="28"/>
          <w:lang w:eastAsia="ru-RU"/>
        </w:rPr>
        <w:t xml:space="preserve"> огромное влияние на дальнейшее изучение и </w:t>
      </w:r>
      <w:r w:rsidR="002858E4" w:rsidRPr="00D876E1">
        <w:rPr>
          <w:rFonts w:ascii="Times New Roman" w:hAnsi="Times New Roman"/>
          <w:color w:val="000000"/>
          <w:sz w:val="28"/>
          <w:szCs w:val="28"/>
          <w:lang w:eastAsia="ru-RU"/>
        </w:rPr>
        <w:t xml:space="preserve"> развитие отечественной синтаксической науки.</w:t>
      </w:r>
      <w:r w:rsidR="000204C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Мы так детально</w:t>
      </w:r>
      <w:r w:rsidR="002858E4" w:rsidRPr="00D876E1">
        <w:rPr>
          <w:rFonts w:ascii="Times New Roman" w:hAnsi="Times New Roman"/>
          <w:color w:val="000000"/>
          <w:sz w:val="28"/>
          <w:szCs w:val="28"/>
          <w:lang w:eastAsia="ru-RU"/>
        </w:rPr>
        <w:t xml:space="preserve"> остановились на классификации односоставных предложений</w:t>
      </w:r>
      <w:r>
        <w:rPr>
          <w:rFonts w:ascii="Times New Roman" w:hAnsi="Times New Roman"/>
          <w:color w:val="000000"/>
          <w:sz w:val="28"/>
          <w:szCs w:val="28"/>
          <w:lang w:eastAsia="ru-RU"/>
        </w:rPr>
        <w:t xml:space="preserve"> А.А. Шахматова, в первую очередь</w:t>
      </w:r>
      <w:r w:rsidR="002858E4" w:rsidRPr="00D876E1">
        <w:rPr>
          <w:rFonts w:ascii="Times New Roman" w:hAnsi="Times New Roman"/>
          <w:color w:val="000000"/>
          <w:sz w:val="28"/>
          <w:szCs w:val="28"/>
          <w:lang w:eastAsia="ru-RU"/>
        </w:rPr>
        <w:t xml:space="preserve">, потому, что его </w:t>
      </w:r>
      <w:r>
        <w:rPr>
          <w:rFonts w:ascii="Times New Roman" w:hAnsi="Times New Roman"/>
          <w:color w:val="000000"/>
          <w:sz w:val="28"/>
          <w:szCs w:val="28"/>
          <w:lang w:eastAsia="ru-RU"/>
        </w:rPr>
        <w:t xml:space="preserve">научный труд </w:t>
      </w:r>
      <w:r w:rsidR="002858E4" w:rsidRPr="00D876E1">
        <w:rPr>
          <w:rFonts w:ascii="Times New Roman" w:hAnsi="Times New Roman"/>
          <w:color w:val="000000"/>
          <w:sz w:val="28"/>
          <w:szCs w:val="28"/>
          <w:lang w:eastAsia="ru-RU"/>
        </w:rPr>
        <w:t>«Синтаксис русского языка» долгое время был библиографической редкостью.</w:t>
      </w:r>
    </w:p>
    <w:p w:rsidR="00403EE8" w:rsidRDefault="00B87E76"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первую очередь</w:t>
      </w:r>
      <w:r w:rsidR="002858E4">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 xml:space="preserve"> синтаксическую идею</w:t>
      </w:r>
      <w:r w:rsidR="002858E4">
        <w:rPr>
          <w:rFonts w:ascii="Times New Roman" w:hAnsi="Times New Roman"/>
          <w:color w:val="000000"/>
          <w:sz w:val="28"/>
          <w:szCs w:val="28"/>
          <w:lang w:eastAsia="ru-RU"/>
        </w:rPr>
        <w:t xml:space="preserve"> А.А. Шахматова</w:t>
      </w:r>
      <w:r w:rsidR="002858E4" w:rsidRPr="00D876E1">
        <w:rPr>
          <w:rFonts w:ascii="Times New Roman" w:hAnsi="Times New Roman"/>
          <w:color w:val="000000"/>
          <w:sz w:val="28"/>
          <w:szCs w:val="28"/>
          <w:lang w:eastAsia="ru-RU"/>
        </w:rPr>
        <w:t xml:space="preserve"> поддержал известный </w:t>
      </w:r>
      <w:r>
        <w:rPr>
          <w:rFonts w:ascii="Times New Roman" w:hAnsi="Times New Roman"/>
          <w:color w:val="000000"/>
          <w:sz w:val="28"/>
          <w:szCs w:val="28"/>
          <w:lang w:eastAsia="ru-RU"/>
        </w:rPr>
        <w:t xml:space="preserve"> русский </w:t>
      </w:r>
      <w:r w:rsidR="002858E4" w:rsidRPr="00D876E1">
        <w:rPr>
          <w:rFonts w:ascii="Times New Roman" w:hAnsi="Times New Roman"/>
          <w:color w:val="000000"/>
          <w:sz w:val="28"/>
          <w:szCs w:val="28"/>
          <w:lang w:eastAsia="ru-RU"/>
        </w:rPr>
        <w:t>уч</w:t>
      </w:r>
      <w:r>
        <w:rPr>
          <w:rFonts w:ascii="Times New Roman" w:hAnsi="Times New Roman"/>
          <w:color w:val="000000"/>
          <w:sz w:val="28"/>
          <w:szCs w:val="28"/>
          <w:lang w:eastAsia="ru-RU"/>
        </w:rPr>
        <w:t>еный, лингвист и методист, профессор</w:t>
      </w:r>
      <w:r w:rsidR="002858E4" w:rsidRPr="00D876E1">
        <w:rPr>
          <w:rFonts w:ascii="Times New Roman" w:hAnsi="Times New Roman"/>
          <w:color w:val="000000"/>
          <w:sz w:val="28"/>
          <w:szCs w:val="28"/>
          <w:lang w:eastAsia="ru-RU"/>
        </w:rPr>
        <w:t xml:space="preserve"> А.М. </w:t>
      </w:r>
      <w:proofErr w:type="spellStart"/>
      <w:r w:rsidR="002858E4" w:rsidRPr="00D876E1">
        <w:rPr>
          <w:rFonts w:ascii="Times New Roman" w:hAnsi="Times New Roman"/>
          <w:color w:val="000000"/>
          <w:sz w:val="28"/>
          <w:szCs w:val="28"/>
          <w:lang w:eastAsia="ru-RU"/>
        </w:rPr>
        <w:t>Пешковский</w:t>
      </w:r>
      <w:proofErr w:type="spellEnd"/>
      <w:r w:rsidR="002858E4" w:rsidRPr="00D876E1">
        <w:rPr>
          <w:rFonts w:ascii="Times New Roman" w:hAnsi="Times New Roman"/>
          <w:color w:val="000000"/>
          <w:sz w:val="28"/>
          <w:szCs w:val="28"/>
          <w:lang w:eastAsia="ru-RU"/>
        </w:rPr>
        <w:t>,</w:t>
      </w:r>
      <w:r w:rsidR="000204C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который внес</w:t>
      </w:r>
      <w:r w:rsidR="002858E4" w:rsidRPr="00D876E1">
        <w:rPr>
          <w:rFonts w:ascii="Times New Roman" w:hAnsi="Times New Roman"/>
          <w:color w:val="000000"/>
          <w:sz w:val="28"/>
          <w:szCs w:val="28"/>
          <w:lang w:eastAsia="ru-RU"/>
        </w:rPr>
        <w:t xml:space="preserve"> существенные изменения в тре</w:t>
      </w:r>
      <w:r w:rsidR="00713277">
        <w:rPr>
          <w:rFonts w:ascii="Times New Roman" w:hAnsi="Times New Roman"/>
          <w:color w:val="000000"/>
          <w:sz w:val="28"/>
          <w:szCs w:val="28"/>
          <w:lang w:eastAsia="ru-RU"/>
        </w:rPr>
        <w:t>тье издание своего научного труда</w:t>
      </w:r>
      <w:r w:rsidR="002858E4" w:rsidRPr="00D876E1">
        <w:rPr>
          <w:rFonts w:ascii="Times New Roman" w:hAnsi="Times New Roman"/>
          <w:color w:val="000000"/>
          <w:sz w:val="28"/>
          <w:szCs w:val="28"/>
          <w:lang w:eastAsia="ru-RU"/>
        </w:rPr>
        <w:t xml:space="preserve"> книги «Русский синтаксис в научном освещении»</w:t>
      </w:r>
      <w:r w:rsidR="00DA4B6F">
        <w:rPr>
          <w:rFonts w:ascii="Times New Roman" w:hAnsi="Times New Roman"/>
          <w:color w:val="000000"/>
          <w:sz w:val="28"/>
          <w:szCs w:val="28"/>
          <w:lang w:eastAsia="ru-RU"/>
        </w:rPr>
        <w:t>.</w:t>
      </w:r>
      <w:r w:rsidR="00037199">
        <w:rPr>
          <w:rFonts w:ascii="Times New Roman" w:hAnsi="Times New Roman"/>
          <w:color w:val="000000"/>
          <w:sz w:val="28"/>
          <w:szCs w:val="28"/>
          <w:lang w:eastAsia="ru-RU"/>
        </w:rPr>
        <w:t xml:space="preserve"> </w:t>
      </w:r>
      <w:r w:rsidR="00713277">
        <w:rPr>
          <w:rFonts w:ascii="Times New Roman" w:hAnsi="Times New Roman"/>
          <w:color w:val="000000"/>
          <w:sz w:val="28"/>
          <w:szCs w:val="28"/>
          <w:lang w:eastAsia="ru-RU"/>
        </w:rPr>
        <w:t xml:space="preserve">Несмотря </w:t>
      </w:r>
      <w:r w:rsidR="00713277">
        <w:rPr>
          <w:rFonts w:ascii="Times New Roman" w:hAnsi="Times New Roman"/>
          <w:color w:val="000000"/>
          <w:sz w:val="28"/>
          <w:szCs w:val="28"/>
          <w:lang w:eastAsia="ru-RU"/>
        </w:rPr>
        <w:lastRenderedPageBreak/>
        <w:t>на то, что в</w:t>
      </w:r>
      <w:r w:rsidR="002858E4" w:rsidRPr="00D876E1">
        <w:rPr>
          <w:rFonts w:ascii="Times New Roman" w:hAnsi="Times New Roman"/>
          <w:color w:val="000000"/>
          <w:sz w:val="28"/>
          <w:szCs w:val="28"/>
          <w:lang w:eastAsia="ru-RU"/>
        </w:rPr>
        <w:t xml:space="preserve"> «Русском синтаксисе...» А.М. </w:t>
      </w:r>
      <w:proofErr w:type="spellStart"/>
      <w:r w:rsidR="002858E4" w:rsidRPr="00D876E1">
        <w:rPr>
          <w:rFonts w:ascii="Times New Roman" w:hAnsi="Times New Roman"/>
          <w:color w:val="000000"/>
          <w:sz w:val="28"/>
          <w:szCs w:val="28"/>
          <w:lang w:eastAsia="ru-RU"/>
        </w:rPr>
        <w:t>Пешковского</w:t>
      </w:r>
      <w:proofErr w:type="spellEnd"/>
      <w:r w:rsidR="00037199">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 xml:space="preserve">нет </w:t>
      </w:r>
      <w:r w:rsidR="00713277">
        <w:rPr>
          <w:rFonts w:ascii="Times New Roman" w:hAnsi="Times New Roman"/>
          <w:color w:val="000000"/>
          <w:sz w:val="28"/>
          <w:szCs w:val="28"/>
          <w:lang w:eastAsia="ru-RU"/>
        </w:rPr>
        <w:t xml:space="preserve">целого </w:t>
      </w:r>
      <w:r w:rsidR="002858E4" w:rsidRPr="00D876E1">
        <w:rPr>
          <w:rFonts w:ascii="Times New Roman" w:hAnsi="Times New Roman"/>
          <w:color w:val="000000"/>
          <w:sz w:val="28"/>
          <w:szCs w:val="28"/>
          <w:lang w:eastAsia="ru-RU"/>
        </w:rPr>
        <w:t>раздела, посвященного односоставным предложениям, как</w:t>
      </w:r>
      <w:r w:rsidR="00713277">
        <w:rPr>
          <w:rFonts w:ascii="Times New Roman" w:hAnsi="Times New Roman"/>
          <w:color w:val="000000"/>
          <w:sz w:val="28"/>
          <w:szCs w:val="28"/>
          <w:lang w:eastAsia="ru-RU"/>
        </w:rPr>
        <w:t xml:space="preserve"> в книге </w:t>
      </w:r>
      <w:r w:rsidR="002858E4" w:rsidRPr="00D876E1">
        <w:rPr>
          <w:rFonts w:ascii="Times New Roman" w:hAnsi="Times New Roman"/>
          <w:color w:val="000000"/>
          <w:sz w:val="28"/>
          <w:szCs w:val="28"/>
          <w:lang w:eastAsia="ru-RU"/>
        </w:rPr>
        <w:t xml:space="preserve"> А.А. Шахматова, </w:t>
      </w:r>
      <w:r w:rsidR="00713277">
        <w:rPr>
          <w:rFonts w:ascii="Times New Roman" w:hAnsi="Times New Roman"/>
          <w:color w:val="000000"/>
          <w:sz w:val="28"/>
          <w:szCs w:val="28"/>
          <w:lang w:eastAsia="ru-RU"/>
        </w:rPr>
        <w:t>ученый довольно детально</w:t>
      </w:r>
      <w:r w:rsidR="002858E4" w:rsidRPr="00D876E1">
        <w:rPr>
          <w:rFonts w:ascii="Times New Roman" w:hAnsi="Times New Roman"/>
          <w:color w:val="000000"/>
          <w:sz w:val="28"/>
          <w:szCs w:val="28"/>
          <w:lang w:eastAsia="ru-RU"/>
        </w:rPr>
        <w:t xml:space="preserve"> описал такие типы односоставных предложений, как</w:t>
      </w:r>
      <w:r w:rsidR="00403EE8">
        <w:rPr>
          <w:rFonts w:ascii="Times New Roman" w:hAnsi="Times New Roman"/>
          <w:color w:val="000000"/>
          <w:sz w:val="28"/>
          <w:szCs w:val="28"/>
          <w:lang w:eastAsia="ru-RU"/>
        </w:rPr>
        <w:t>:</w:t>
      </w:r>
    </w:p>
    <w:p w:rsidR="00403EE8" w:rsidRDefault="00403EE8"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безличные</w:t>
      </w:r>
      <w:r>
        <w:rPr>
          <w:rFonts w:ascii="Times New Roman" w:hAnsi="Times New Roman"/>
          <w:color w:val="000000"/>
          <w:sz w:val="28"/>
          <w:szCs w:val="28"/>
          <w:lang w:eastAsia="ru-RU"/>
        </w:rPr>
        <w:t>;</w:t>
      </w:r>
    </w:p>
    <w:p w:rsidR="00403EE8" w:rsidRDefault="00403EE8"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неопределенно-личные</w:t>
      </w:r>
      <w:r>
        <w:rPr>
          <w:rFonts w:ascii="Times New Roman" w:hAnsi="Times New Roman"/>
          <w:color w:val="000000"/>
          <w:sz w:val="28"/>
          <w:szCs w:val="28"/>
          <w:lang w:eastAsia="ru-RU"/>
        </w:rPr>
        <w:t>;</w:t>
      </w:r>
    </w:p>
    <w:p w:rsidR="00403EE8" w:rsidRDefault="00403EE8"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обобщенно-личные</w:t>
      </w:r>
      <w:r>
        <w:rPr>
          <w:rFonts w:ascii="Times New Roman" w:hAnsi="Times New Roman"/>
          <w:color w:val="000000"/>
          <w:sz w:val="28"/>
          <w:szCs w:val="28"/>
          <w:lang w:eastAsia="ru-RU"/>
        </w:rPr>
        <w:t>;</w:t>
      </w:r>
    </w:p>
    <w:p w:rsidR="00403EE8" w:rsidRDefault="00403EE8"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и</w:t>
      </w:r>
      <w:r w:rsidR="002858E4" w:rsidRPr="00D876E1">
        <w:rPr>
          <w:rFonts w:ascii="Times New Roman" w:hAnsi="Times New Roman"/>
          <w:color w:val="000000"/>
          <w:sz w:val="28"/>
          <w:szCs w:val="28"/>
          <w:lang w:eastAsia="ru-RU"/>
        </w:rPr>
        <w:t>нфинитивные</w:t>
      </w:r>
      <w:r>
        <w:rPr>
          <w:rFonts w:ascii="Times New Roman" w:hAnsi="Times New Roman"/>
          <w:color w:val="000000"/>
          <w:sz w:val="28"/>
          <w:szCs w:val="28"/>
          <w:lang w:eastAsia="ru-RU"/>
        </w:rPr>
        <w:t>;</w:t>
      </w:r>
    </w:p>
    <w:p w:rsidR="002858E4" w:rsidRPr="00D876E1" w:rsidRDefault="00403EE8"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номинативные</w:t>
      </w:r>
      <w:r>
        <w:rPr>
          <w:rFonts w:ascii="Times New Roman" w:hAnsi="Times New Roman"/>
          <w:color w:val="000000"/>
          <w:sz w:val="28"/>
          <w:szCs w:val="28"/>
          <w:lang w:eastAsia="ru-RU"/>
        </w:rPr>
        <w:t xml:space="preserve"> [</w:t>
      </w:r>
      <w:r w:rsidR="0039549E">
        <w:rPr>
          <w:rFonts w:ascii="Times New Roman" w:hAnsi="Times New Roman"/>
          <w:color w:val="000000"/>
          <w:sz w:val="28"/>
          <w:szCs w:val="28"/>
          <w:lang w:eastAsia="ru-RU"/>
        </w:rPr>
        <w:t>31, с. 87</w:t>
      </w:r>
      <w:r>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Вместе с тем, определ</w:t>
      </w:r>
      <w:r>
        <w:rPr>
          <w:rFonts w:ascii="Times New Roman" w:hAnsi="Times New Roman"/>
          <w:color w:val="000000"/>
          <w:sz w:val="28"/>
          <w:szCs w:val="28"/>
          <w:lang w:eastAsia="ru-RU"/>
        </w:rPr>
        <w:t>енно-личные предложения</w:t>
      </w:r>
      <w:r w:rsidRPr="00D876E1">
        <w:rPr>
          <w:rFonts w:ascii="Times New Roman" w:hAnsi="Times New Roman"/>
          <w:color w:val="000000"/>
          <w:sz w:val="28"/>
          <w:szCs w:val="28"/>
          <w:lang w:eastAsia="ru-RU"/>
        </w:rPr>
        <w:t xml:space="preserve"> он считал </w:t>
      </w:r>
      <w:r w:rsidR="000017D2">
        <w:rPr>
          <w:rFonts w:ascii="Times New Roman" w:hAnsi="Times New Roman"/>
          <w:color w:val="000000"/>
          <w:sz w:val="28"/>
          <w:szCs w:val="28"/>
          <w:lang w:eastAsia="ru-RU"/>
        </w:rPr>
        <w:t>«</w:t>
      </w:r>
      <w:r w:rsidRPr="00D876E1">
        <w:rPr>
          <w:rFonts w:ascii="Times New Roman" w:hAnsi="Times New Roman"/>
          <w:color w:val="000000"/>
          <w:sz w:val="28"/>
          <w:szCs w:val="28"/>
          <w:lang w:eastAsia="ru-RU"/>
        </w:rPr>
        <w:t>двусоставными неполными предложениями с опущенным подлежащим</w:t>
      </w:r>
      <w:r w:rsidR="000017D2">
        <w:rPr>
          <w:rFonts w:ascii="Times New Roman" w:hAnsi="Times New Roman"/>
          <w:color w:val="000000"/>
          <w:sz w:val="28"/>
          <w:szCs w:val="28"/>
          <w:lang w:eastAsia="ru-RU"/>
        </w:rPr>
        <w:t xml:space="preserve">» </w:t>
      </w:r>
      <w:r w:rsidR="000017D2" w:rsidRPr="000017D2">
        <w:rPr>
          <w:rFonts w:ascii="Times New Roman" w:hAnsi="Times New Roman"/>
          <w:color w:val="000000"/>
          <w:sz w:val="28"/>
          <w:szCs w:val="28"/>
          <w:lang w:eastAsia="ru-RU"/>
        </w:rPr>
        <w:t xml:space="preserve">[31, с. </w:t>
      </w:r>
      <w:r w:rsidR="000017D2">
        <w:rPr>
          <w:rFonts w:ascii="Times New Roman" w:hAnsi="Times New Roman"/>
          <w:color w:val="000000"/>
          <w:sz w:val="28"/>
          <w:szCs w:val="28"/>
          <w:lang w:eastAsia="ru-RU"/>
        </w:rPr>
        <w:t>75</w:t>
      </w:r>
      <w:r w:rsidR="000017D2" w:rsidRPr="000017D2">
        <w:rPr>
          <w:rFonts w:ascii="Times New Roman" w:hAnsi="Times New Roman"/>
          <w:color w:val="000000"/>
          <w:sz w:val="28"/>
          <w:szCs w:val="28"/>
          <w:lang w:eastAsia="ru-RU"/>
        </w:rPr>
        <w:t>]</w:t>
      </w:r>
      <w:r w:rsidRPr="00D876E1">
        <w:rPr>
          <w:rFonts w:ascii="Times New Roman" w:hAnsi="Times New Roman"/>
          <w:color w:val="000000"/>
          <w:sz w:val="28"/>
          <w:szCs w:val="28"/>
          <w:lang w:eastAsia="ru-RU"/>
        </w:rPr>
        <w:t>.</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 xml:space="preserve">Синтаксическая концепция А.А. Шахматова о грамматической </w:t>
      </w:r>
      <w:proofErr w:type="spellStart"/>
      <w:r w:rsidRPr="00D876E1">
        <w:rPr>
          <w:rFonts w:ascii="Times New Roman" w:hAnsi="Times New Roman"/>
          <w:color w:val="000000"/>
          <w:sz w:val="28"/>
          <w:szCs w:val="28"/>
          <w:lang w:eastAsia="ru-RU"/>
        </w:rPr>
        <w:t>двусоставности</w:t>
      </w:r>
      <w:proofErr w:type="spellEnd"/>
      <w:r w:rsidRPr="00D876E1">
        <w:rPr>
          <w:rFonts w:ascii="Times New Roman" w:hAnsi="Times New Roman"/>
          <w:color w:val="000000"/>
          <w:sz w:val="28"/>
          <w:szCs w:val="28"/>
          <w:lang w:eastAsia="ru-RU"/>
        </w:rPr>
        <w:t>/</w:t>
      </w:r>
      <w:proofErr w:type="spellStart"/>
      <w:r w:rsidRPr="00D876E1">
        <w:rPr>
          <w:rFonts w:ascii="Times New Roman" w:hAnsi="Times New Roman"/>
          <w:color w:val="000000"/>
          <w:sz w:val="28"/>
          <w:szCs w:val="28"/>
          <w:lang w:eastAsia="ru-RU"/>
        </w:rPr>
        <w:t>односоставности</w:t>
      </w:r>
      <w:proofErr w:type="spellEnd"/>
      <w:r w:rsidRPr="00D876E1">
        <w:rPr>
          <w:rFonts w:ascii="Times New Roman" w:hAnsi="Times New Roman"/>
          <w:color w:val="000000"/>
          <w:sz w:val="28"/>
          <w:szCs w:val="28"/>
          <w:lang w:eastAsia="ru-RU"/>
        </w:rPr>
        <w:t xml:space="preserve"> простого предложения была положена в основу и авторами II тома Академической гра</w:t>
      </w:r>
      <w:r>
        <w:rPr>
          <w:rFonts w:ascii="Times New Roman" w:hAnsi="Times New Roman"/>
          <w:color w:val="000000"/>
          <w:sz w:val="28"/>
          <w:szCs w:val="28"/>
          <w:lang w:eastAsia="ru-RU"/>
        </w:rPr>
        <w:t>мматики русского языка</w:t>
      </w:r>
      <w:r w:rsidRPr="00D876E1">
        <w:rPr>
          <w:rFonts w:ascii="Times New Roman" w:hAnsi="Times New Roman"/>
          <w:color w:val="000000"/>
          <w:sz w:val="28"/>
          <w:szCs w:val="28"/>
          <w:lang w:eastAsia="ru-RU"/>
        </w:rPr>
        <w:t>, вышедшего под редакцией акад</w:t>
      </w:r>
      <w:r w:rsidR="00BF619E">
        <w:rPr>
          <w:rFonts w:ascii="Times New Roman" w:hAnsi="Times New Roman"/>
          <w:color w:val="000000"/>
          <w:sz w:val="28"/>
          <w:szCs w:val="28"/>
          <w:lang w:eastAsia="ru-RU"/>
        </w:rPr>
        <w:t>емика</w:t>
      </w:r>
      <w:r w:rsidRPr="00D876E1">
        <w:rPr>
          <w:rFonts w:ascii="Times New Roman" w:hAnsi="Times New Roman"/>
          <w:color w:val="000000"/>
          <w:sz w:val="28"/>
          <w:szCs w:val="28"/>
          <w:lang w:eastAsia="ru-RU"/>
        </w:rPr>
        <w:t xml:space="preserve"> В.В. Виноградова и проф</w:t>
      </w:r>
      <w:r w:rsidR="00BF619E">
        <w:rPr>
          <w:rFonts w:ascii="Times New Roman" w:hAnsi="Times New Roman"/>
          <w:color w:val="000000"/>
          <w:sz w:val="28"/>
          <w:szCs w:val="28"/>
          <w:lang w:eastAsia="ru-RU"/>
        </w:rPr>
        <w:t>ессора</w:t>
      </w:r>
      <w:r w:rsidRPr="00D876E1">
        <w:rPr>
          <w:rFonts w:ascii="Times New Roman" w:hAnsi="Times New Roman"/>
          <w:color w:val="000000"/>
          <w:sz w:val="28"/>
          <w:szCs w:val="28"/>
          <w:lang w:eastAsia="ru-RU"/>
        </w:rPr>
        <w:t xml:space="preserve"> Е.С. </w:t>
      </w:r>
      <w:proofErr w:type="spellStart"/>
      <w:r w:rsidRPr="00D876E1">
        <w:rPr>
          <w:rFonts w:ascii="Times New Roman" w:hAnsi="Times New Roman"/>
          <w:color w:val="000000"/>
          <w:sz w:val="28"/>
          <w:szCs w:val="28"/>
          <w:lang w:eastAsia="ru-RU"/>
        </w:rPr>
        <w:t>Истриной</w:t>
      </w:r>
      <w:proofErr w:type="spellEnd"/>
      <w:r w:rsidRPr="00D876E1">
        <w:rPr>
          <w:rFonts w:ascii="Times New Roman" w:hAnsi="Times New Roman"/>
          <w:color w:val="000000"/>
          <w:sz w:val="28"/>
          <w:szCs w:val="28"/>
          <w:lang w:eastAsia="ru-RU"/>
        </w:rPr>
        <w:t>.</w:t>
      </w:r>
    </w:p>
    <w:p w:rsidR="003C486D" w:rsidRDefault="002858E4" w:rsidP="004F4CFE">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 xml:space="preserve">«А.А. Шахматов собрал многочисленные и разнообразные факты из произведений народной словесности, русской литературы XIX и XX вв., а также из древнерусской письменности, иллюстрирующие употребление разных видов односоставных (или одночленных) предложений в русском языке», – писал В.В. Виноградов в теоретическом Введении ко II </w:t>
      </w:r>
      <w:r>
        <w:rPr>
          <w:rFonts w:ascii="Times New Roman" w:hAnsi="Times New Roman"/>
          <w:color w:val="000000"/>
          <w:sz w:val="28"/>
          <w:szCs w:val="28"/>
          <w:lang w:eastAsia="ru-RU"/>
        </w:rPr>
        <w:t>тому Академической грамматики [17</w:t>
      </w:r>
      <w:r w:rsidR="000017D2">
        <w:rPr>
          <w:rFonts w:ascii="Times New Roman" w:hAnsi="Times New Roman"/>
          <w:color w:val="000000"/>
          <w:sz w:val="28"/>
          <w:szCs w:val="28"/>
          <w:lang w:eastAsia="ru-RU"/>
        </w:rPr>
        <w:t>,</w:t>
      </w:r>
      <w:r w:rsidRPr="00D876E1">
        <w:rPr>
          <w:rFonts w:ascii="Times New Roman" w:hAnsi="Times New Roman"/>
          <w:color w:val="000000"/>
          <w:sz w:val="28"/>
          <w:szCs w:val="28"/>
          <w:lang w:eastAsia="ru-RU"/>
        </w:rPr>
        <w:t> c. 71]. Вместе с тем, по его оценкам, А.А.</w:t>
      </w:r>
      <w:r w:rsidR="00403970">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Шахматов, исходя из своей психологической теории двучленной коммуникации как формы мышления, лежащей в основе предложения, «не мог дать ни удовлетворительной классификации односоставных предложений, ни точного описания их грамматической структуры»</w:t>
      </w:r>
      <w:r w:rsidR="000204CA">
        <w:rPr>
          <w:rFonts w:ascii="Times New Roman" w:hAnsi="Times New Roman"/>
          <w:color w:val="000000"/>
          <w:sz w:val="28"/>
          <w:szCs w:val="28"/>
          <w:lang w:eastAsia="ru-RU"/>
        </w:rPr>
        <w:t xml:space="preserve"> </w:t>
      </w:r>
      <w:r w:rsidR="00BF619E" w:rsidRPr="00DA4B6F">
        <w:rPr>
          <w:rFonts w:ascii="Times New Roman" w:hAnsi="Times New Roman"/>
          <w:color w:val="000000"/>
          <w:sz w:val="28"/>
          <w:szCs w:val="28"/>
          <w:lang w:eastAsia="ru-RU"/>
        </w:rPr>
        <w:t>[</w:t>
      </w:r>
      <w:r w:rsidR="00DA4B6F" w:rsidRPr="00DA4B6F">
        <w:rPr>
          <w:rFonts w:ascii="Times New Roman" w:hAnsi="Times New Roman"/>
          <w:color w:val="000000"/>
          <w:sz w:val="28"/>
          <w:szCs w:val="28"/>
          <w:lang w:eastAsia="ru-RU"/>
        </w:rPr>
        <w:t>12, с. 222</w:t>
      </w:r>
      <w:r w:rsidR="00BF619E" w:rsidRPr="00DA4B6F">
        <w:rPr>
          <w:rFonts w:ascii="Times New Roman" w:hAnsi="Times New Roman"/>
          <w:color w:val="000000"/>
          <w:sz w:val="28"/>
          <w:szCs w:val="28"/>
          <w:lang w:eastAsia="ru-RU"/>
        </w:rPr>
        <w:t>]</w:t>
      </w:r>
      <w:r w:rsidRPr="00DA4B6F">
        <w:rPr>
          <w:rFonts w:ascii="Times New Roman" w:hAnsi="Times New Roman"/>
          <w:color w:val="000000"/>
          <w:sz w:val="28"/>
          <w:szCs w:val="28"/>
          <w:lang w:eastAsia="ru-RU"/>
        </w:rPr>
        <w:t>.</w:t>
      </w:r>
    </w:p>
    <w:p w:rsidR="002858E4" w:rsidRPr="00D876E1" w:rsidRDefault="002858E4" w:rsidP="004F4CFE">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lastRenderedPageBreak/>
        <w:t>«Он, – отмечал В.В.</w:t>
      </w:r>
      <w:r w:rsidR="00403970">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Виноградов, – колебался между морфологическим (по морфологической природе главного члена) и лексико-синтаксическим подходом к определению и разграничению разных вид</w:t>
      </w:r>
      <w:r>
        <w:rPr>
          <w:rFonts w:ascii="Times New Roman" w:hAnsi="Times New Roman"/>
          <w:color w:val="000000"/>
          <w:sz w:val="28"/>
          <w:szCs w:val="28"/>
          <w:lang w:eastAsia="ru-RU"/>
        </w:rPr>
        <w:t>ов односоставных предложений» [15</w:t>
      </w:r>
      <w:r w:rsidRPr="00D876E1">
        <w:rPr>
          <w:rFonts w:ascii="Times New Roman" w:hAnsi="Times New Roman"/>
          <w:color w:val="000000"/>
          <w:sz w:val="28"/>
          <w:szCs w:val="28"/>
          <w:lang w:eastAsia="ru-RU"/>
        </w:rPr>
        <w:t>, c. 72].</w:t>
      </w:r>
    </w:p>
    <w:p w:rsidR="000204CA"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 xml:space="preserve">Авторами Грамматики-54 было выделено </w:t>
      </w:r>
      <w:r w:rsidR="00713277">
        <w:rPr>
          <w:rFonts w:ascii="Times New Roman" w:hAnsi="Times New Roman"/>
          <w:color w:val="000000"/>
          <w:sz w:val="28"/>
          <w:szCs w:val="28"/>
          <w:lang w:eastAsia="ru-RU"/>
        </w:rPr>
        <w:t>и детально</w:t>
      </w:r>
      <w:r w:rsidRPr="00D876E1">
        <w:rPr>
          <w:rFonts w:ascii="Times New Roman" w:hAnsi="Times New Roman"/>
          <w:color w:val="000000"/>
          <w:sz w:val="28"/>
          <w:szCs w:val="28"/>
          <w:lang w:eastAsia="ru-RU"/>
        </w:rPr>
        <w:t xml:space="preserve"> описано шесть типов односоставных предложений в современном русском языке: </w:t>
      </w:r>
    </w:p>
    <w:p w:rsidR="000204CA" w:rsidRDefault="000204CA"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неопределенно-личные</w:t>
      </w:r>
      <w:r>
        <w:rPr>
          <w:rFonts w:ascii="Times New Roman" w:hAnsi="Times New Roman"/>
          <w:color w:val="000000"/>
          <w:sz w:val="28"/>
          <w:szCs w:val="28"/>
          <w:lang w:eastAsia="ru-RU"/>
        </w:rPr>
        <w:t>;</w:t>
      </w:r>
    </w:p>
    <w:p w:rsidR="000204CA" w:rsidRDefault="000204CA"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обобщенно-личные</w:t>
      </w:r>
      <w:r>
        <w:rPr>
          <w:rFonts w:ascii="Times New Roman" w:hAnsi="Times New Roman"/>
          <w:color w:val="000000"/>
          <w:sz w:val="28"/>
          <w:szCs w:val="28"/>
          <w:lang w:eastAsia="ru-RU"/>
        </w:rPr>
        <w:t>;</w:t>
      </w:r>
    </w:p>
    <w:p w:rsidR="000204CA" w:rsidRDefault="000204CA"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безличные</w:t>
      </w:r>
      <w:r>
        <w:rPr>
          <w:rFonts w:ascii="Times New Roman" w:hAnsi="Times New Roman"/>
          <w:color w:val="000000"/>
          <w:sz w:val="28"/>
          <w:szCs w:val="28"/>
          <w:lang w:eastAsia="ru-RU"/>
        </w:rPr>
        <w:t>;</w:t>
      </w:r>
    </w:p>
    <w:p w:rsidR="000204CA" w:rsidRDefault="000204CA"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инфинитивные</w:t>
      </w:r>
      <w:r>
        <w:rPr>
          <w:rFonts w:ascii="Times New Roman" w:hAnsi="Times New Roman"/>
          <w:color w:val="000000"/>
          <w:sz w:val="28"/>
          <w:szCs w:val="28"/>
          <w:lang w:eastAsia="ru-RU"/>
        </w:rPr>
        <w:t>;</w:t>
      </w:r>
    </w:p>
    <w:p w:rsidR="000204CA" w:rsidRDefault="000204CA"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номинативные</w:t>
      </w:r>
      <w:r>
        <w:rPr>
          <w:rFonts w:ascii="Times New Roman" w:hAnsi="Times New Roman"/>
          <w:color w:val="000000"/>
          <w:sz w:val="28"/>
          <w:szCs w:val="28"/>
          <w:lang w:eastAsia="ru-RU"/>
        </w:rPr>
        <w:t>;</w:t>
      </w:r>
    </w:p>
    <w:p w:rsidR="002858E4" w:rsidRPr="00D876E1" w:rsidRDefault="000204CA"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слова-предложения</w:t>
      </w:r>
      <w:r>
        <w:rPr>
          <w:rFonts w:ascii="Times New Roman" w:hAnsi="Times New Roman"/>
          <w:color w:val="000000"/>
          <w:sz w:val="28"/>
          <w:szCs w:val="28"/>
          <w:lang w:eastAsia="ru-RU"/>
        </w:rPr>
        <w:t xml:space="preserve"> [17</w:t>
      </w:r>
      <w:r w:rsidRPr="00D876E1">
        <w:rPr>
          <w:rFonts w:ascii="Times New Roman" w:hAnsi="Times New Roman"/>
          <w:color w:val="000000"/>
          <w:sz w:val="28"/>
          <w:szCs w:val="28"/>
          <w:lang w:eastAsia="ru-RU"/>
        </w:rPr>
        <w:t>, c. 7</w:t>
      </w:r>
      <w:r>
        <w:rPr>
          <w:rFonts w:ascii="Times New Roman" w:hAnsi="Times New Roman"/>
          <w:color w:val="000000"/>
          <w:sz w:val="28"/>
          <w:szCs w:val="28"/>
          <w:lang w:eastAsia="ru-RU"/>
        </w:rPr>
        <w:t>8</w:t>
      </w:r>
      <w:r w:rsidRPr="00D876E1">
        <w:rPr>
          <w:rFonts w:ascii="Times New Roman" w:hAnsi="Times New Roman"/>
          <w:color w:val="000000"/>
          <w:sz w:val="28"/>
          <w:szCs w:val="28"/>
          <w:lang w:eastAsia="ru-RU"/>
        </w:rPr>
        <w:t>].</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 xml:space="preserve">Как и в «Русском синтаксисе...» А.М. </w:t>
      </w:r>
      <w:proofErr w:type="spellStart"/>
      <w:r w:rsidRPr="00D876E1">
        <w:rPr>
          <w:rFonts w:ascii="Times New Roman" w:hAnsi="Times New Roman"/>
          <w:color w:val="000000"/>
          <w:sz w:val="28"/>
          <w:szCs w:val="28"/>
          <w:lang w:eastAsia="ru-RU"/>
        </w:rPr>
        <w:t>Пешковского</w:t>
      </w:r>
      <w:proofErr w:type="spellEnd"/>
      <w:r w:rsidRPr="00D876E1">
        <w:rPr>
          <w:rFonts w:ascii="Times New Roman" w:hAnsi="Times New Roman"/>
          <w:color w:val="000000"/>
          <w:sz w:val="28"/>
          <w:szCs w:val="28"/>
          <w:lang w:eastAsia="ru-RU"/>
        </w:rPr>
        <w:t>, определенно-личных предложений среди однососта</w:t>
      </w:r>
      <w:r w:rsidR="00713277">
        <w:rPr>
          <w:rFonts w:ascii="Times New Roman" w:hAnsi="Times New Roman"/>
          <w:color w:val="000000"/>
          <w:sz w:val="28"/>
          <w:szCs w:val="28"/>
          <w:lang w:eastAsia="ru-RU"/>
        </w:rPr>
        <w:t xml:space="preserve">вных в этой грамматике нет. Данные предложения определяются </w:t>
      </w:r>
      <w:r w:rsidRPr="00D876E1">
        <w:rPr>
          <w:rFonts w:ascii="Times New Roman" w:hAnsi="Times New Roman"/>
          <w:color w:val="000000"/>
          <w:sz w:val="28"/>
          <w:szCs w:val="28"/>
          <w:lang w:eastAsia="ru-RU"/>
        </w:rPr>
        <w:t>как разновидность двусоставных неполных предложений с опущенным подлежащим.</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 xml:space="preserve">Вместе с </w:t>
      </w:r>
      <w:r w:rsidR="00713277">
        <w:rPr>
          <w:rFonts w:ascii="Times New Roman" w:hAnsi="Times New Roman"/>
          <w:color w:val="000000"/>
          <w:sz w:val="28"/>
          <w:szCs w:val="28"/>
          <w:lang w:eastAsia="ru-RU"/>
        </w:rPr>
        <w:t xml:space="preserve">тем авторы Грамматики-54 относят </w:t>
      </w:r>
      <w:r w:rsidRPr="00D876E1">
        <w:rPr>
          <w:rFonts w:ascii="Times New Roman" w:hAnsi="Times New Roman"/>
          <w:color w:val="000000"/>
          <w:sz w:val="28"/>
          <w:szCs w:val="28"/>
          <w:lang w:eastAsia="ru-RU"/>
        </w:rPr>
        <w:t xml:space="preserve"> к разряду односоставных так называемые «слова</w:t>
      </w:r>
      <w:r>
        <w:rPr>
          <w:rFonts w:ascii="Times New Roman" w:hAnsi="Times New Roman"/>
          <w:color w:val="000000"/>
          <w:sz w:val="28"/>
          <w:szCs w:val="28"/>
          <w:lang w:eastAsia="ru-RU"/>
        </w:rPr>
        <w:t>-</w:t>
      </w:r>
      <w:r w:rsidRPr="00D876E1">
        <w:rPr>
          <w:rFonts w:ascii="Times New Roman" w:hAnsi="Times New Roman"/>
          <w:color w:val="000000"/>
          <w:sz w:val="28"/>
          <w:szCs w:val="28"/>
          <w:lang w:eastAsia="ru-RU"/>
        </w:rPr>
        <w:t xml:space="preserve">предложения». </w:t>
      </w:r>
      <w:r w:rsidR="00713277">
        <w:rPr>
          <w:rFonts w:ascii="Times New Roman" w:hAnsi="Times New Roman"/>
          <w:color w:val="000000"/>
          <w:sz w:val="28"/>
          <w:szCs w:val="28"/>
          <w:lang w:eastAsia="ru-RU"/>
        </w:rPr>
        <w:t xml:space="preserve">Они определяют их как </w:t>
      </w:r>
      <w:r w:rsidR="00BF619E">
        <w:rPr>
          <w:rFonts w:ascii="Times New Roman" w:hAnsi="Times New Roman"/>
          <w:color w:val="000000"/>
          <w:sz w:val="28"/>
          <w:szCs w:val="28"/>
          <w:lang w:eastAsia="ru-RU"/>
        </w:rPr>
        <w:t>«</w:t>
      </w:r>
      <w:r w:rsidR="00713277">
        <w:rPr>
          <w:rFonts w:ascii="Times New Roman" w:hAnsi="Times New Roman"/>
          <w:color w:val="000000"/>
          <w:sz w:val="28"/>
          <w:szCs w:val="28"/>
          <w:lang w:eastAsia="ru-RU"/>
        </w:rPr>
        <w:t>предложения</w:t>
      </w:r>
      <w:r w:rsidRPr="00D876E1">
        <w:rPr>
          <w:rFonts w:ascii="Times New Roman" w:hAnsi="Times New Roman"/>
          <w:color w:val="000000"/>
          <w:sz w:val="28"/>
          <w:szCs w:val="28"/>
          <w:lang w:eastAsia="ru-RU"/>
        </w:rPr>
        <w:t>, выраженные одним словом или целым неразложимым словосочетанием, не распадающиеся на отдельные члены предложения и не распространяющиеся п</w:t>
      </w:r>
      <w:r>
        <w:rPr>
          <w:rFonts w:ascii="Times New Roman" w:hAnsi="Times New Roman"/>
          <w:color w:val="000000"/>
          <w:sz w:val="28"/>
          <w:szCs w:val="28"/>
          <w:lang w:eastAsia="ru-RU"/>
        </w:rPr>
        <w:t>ри помощи пояснительных слов» [17</w:t>
      </w:r>
      <w:r w:rsidRPr="00D876E1">
        <w:rPr>
          <w:rFonts w:ascii="Times New Roman" w:hAnsi="Times New Roman"/>
          <w:color w:val="000000"/>
          <w:sz w:val="28"/>
          <w:szCs w:val="28"/>
          <w:lang w:eastAsia="ru-RU"/>
        </w:rPr>
        <w:t>, c. 79].</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 xml:space="preserve">В дальнейшем под влиянием Грамматики-54 идея синтаксической </w:t>
      </w:r>
      <w:proofErr w:type="spellStart"/>
      <w:r w:rsidRPr="00D876E1">
        <w:rPr>
          <w:rFonts w:ascii="Times New Roman" w:hAnsi="Times New Roman"/>
          <w:color w:val="000000"/>
          <w:sz w:val="28"/>
          <w:szCs w:val="28"/>
          <w:lang w:eastAsia="ru-RU"/>
        </w:rPr>
        <w:t>двусоставн</w:t>
      </w:r>
      <w:r>
        <w:rPr>
          <w:rFonts w:ascii="Times New Roman" w:hAnsi="Times New Roman"/>
          <w:color w:val="000000"/>
          <w:sz w:val="28"/>
          <w:szCs w:val="28"/>
          <w:lang w:eastAsia="ru-RU"/>
        </w:rPr>
        <w:t>ос</w:t>
      </w:r>
      <w:r w:rsidRPr="00D876E1">
        <w:rPr>
          <w:rFonts w:ascii="Times New Roman" w:hAnsi="Times New Roman"/>
          <w:color w:val="000000"/>
          <w:sz w:val="28"/>
          <w:szCs w:val="28"/>
          <w:lang w:eastAsia="ru-RU"/>
        </w:rPr>
        <w:t>ти</w:t>
      </w:r>
      <w:proofErr w:type="spellEnd"/>
      <w:r w:rsidRPr="00D876E1">
        <w:rPr>
          <w:rFonts w:ascii="Times New Roman" w:hAnsi="Times New Roman"/>
          <w:color w:val="000000"/>
          <w:sz w:val="28"/>
          <w:szCs w:val="28"/>
          <w:lang w:eastAsia="ru-RU"/>
        </w:rPr>
        <w:t>/</w:t>
      </w:r>
      <w:proofErr w:type="spellStart"/>
      <w:r w:rsidRPr="00D876E1">
        <w:rPr>
          <w:rFonts w:ascii="Times New Roman" w:hAnsi="Times New Roman"/>
          <w:color w:val="000000"/>
          <w:sz w:val="28"/>
          <w:szCs w:val="28"/>
          <w:lang w:eastAsia="ru-RU"/>
        </w:rPr>
        <w:t>односоставности</w:t>
      </w:r>
      <w:proofErr w:type="spellEnd"/>
      <w:r w:rsidRPr="00D876E1">
        <w:rPr>
          <w:rFonts w:ascii="Times New Roman" w:hAnsi="Times New Roman"/>
          <w:color w:val="000000"/>
          <w:sz w:val="28"/>
          <w:szCs w:val="28"/>
          <w:lang w:eastAsia="ru-RU"/>
        </w:rPr>
        <w:t xml:space="preserve"> предложения была положена в основу всеми без исключения авторами вузовских учебных пособий по русскому синтаксису.</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Так, в учебном пособии А.Н. Гвоздева «Современный русский литературный я</w:t>
      </w:r>
      <w:r>
        <w:rPr>
          <w:rFonts w:ascii="Times New Roman" w:hAnsi="Times New Roman"/>
          <w:color w:val="000000"/>
          <w:sz w:val="28"/>
          <w:szCs w:val="28"/>
          <w:lang w:eastAsia="ru-RU"/>
        </w:rPr>
        <w:t xml:space="preserve">зык» </w:t>
      </w:r>
      <w:r w:rsidRPr="00D876E1">
        <w:rPr>
          <w:rFonts w:ascii="Times New Roman" w:hAnsi="Times New Roman"/>
          <w:color w:val="000000"/>
          <w:sz w:val="28"/>
          <w:szCs w:val="28"/>
          <w:lang w:eastAsia="ru-RU"/>
        </w:rPr>
        <w:t xml:space="preserve">говорится: «Наряду с двусоставными предложениями, в которых предикативность получает выражение в связи сказуемого с подлежащим, существуют предложения, в которых предикативность </w:t>
      </w:r>
      <w:r w:rsidRPr="00D876E1">
        <w:rPr>
          <w:rFonts w:ascii="Times New Roman" w:hAnsi="Times New Roman"/>
          <w:color w:val="000000"/>
          <w:sz w:val="28"/>
          <w:szCs w:val="28"/>
          <w:lang w:eastAsia="ru-RU"/>
        </w:rPr>
        <w:lastRenderedPageBreak/>
        <w:t>получает выражение в одном главном члене, который одновременно называет тот или другой предмет, явлен</w:t>
      </w:r>
      <w:r>
        <w:rPr>
          <w:rFonts w:ascii="Times New Roman" w:hAnsi="Times New Roman"/>
          <w:color w:val="000000"/>
          <w:sz w:val="28"/>
          <w:szCs w:val="28"/>
          <w:lang w:eastAsia="ru-RU"/>
        </w:rPr>
        <w:t>ие, действие и устанавливает его</w:t>
      </w:r>
      <w:r w:rsidRPr="00D876E1">
        <w:rPr>
          <w:rFonts w:ascii="Times New Roman" w:hAnsi="Times New Roman"/>
          <w:color w:val="000000"/>
          <w:sz w:val="28"/>
          <w:szCs w:val="28"/>
          <w:lang w:eastAsia="ru-RU"/>
        </w:rPr>
        <w:t xml:space="preserve"> отношение к действительности, ч</w:t>
      </w:r>
      <w:r>
        <w:rPr>
          <w:rFonts w:ascii="Times New Roman" w:hAnsi="Times New Roman"/>
          <w:color w:val="000000"/>
          <w:sz w:val="28"/>
          <w:szCs w:val="28"/>
          <w:lang w:eastAsia="ru-RU"/>
        </w:rPr>
        <w:t>то достигается как формами слов</w:t>
      </w:r>
      <w:r w:rsidRPr="00D876E1">
        <w:rPr>
          <w:rFonts w:ascii="Times New Roman" w:hAnsi="Times New Roman"/>
          <w:color w:val="000000"/>
          <w:sz w:val="28"/>
          <w:szCs w:val="28"/>
          <w:lang w:eastAsia="ru-RU"/>
        </w:rPr>
        <w:t xml:space="preserve"> так и интонационными средствами. Такие предложения пол</w:t>
      </w:r>
      <w:r>
        <w:rPr>
          <w:rFonts w:ascii="Times New Roman" w:hAnsi="Times New Roman"/>
          <w:color w:val="000000"/>
          <w:sz w:val="28"/>
          <w:szCs w:val="28"/>
          <w:lang w:eastAsia="ru-RU"/>
        </w:rPr>
        <w:t>учили название односоставных» [18</w:t>
      </w:r>
      <w:r w:rsidRPr="00D876E1">
        <w:rPr>
          <w:rFonts w:ascii="Times New Roman" w:hAnsi="Times New Roman"/>
          <w:color w:val="000000"/>
          <w:sz w:val="28"/>
          <w:szCs w:val="28"/>
          <w:lang w:eastAsia="ru-RU"/>
        </w:rPr>
        <w:t>, c. 85].</w:t>
      </w:r>
    </w:p>
    <w:p w:rsidR="00BF619E"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А.Н.</w:t>
      </w:r>
      <w:r w:rsidR="00E61A44">
        <w:rPr>
          <w:rFonts w:ascii="Times New Roman" w:hAnsi="Times New Roman"/>
          <w:color w:val="000000"/>
          <w:sz w:val="28"/>
          <w:szCs w:val="28"/>
          <w:lang w:eastAsia="ru-RU"/>
        </w:rPr>
        <w:t xml:space="preserve"> Гвоздев в своем пособии классифицировал односоставные предложения</w:t>
      </w:r>
      <w:r w:rsidRPr="00D876E1">
        <w:rPr>
          <w:rFonts w:ascii="Times New Roman" w:hAnsi="Times New Roman"/>
          <w:color w:val="000000"/>
          <w:sz w:val="28"/>
          <w:szCs w:val="28"/>
          <w:lang w:eastAsia="ru-RU"/>
        </w:rPr>
        <w:t xml:space="preserve"> и</w:t>
      </w:r>
      <w:r w:rsidR="00867664">
        <w:rPr>
          <w:rFonts w:ascii="Times New Roman" w:hAnsi="Times New Roman"/>
          <w:color w:val="000000"/>
          <w:sz w:val="28"/>
          <w:szCs w:val="28"/>
          <w:lang w:eastAsia="ru-RU"/>
        </w:rPr>
        <w:t xml:space="preserve"> детально </w:t>
      </w:r>
      <w:r w:rsidRPr="00D876E1">
        <w:rPr>
          <w:rFonts w:ascii="Times New Roman" w:hAnsi="Times New Roman"/>
          <w:color w:val="000000"/>
          <w:sz w:val="28"/>
          <w:szCs w:val="28"/>
          <w:lang w:eastAsia="ru-RU"/>
        </w:rPr>
        <w:t xml:space="preserve"> описал шесть типов</w:t>
      </w:r>
      <w:r w:rsidR="00867664">
        <w:rPr>
          <w:rFonts w:ascii="Times New Roman" w:hAnsi="Times New Roman"/>
          <w:color w:val="000000"/>
          <w:sz w:val="28"/>
          <w:szCs w:val="28"/>
          <w:lang w:eastAsia="ru-RU"/>
        </w:rPr>
        <w:t xml:space="preserve"> данных конструкций</w:t>
      </w:r>
      <w:r w:rsidRPr="00D876E1">
        <w:rPr>
          <w:rFonts w:ascii="Times New Roman" w:hAnsi="Times New Roman"/>
          <w:color w:val="000000"/>
          <w:sz w:val="28"/>
          <w:szCs w:val="28"/>
          <w:lang w:eastAsia="ru-RU"/>
        </w:rPr>
        <w:t xml:space="preserve">: </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4620F3">
        <w:rPr>
          <w:rFonts w:ascii="Times New Roman" w:hAnsi="Times New Roman"/>
          <w:color w:val="000000"/>
          <w:sz w:val="28"/>
          <w:szCs w:val="28"/>
          <w:lang w:eastAsia="ru-RU"/>
        </w:rPr>
        <w:t>определенно-личные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4620F3">
        <w:rPr>
          <w:rFonts w:ascii="Times New Roman" w:hAnsi="Times New Roman"/>
          <w:color w:val="000000"/>
          <w:sz w:val="28"/>
          <w:szCs w:val="28"/>
          <w:lang w:eastAsia="ru-RU"/>
        </w:rPr>
        <w:t>неопределенно-личные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4620F3">
        <w:rPr>
          <w:rFonts w:ascii="Times New Roman" w:hAnsi="Times New Roman"/>
          <w:color w:val="000000"/>
          <w:sz w:val="28"/>
          <w:szCs w:val="28"/>
          <w:lang w:eastAsia="ru-RU"/>
        </w:rPr>
        <w:t>обобщенно-личные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4620F3">
        <w:rPr>
          <w:rFonts w:ascii="Times New Roman" w:hAnsi="Times New Roman"/>
          <w:color w:val="000000"/>
          <w:sz w:val="28"/>
          <w:szCs w:val="28"/>
          <w:lang w:eastAsia="ru-RU"/>
        </w:rPr>
        <w:t>безличные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инфини</w:t>
      </w:r>
      <w:r w:rsidR="00867664">
        <w:rPr>
          <w:rFonts w:ascii="Times New Roman" w:hAnsi="Times New Roman"/>
          <w:color w:val="000000"/>
          <w:sz w:val="28"/>
          <w:szCs w:val="28"/>
          <w:lang w:eastAsia="ru-RU"/>
        </w:rPr>
        <w:t>тивные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867664">
        <w:rPr>
          <w:rFonts w:ascii="Times New Roman" w:hAnsi="Times New Roman"/>
          <w:color w:val="000000"/>
          <w:sz w:val="28"/>
          <w:szCs w:val="28"/>
          <w:lang w:eastAsia="ru-RU"/>
        </w:rPr>
        <w:t xml:space="preserve"> назывные</w:t>
      </w:r>
      <w:r w:rsidR="000204CA">
        <w:rPr>
          <w:rFonts w:ascii="Times New Roman" w:hAnsi="Times New Roman"/>
          <w:color w:val="000000"/>
          <w:sz w:val="28"/>
          <w:szCs w:val="28"/>
          <w:lang w:eastAsia="ru-RU"/>
        </w:rPr>
        <w:t xml:space="preserve"> </w:t>
      </w:r>
      <w:r w:rsidRPr="004620F3">
        <w:rPr>
          <w:rFonts w:ascii="Times New Roman" w:hAnsi="Times New Roman"/>
          <w:color w:val="000000"/>
          <w:sz w:val="28"/>
          <w:szCs w:val="28"/>
          <w:lang w:eastAsia="ru-RU"/>
        </w:rPr>
        <w:t>[</w:t>
      </w:r>
      <w:r w:rsidR="004620F3" w:rsidRPr="004620F3">
        <w:rPr>
          <w:rFonts w:ascii="Times New Roman" w:hAnsi="Times New Roman"/>
          <w:color w:val="000000"/>
          <w:sz w:val="28"/>
          <w:szCs w:val="28"/>
          <w:lang w:eastAsia="ru-RU"/>
        </w:rPr>
        <w:t>18, с.</w:t>
      </w:r>
      <w:r w:rsidR="000204CA">
        <w:rPr>
          <w:rFonts w:ascii="Times New Roman" w:hAnsi="Times New Roman"/>
          <w:color w:val="000000"/>
          <w:sz w:val="28"/>
          <w:szCs w:val="28"/>
          <w:lang w:eastAsia="ru-RU"/>
        </w:rPr>
        <w:t xml:space="preserve"> </w:t>
      </w:r>
      <w:r w:rsidR="004620F3" w:rsidRPr="004620F3">
        <w:rPr>
          <w:rFonts w:ascii="Times New Roman" w:hAnsi="Times New Roman"/>
          <w:color w:val="000000"/>
          <w:sz w:val="28"/>
          <w:szCs w:val="28"/>
          <w:lang w:eastAsia="ru-RU"/>
        </w:rPr>
        <w:t>326</w:t>
      </w:r>
      <w:r w:rsidRPr="004620F3">
        <w:rPr>
          <w:rFonts w:ascii="Times New Roman" w:hAnsi="Times New Roman"/>
          <w:color w:val="000000"/>
          <w:sz w:val="28"/>
          <w:szCs w:val="28"/>
          <w:lang w:eastAsia="ru-RU"/>
        </w:rPr>
        <w:t>]</w:t>
      </w:r>
      <w:r w:rsidR="00867664" w:rsidRPr="004620F3">
        <w:rPr>
          <w:rFonts w:ascii="Times New Roman" w:hAnsi="Times New Roman"/>
          <w:color w:val="000000"/>
          <w:sz w:val="28"/>
          <w:szCs w:val="28"/>
          <w:lang w:eastAsia="ru-RU"/>
        </w:rPr>
        <w:t>.</w:t>
      </w:r>
    </w:p>
    <w:p w:rsidR="002858E4" w:rsidRPr="00D876E1" w:rsidRDefault="0086766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Интересно</w:t>
      </w:r>
      <w:r w:rsidR="002858E4" w:rsidRPr="00D876E1">
        <w:rPr>
          <w:rFonts w:ascii="Times New Roman" w:hAnsi="Times New Roman"/>
          <w:color w:val="000000"/>
          <w:sz w:val="28"/>
          <w:szCs w:val="28"/>
          <w:lang w:eastAsia="ru-RU"/>
        </w:rPr>
        <w:t>, что всл</w:t>
      </w:r>
      <w:r>
        <w:rPr>
          <w:rFonts w:ascii="Times New Roman" w:hAnsi="Times New Roman"/>
          <w:color w:val="000000"/>
          <w:sz w:val="28"/>
          <w:szCs w:val="28"/>
          <w:lang w:eastAsia="ru-RU"/>
        </w:rPr>
        <w:t>ед за А.А. Шахматовым он внес в классификацию</w:t>
      </w:r>
      <w:r w:rsidR="002858E4" w:rsidRPr="00D876E1">
        <w:rPr>
          <w:rFonts w:ascii="Times New Roman" w:hAnsi="Times New Roman"/>
          <w:color w:val="000000"/>
          <w:sz w:val="28"/>
          <w:szCs w:val="28"/>
          <w:lang w:eastAsia="ru-RU"/>
        </w:rPr>
        <w:t xml:space="preserve"> односоставных пре</w:t>
      </w:r>
      <w:r w:rsidR="002858E4">
        <w:rPr>
          <w:rFonts w:ascii="Times New Roman" w:hAnsi="Times New Roman"/>
          <w:color w:val="000000"/>
          <w:sz w:val="28"/>
          <w:szCs w:val="28"/>
          <w:lang w:eastAsia="ru-RU"/>
        </w:rPr>
        <w:t>дложений и определенно – личные предложения.</w:t>
      </w:r>
    </w:p>
    <w:p w:rsidR="002858E4" w:rsidRPr="00D876E1" w:rsidRDefault="00867664"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Большое место классификации и описанию</w:t>
      </w:r>
      <w:r w:rsidR="002858E4" w:rsidRPr="00D876E1">
        <w:rPr>
          <w:rFonts w:ascii="Times New Roman" w:hAnsi="Times New Roman"/>
          <w:color w:val="000000"/>
          <w:sz w:val="28"/>
          <w:szCs w:val="28"/>
          <w:lang w:eastAsia="ru-RU"/>
        </w:rPr>
        <w:t xml:space="preserve"> од</w:t>
      </w:r>
      <w:r>
        <w:rPr>
          <w:rFonts w:ascii="Times New Roman" w:hAnsi="Times New Roman"/>
          <w:color w:val="000000"/>
          <w:sz w:val="28"/>
          <w:szCs w:val="28"/>
          <w:lang w:eastAsia="ru-RU"/>
        </w:rPr>
        <w:t>носоставных конструкций уделяется</w:t>
      </w:r>
      <w:r w:rsidR="002858E4" w:rsidRPr="00D876E1">
        <w:rPr>
          <w:rFonts w:ascii="Times New Roman" w:hAnsi="Times New Roman"/>
          <w:color w:val="000000"/>
          <w:sz w:val="28"/>
          <w:szCs w:val="28"/>
          <w:lang w:eastAsia="ru-RU"/>
        </w:rPr>
        <w:t xml:space="preserve"> в университетских учебных пособиях по русскому синтаксису, изданных Московским университетом</w:t>
      </w:r>
      <w:r>
        <w:rPr>
          <w:rFonts w:ascii="Times New Roman" w:hAnsi="Times New Roman"/>
          <w:color w:val="000000"/>
          <w:sz w:val="28"/>
          <w:szCs w:val="28"/>
          <w:lang w:eastAsia="ru-RU"/>
        </w:rPr>
        <w:t xml:space="preserve"> в 50-60 годах прошлого века</w:t>
      </w:r>
      <w:r w:rsidR="000204CA">
        <w:rPr>
          <w:rFonts w:ascii="Times New Roman" w:hAnsi="Times New Roman"/>
          <w:color w:val="000000"/>
          <w:sz w:val="28"/>
          <w:szCs w:val="28"/>
          <w:lang w:eastAsia="ru-RU"/>
        </w:rPr>
        <w:t xml:space="preserve"> </w:t>
      </w:r>
      <w:r w:rsidR="00A30A2F" w:rsidRPr="00A30A2F">
        <w:rPr>
          <w:rFonts w:ascii="Times New Roman" w:hAnsi="Times New Roman"/>
          <w:color w:val="000000"/>
          <w:sz w:val="28"/>
          <w:szCs w:val="28"/>
          <w:lang w:eastAsia="ru-RU"/>
        </w:rPr>
        <w:t>(</w:t>
      </w:r>
      <w:r w:rsidR="000017D2" w:rsidRPr="00A30A2F">
        <w:rPr>
          <w:rFonts w:ascii="Times New Roman" w:hAnsi="Times New Roman"/>
          <w:color w:val="000000"/>
          <w:sz w:val="28"/>
          <w:szCs w:val="28"/>
          <w:lang w:eastAsia="ru-RU"/>
        </w:rPr>
        <w:t>А.Г.</w:t>
      </w:r>
      <w:r w:rsidR="00403970">
        <w:rPr>
          <w:rFonts w:ascii="Times New Roman" w:hAnsi="Times New Roman"/>
          <w:color w:val="000000"/>
          <w:sz w:val="28"/>
          <w:szCs w:val="28"/>
          <w:lang w:eastAsia="ru-RU"/>
        </w:rPr>
        <w:t xml:space="preserve"> </w:t>
      </w:r>
      <w:r w:rsidR="00A30A2F" w:rsidRPr="00A30A2F">
        <w:rPr>
          <w:rFonts w:ascii="Times New Roman" w:hAnsi="Times New Roman"/>
          <w:color w:val="000000"/>
          <w:sz w:val="28"/>
          <w:szCs w:val="28"/>
          <w:lang w:eastAsia="ru-RU"/>
        </w:rPr>
        <w:t xml:space="preserve">Руднев, </w:t>
      </w:r>
      <w:r w:rsidR="000017D2" w:rsidRPr="00A30A2F">
        <w:rPr>
          <w:rFonts w:ascii="Times New Roman" w:hAnsi="Times New Roman"/>
          <w:color w:val="000000"/>
          <w:sz w:val="28"/>
          <w:szCs w:val="28"/>
          <w:lang w:eastAsia="ru-RU"/>
        </w:rPr>
        <w:t>В.А.</w:t>
      </w:r>
      <w:r w:rsidR="00403970">
        <w:rPr>
          <w:rFonts w:ascii="Times New Roman" w:hAnsi="Times New Roman"/>
          <w:color w:val="000000"/>
          <w:sz w:val="28"/>
          <w:szCs w:val="28"/>
          <w:lang w:eastAsia="ru-RU"/>
        </w:rPr>
        <w:t xml:space="preserve"> </w:t>
      </w:r>
      <w:proofErr w:type="spellStart"/>
      <w:r w:rsidR="00A30A2F" w:rsidRPr="00A30A2F">
        <w:rPr>
          <w:rFonts w:ascii="Times New Roman" w:hAnsi="Times New Roman"/>
          <w:color w:val="000000"/>
          <w:sz w:val="28"/>
          <w:szCs w:val="28"/>
          <w:lang w:eastAsia="ru-RU"/>
        </w:rPr>
        <w:t>Белошапкова</w:t>
      </w:r>
      <w:proofErr w:type="spellEnd"/>
      <w:r w:rsidR="00A30A2F" w:rsidRPr="00A30A2F">
        <w:rPr>
          <w:rFonts w:ascii="Times New Roman" w:hAnsi="Times New Roman"/>
          <w:color w:val="000000"/>
          <w:sz w:val="28"/>
          <w:szCs w:val="28"/>
          <w:lang w:eastAsia="ru-RU"/>
        </w:rPr>
        <w:t xml:space="preserve">, </w:t>
      </w:r>
      <w:r w:rsidR="000017D2" w:rsidRPr="00A30A2F">
        <w:rPr>
          <w:rFonts w:ascii="Times New Roman" w:hAnsi="Times New Roman"/>
          <w:color w:val="000000"/>
          <w:sz w:val="28"/>
          <w:szCs w:val="28"/>
          <w:lang w:eastAsia="ru-RU"/>
        </w:rPr>
        <w:t>Е.С.</w:t>
      </w:r>
      <w:r w:rsidR="00403970">
        <w:rPr>
          <w:rFonts w:ascii="Times New Roman" w:hAnsi="Times New Roman"/>
          <w:color w:val="000000"/>
          <w:sz w:val="28"/>
          <w:szCs w:val="28"/>
          <w:lang w:eastAsia="ru-RU"/>
        </w:rPr>
        <w:t xml:space="preserve"> </w:t>
      </w:r>
      <w:r w:rsidR="00A30A2F" w:rsidRPr="00A30A2F">
        <w:rPr>
          <w:rFonts w:ascii="Times New Roman" w:hAnsi="Times New Roman"/>
          <w:color w:val="000000"/>
          <w:sz w:val="28"/>
          <w:szCs w:val="28"/>
          <w:lang w:eastAsia="ru-RU"/>
        </w:rPr>
        <w:t>Скобликова</w:t>
      </w:r>
      <w:r w:rsidR="00BF619E" w:rsidRPr="00A30A2F">
        <w:rPr>
          <w:rFonts w:ascii="Times New Roman" w:hAnsi="Times New Roman"/>
          <w:color w:val="000000"/>
          <w:sz w:val="28"/>
          <w:szCs w:val="28"/>
          <w:lang w:eastAsia="ru-RU"/>
        </w:rPr>
        <w:t>)</w:t>
      </w:r>
      <w:r w:rsidR="002858E4" w:rsidRPr="00A30A2F">
        <w:rPr>
          <w:rFonts w:ascii="Times New Roman" w:hAnsi="Times New Roman"/>
          <w:color w:val="000000"/>
          <w:sz w:val="28"/>
          <w:szCs w:val="28"/>
          <w:lang w:eastAsia="ru-RU"/>
        </w:rPr>
        <w:t>.</w:t>
      </w:r>
    </w:p>
    <w:p w:rsidR="00BF619E"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В этих учебных пособиях Е.М. Галкиной-Федорук (автором раздела, посвященного одно</w:t>
      </w:r>
      <w:r w:rsidR="00173070">
        <w:rPr>
          <w:rFonts w:ascii="Times New Roman" w:hAnsi="Times New Roman"/>
          <w:color w:val="000000"/>
          <w:sz w:val="28"/>
          <w:szCs w:val="28"/>
          <w:lang w:eastAsia="ru-RU"/>
        </w:rPr>
        <w:t>составным предложениям) классифицировано</w:t>
      </w:r>
      <w:r w:rsidRPr="00D876E1">
        <w:rPr>
          <w:rFonts w:ascii="Times New Roman" w:hAnsi="Times New Roman"/>
          <w:color w:val="000000"/>
          <w:sz w:val="28"/>
          <w:szCs w:val="28"/>
          <w:lang w:eastAsia="ru-RU"/>
        </w:rPr>
        <w:t xml:space="preserve"> и оп</w:t>
      </w:r>
      <w:r w:rsidR="00173070">
        <w:rPr>
          <w:rFonts w:ascii="Times New Roman" w:hAnsi="Times New Roman"/>
          <w:color w:val="000000"/>
          <w:sz w:val="28"/>
          <w:szCs w:val="28"/>
          <w:lang w:eastAsia="ru-RU"/>
        </w:rPr>
        <w:t>исано пять следующих типов данных</w:t>
      </w:r>
      <w:r w:rsidRPr="00D876E1">
        <w:rPr>
          <w:rFonts w:ascii="Times New Roman" w:hAnsi="Times New Roman"/>
          <w:color w:val="000000"/>
          <w:sz w:val="28"/>
          <w:szCs w:val="28"/>
          <w:lang w:eastAsia="ru-RU"/>
        </w:rPr>
        <w:t xml:space="preserve"> предложений: </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определенно-личные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неопределенно-личные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обобщенно-личные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безличные</w:t>
      </w:r>
      <w:r w:rsidR="000017D2">
        <w:rPr>
          <w:rFonts w:ascii="Times New Roman" w:hAnsi="Times New Roman"/>
          <w:color w:val="000000"/>
          <w:sz w:val="28"/>
          <w:szCs w:val="28"/>
          <w:lang w:eastAsia="ru-RU"/>
        </w:rPr>
        <w:t>;</w:t>
      </w:r>
    </w:p>
    <w:p w:rsidR="002858E4" w:rsidRPr="00D876E1"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номинативные</w:t>
      </w:r>
      <w:r w:rsidR="000204CA">
        <w:rPr>
          <w:rFonts w:ascii="Times New Roman" w:hAnsi="Times New Roman"/>
          <w:color w:val="000000"/>
          <w:sz w:val="28"/>
          <w:szCs w:val="28"/>
          <w:lang w:eastAsia="ru-RU"/>
        </w:rPr>
        <w:t xml:space="preserve"> </w:t>
      </w:r>
      <w:r w:rsidRPr="00A30A2F">
        <w:rPr>
          <w:rFonts w:ascii="Times New Roman" w:hAnsi="Times New Roman"/>
          <w:color w:val="000000"/>
          <w:sz w:val="28"/>
          <w:szCs w:val="28"/>
          <w:lang w:eastAsia="ru-RU"/>
        </w:rPr>
        <w:t>[</w:t>
      </w:r>
      <w:r w:rsidR="00A30A2F" w:rsidRPr="00A30A2F">
        <w:rPr>
          <w:rFonts w:ascii="Times New Roman" w:hAnsi="Times New Roman"/>
          <w:color w:val="000000"/>
          <w:sz w:val="28"/>
          <w:szCs w:val="28"/>
          <w:lang w:eastAsia="ru-RU"/>
        </w:rPr>
        <w:t>16, с. 213</w:t>
      </w:r>
      <w:r w:rsidRPr="00A30A2F">
        <w:rPr>
          <w:rFonts w:ascii="Times New Roman" w:hAnsi="Times New Roman"/>
          <w:color w:val="000000"/>
          <w:sz w:val="28"/>
          <w:szCs w:val="28"/>
          <w:lang w:eastAsia="ru-RU"/>
        </w:rPr>
        <w:t>]</w:t>
      </w:r>
      <w:r w:rsidR="002858E4" w:rsidRPr="00A30A2F">
        <w:rPr>
          <w:rFonts w:ascii="Times New Roman" w:hAnsi="Times New Roman"/>
          <w:color w:val="000000"/>
          <w:sz w:val="28"/>
          <w:szCs w:val="28"/>
          <w:lang w:eastAsia="ru-RU"/>
        </w:rPr>
        <w:t>.</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Из новейших учебных пособий по русс</w:t>
      </w:r>
      <w:r w:rsidR="00173070">
        <w:rPr>
          <w:rFonts w:ascii="Times New Roman" w:hAnsi="Times New Roman"/>
          <w:color w:val="000000"/>
          <w:sz w:val="28"/>
          <w:szCs w:val="28"/>
          <w:lang w:eastAsia="ru-RU"/>
        </w:rPr>
        <w:t>кому синтаксису следует уделить внимание</w:t>
      </w:r>
      <w:r w:rsidR="00403970">
        <w:rPr>
          <w:rFonts w:ascii="Times New Roman" w:hAnsi="Times New Roman"/>
          <w:color w:val="000000"/>
          <w:sz w:val="28"/>
          <w:szCs w:val="28"/>
          <w:lang w:eastAsia="ru-RU"/>
        </w:rPr>
        <w:t xml:space="preserve"> </w:t>
      </w:r>
      <w:r w:rsidR="00173070">
        <w:rPr>
          <w:rFonts w:ascii="Times New Roman" w:hAnsi="Times New Roman"/>
          <w:color w:val="000000"/>
          <w:sz w:val="28"/>
          <w:szCs w:val="28"/>
          <w:lang w:eastAsia="ru-RU"/>
        </w:rPr>
        <w:t xml:space="preserve">учебному </w:t>
      </w:r>
      <w:r w:rsidRPr="00D876E1">
        <w:rPr>
          <w:rFonts w:ascii="Times New Roman" w:hAnsi="Times New Roman"/>
          <w:color w:val="000000"/>
          <w:sz w:val="28"/>
          <w:szCs w:val="28"/>
          <w:lang w:eastAsia="ru-RU"/>
        </w:rPr>
        <w:t>пос</w:t>
      </w:r>
      <w:r w:rsidR="00173070">
        <w:rPr>
          <w:rFonts w:ascii="Times New Roman" w:hAnsi="Times New Roman"/>
          <w:color w:val="000000"/>
          <w:sz w:val="28"/>
          <w:szCs w:val="28"/>
          <w:lang w:eastAsia="ru-RU"/>
        </w:rPr>
        <w:t>обию</w:t>
      </w:r>
      <w:r w:rsidRPr="00D876E1">
        <w:rPr>
          <w:rFonts w:ascii="Times New Roman" w:hAnsi="Times New Roman"/>
          <w:color w:val="000000"/>
          <w:sz w:val="28"/>
          <w:szCs w:val="28"/>
          <w:lang w:eastAsia="ru-RU"/>
        </w:rPr>
        <w:t xml:space="preserve"> В.И. Казариной «Современный </w:t>
      </w:r>
      <w:r w:rsidRPr="00D876E1">
        <w:rPr>
          <w:rFonts w:ascii="Times New Roman" w:hAnsi="Times New Roman"/>
          <w:color w:val="000000"/>
          <w:sz w:val="28"/>
          <w:szCs w:val="28"/>
          <w:lang w:eastAsia="ru-RU"/>
        </w:rPr>
        <w:lastRenderedPageBreak/>
        <w:t>русский синтаксис: Структурная организация про</w:t>
      </w:r>
      <w:r>
        <w:rPr>
          <w:rFonts w:ascii="Times New Roman" w:hAnsi="Times New Roman"/>
          <w:color w:val="000000"/>
          <w:sz w:val="28"/>
          <w:szCs w:val="28"/>
          <w:lang w:eastAsia="ru-RU"/>
        </w:rPr>
        <w:t>стого предложения»</w:t>
      </w:r>
      <w:r w:rsidR="000204CA">
        <w:rPr>
          <w:rFonts w:ascii="Times New Roman" w:hAnsi="Times New Roman"/>
          <w:color w:val="000000"/>
          <w:sz w:val="28"/>
          <w:szCs w:val="28"/>
          <w:lang w:eastAsia="ru-RU"/>
        </w:rPr>
        <w:t xml:space="preserve"> </w:t>
      </w:r>
      <w:r w:rsidR="00BF619E" w:rsidRPr="003D7A07">
        <w:rPr>
          <w:rFonts w:ascii="Times New Roman" w:hAnsi="Times New Roman"/>
          <w:color w:val="000000"/>
          <w:sz w:val="28"/>
          <w:szCs w:val="28"/>
          <w:lang w:eastAsia="ru-RU"/>
        </w:rPr>
        <w:t>[</w:t>
      </w:r>
      <w:r w:rsidR="003D7A07" w:rsidRPr="003D7A07">
        <w:rPr>
          <w:rFonts w:ascii="Times New Roman" w:hAnsi="Times New Roman"/>
          <w:color w:val="000000"/>
          <w:sz w:val="28"/>
          <w:szCs w:val="28"/>
          <w:lang w:eastAsia="ru-RU"/>
        </w:rPr>
        <w:t>24, с.</w:t>
      </w:r>
      <w:r w:rsidR="000204CA">
        <w:rPr>
          <w:rFonts w:ascii="Times New Roman" w:hAnsi="Times New Roman"/>
          <w:color w:val="000000"/>
          <w:sz w:val="28"/>
          <w:szCs w:val="28"/>
          <w:lang w:eastAsia="ru-RU"/>
        </w:rPr>
        <w:t xml:space="preserve"> </w:t>
      </w:r>
      <w:r w:rsidR="003D7A07" w:rsidRPr="003D7A07">
        <w:rPr>
          <w:rFonts w:ascii="Times New Roman" w:hAnsi="Times New Roman"/>
          <w:color w:val="000000"/>
          <w:sz w:val="28"/>
          <w:szCs w:val="28"/>
          <w:lang w:eastAsia="ru-RU"/>
        </w:rPr>
        <w:t>326</w:t>
      </w:r>
      <w:r w:rsidR="00BF619E" w:rsidRPr="003D7A07">
        <w:rPr>
          <w:rFonts w:ascii="Times New Roman" w:hAnsi="Times New Roman"/>
          <w:color w:val="000000"/>
          <w:sz w:val="28"/>
          <w:szCs w:val="28"/>
          <w:lang w:eastAsia="ru-RU"/>
        </w:rPr>
        <w:t>]</w:t>
      </w:r>
      <w:r w:rsidRPr="003D7A07">
        <w:rPr>
          <w:rFonts w:ascii="Times New Roman" w:hAnsi="Times New Roman"/>
          <w:color w:val="000000"/>
          <w:sz w:val="28"/>
          <w:szCs w:val="28"/>
          <w:lang w:eastAsia="ru-RU"/>
        </w:rPr>
        <w:t>,</w:t>
      </w:r>
      <w:r w:rsidRPr="00D876E1">
        <w:rPr>
          <w:rFonts w:ascii="Times New Roman" w:hAnsi="Times New Roman"/>
          <w:color w:val="000000"/>
          <w:sz w:val="28"/>
          <w:szCs w:val="28"/>
          <w:lang w:eastAsia="ru-RU"/>
        </w:rPr>
        <w:t xml:space="preserve"> в котором</w:t>
      </w:r>
      <w:r w:rsidR="00173070">
        <w:rPr>
          <w:rFonts w:ascii="Times New Roman" w:hAnsi="Times New Roman"/>
          <w:color w:val="000000"/>
          <w:sz w:val="28"/>
          <w:szCs w:val="28"/>
          <w:lang w:eastAsia="ru-RU"/>
        </w:rPr>
        <w:t xml:space="preserve"> классификации и традиционному</w:t>
      </w:r>
      <w:r w:rsidR="00403970">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описанию односоставных пр</w:t>
      </w:r>
      <w:r w:rsidR="00173070">
        <w:rPr>
          <w:rFonts w:ascii="Times New Roman" w:hAnsi="Times New Roman"/>
          <w:color w:val="000000"/>
          <w:sz w:val="28"/>
          <w:szCs w:val="28"/>
          <w:lang w:eastAsia="ru-RU"/>
        </w:rPr>
        <w:t xml:space="preserve">едложений посвящен целый </w:t>
      </w:r>
      <w:r w:rsidRPr="00D876E1">
        <w:rPr>
          <w:rFonts w:ascii="Times New Roman" w:hAnsi="Times New Roman"/>
          <w:color w:val="000000"/>
          <w:sz w:val="28"/>
          <w:szCs w:val="28"/>
          <w:lang w:eastAsia="ru-RU"/>
        </w:rPr>
        <w:t xml:space="preserve"> раз</w:t>
      </w:r>
      <w:r w:rsidR="00173070">
        <w:rPr>
          <w:rFonts w:ascii="Times New Roman" w:hAnsi="Times New Roman"/>
          <w:color w:val="000000"/>
          <w:sz w:val="28"/>
          <w:szCs w:val="28"/>
          <w:lang w:eastAsia="ru-RU"/>
        </w:rPr>
        <w:t xml:space="preserve">дел, причем, в научном свете, что отличает данное пособие </w:t>
      </w:r>
      <w:r w:rsidRPr="00D876E1">
        <w:rPr>
          <w:rFonts w:ascii="Times New Roman" w:hAnsi="Times New Roman"/>
          <w:color w:val="000000"/>
          <w:sz w:val="28"/>
          <w:szCs w:val="28"/>
          <w:lang w:eastAsia="ru-RU"/>
        </w:rPr>
        <w:t xml:space="preserve"> от некоторых других современных вузовских учебных пособий.</w:t>
      </w:r>
      <w:r w:rsidR="00403970">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«Понимание строения предложения только с точки зрения морфологии, – отмечает она далее, – не может привести к пониманию всего разнообразия структурных типов предложения. Действительно, если бы мы подошли к анализу односоставных предложений с точки зрения морфологического выражения сказуемого, например, глагольного, то определенно-личные, неопределенно-личные, безличные предложения встали бы в одну шеренгу, ибо в них главный член выражен глаголом. Специфика же их структуры и функций была бы не выявлена. Поэтому мы считаем, что предложение как единица синтаксиса должна квалифицироваться с точки зрения его синтак</w:t>
      </w:r>
      <w:r>
        <w:rPr>
          <w:rFonts w:ascii="Times New Roman" w:hAnsi="Times New Roman"/>
          <w:color w:val="000000"/>
          <w:sz w:val="28"/>
          <w:szCs w:val="28"/>
          <w:lang w:eastAsia="ru-RU"/>
        </w:rPr>
        <w:t>сической природы и структуры» [27</w:t>
      </w:r>
      <w:r w:rsidRPr="00D876E1">
        <w:rPr>
          <w:rFonts w:ascii="Times New Roman" w:hAnsi="Times New Roman"/>
          <w:color w:val="000000"/>
          <w:sz w:val="28"/>
          <w:szCs w:val="28"/>
          <w:lang w:eastAsia="ru-RU"/>
        </w:rPr>
        <w:t>, с. 110].</w:t>
      </w:r>
    </w:p>
    <w:p w:rsidR="002858E4" w:rsidRPr="00D876E1" w:rsidRDefault="00D14598"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статье профессора</w:t>
      </w:r>
      <w:r w:rsidR="002858E4" w:rsidRPr="00D876E1">
        <w:rPr>
          <w:rFonts w:ascii="Times New Roman" w:hAnsi="Times New Roman"/>
          <w:color w:val="000000"/>
          <w:sz w:val="28"/>
          <w:szCs w:val="28"/>
          <w:lang w:eastAsia="ru-RU"/>
        </w:rPr>
        <w:t xml:space="preserve"> Н.Ю. Шведовой «Типология односоставных предложений на осно</w:t>
      </w:r>
      <w:r w:rsidR="002858E4">
        <w:rPr>
          <w:rFonts w:ascii="Times New Roman" w:hAnsi="Times New Roman"/>
          <w:color w:val="000000"/>
          <w:sz w:val="28"/>
          <w:szCs w:val="28"/>
          <w:lang w:eastAsia="ru-RU"/>
        </w:rPr>
        <w:t xml:space="preserve">ве характера их парадигм» </w:t>
      </w:r>
      <w:r w:rsidR="002858E4" w:rsidRPr="00D876E1">
        <w:rPr>
          <w:rFonts w:ascii="Times New Roman" w:hAnsi="Times New Roman"/>
          <w:color w:val="000000"/>
          <w:sz w:val="28"/>
          <w:szCs w:val="28"/>
          <w:lang w:eastAsia="ru-RU"/>
        </w:rPr>
        <w:t xml:space="preserve"> бы</w:t>
      </w:r>
      <w:r w:rsidR="00173070">
        <w:rPr>
          <w:rFonts w:ascii="Times New Roman" w:hAnsi="Times New Roman"/>
          <w:color w:val="000000"/>
          <w:sz w:val="28"/>
          <w:szCs w:val="28"/>
          <w:lang w:eastAsia="ru-RU"/>
        </w:rPr>
        <w:t>ла предпринята попытка классифицировать</w:t>
      </w:r>
      <w:r w:rsidR="000204CA">
        <w:rPr>
          <w:rFonts w:ascii="Times New Roman" w:hAnsi="Times New Roman"/>
          <w:color w:val="000000"/>
          <w:sz w:val="28"/>
          <w:szCs w:val="28"/>
          <w:lang w:eastAsia="ru-RU"/>
        </w:rPr>
        <w:t xml:space="preserve"> </w:t>
      </w:r>
      <w:r w:rsidR="00173070">
        <w:rPr>
          <w:rFonts w:ascii="Times New Roman" w:hAnsi="Times New Roman"/>
          <w:color w:val="000000"/>
          <w:sz w:val="28"/>
          <w:szCs w:val="28"/>
          <w:lang w:eastAsia="ru-RU"/>
        </w:rPr>
        <w:t>односоставные</w:t>
      </w:r>
      <w:r w:rsidR="000204CA">
        <w:rPr>
          <w:rFonts w:ascii="Times New Roman" w:hAnsi="Times New Roman"/>
          <w:color w:val="000000"/>
          <w:sz w:val="28"/>
          <w:szCs w:val="28"/>
          <w:lang w:eastAsia="ru-RU"/>
        </w:rPr>
        <w:t xml:space="preserve"> </w:t>
      </w:r>
      <w:r w:rsidR="00173070">
        <w:rPr>
          <w:rFonts w:ascii="Times New Roman" w:hAnsi="Times New Roman"/>
          <w:color w:val="000000"/>
          <w:sz w:val="28"/>
          <w:szCs w:val="28"/>
          <w:lang w:eastAsia="ru-RU"/>
        </w:rPr>
        <w:t xml:space="preserve">конструкции </w:t>
      </w:r>
      <w:r w:rsidR="002858E4" w:rsidRPr="00D876E1">
        <w:rPr>
          <w:rFonts w:ascii="Times New Roman" w:hAnsi="Times New Roman"/>
          <w:color w:val="000000"/>
          <w:sz w:val="28"/>
          <w:szCs w:val="28"/>
          <w:lang w:eastAsia="ru-RU"/>
        </w:rPr>
        <w:t>в современном русском языке на чисто</w:t>
      </w:r>
      <w:r w:rsidR="00925471">
        <w:rPr>
          <w:rFonts w:ascii="Times New Roman" w:hAnsi="Times New Roman"/>
          <w:color w:val="000000"/>
          <w:sz w:val="28"/>
          <w:szCs w:val="28"/>
          <w:lang w:eastAsia="ru-RU"/>
        </w:rPr>
        <w:t xml:space="preserve"> синтаксической основе, в частности</w:t>
      </w:r>
      <w:r w:rsidR="000017D2">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на основе характера их парадигм.</w:t>
      </w:r>
      <w:r w:rsidR="000204CA">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При этом Н.Ю. Шведова исходит из того положения, что «предложение, как и другие единицы грамматического уровня, обладает системой форм. Формы предложения – это все те его видоизменения, которые, не меняя</w:t>
      </w:r>
      <w:r w:rsidR="002858E4">
        <w:rPr>
          <w:rFonts w:ascii="Times New Roman" w:hAnsi="Times New Roman"/>
          <w:color w:val="000000"/>
          <w:sz w:val="28"/>
          <w:szCs w:val="28"/>
          <w:lang w:eastAsia="ru-RU"/>
        </w:rPr>
        <w:t xml:space="preserve"> грамматической структуры </w:t>
      </w:r>
      <w:r w:rsidR="002858E4" w:rsidRPr="00D876E1">
        <w:rPr>
          <w:rFonts w:ascii="Times New Roman" w:hAnsi="Times New Roman"/>
          <w:color w:val="000000"/>
          <w:sz w:val="28"/>
          <w:szCs w:val="28"/>
          <w:lang w:eastAsia="ru-RU"/>
        </w:rPr>
        <w:t xml:space="preserve"> предложения, представляют каждое в отдельности то или иное его частное грамматическое значение, а в своей совокупности – весь комплекс грамматических значений, свойственны</w:t>
      </w:r>
      <w:r w:rsidR="002858E4">
        <w:rPr>
          <w:rFonts w:ascii="Times New Roman" w:hAnsi="Times New Roman"/>
          <w:color w:val="000000"/>
          <w:sz w:val="28"/>
          <w:szCs w:val="28"/>
          <w:lang w:eastAsia="ru-RU"/>
        </w:rPr>
        <w:t>х предложению данной структуры» [47, с. 110].</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Все односоставные предложения современного русского языка Н.Ю.</w:t>
      </w:r>
      <w:r w:rsidR="00403970">
        <w:rPr>
          <w:rFonts w:ascii="Times New Roman" w:hAnsi="Times New Roman"/>
          <w:color w:val="000000"/>
          <w:sz w:val="28"/>
          <w:szCs w:val="28"/>
          <w:lang w:eastAsia="ru-RU"/>
        </w:rPr>
        <w:t xml:space="preserve"> </w:t>
      </w:r>
      <w:r w:rsidR="00925471">
        <w:rPr>
          <w:rFonts w:ascii="Times New Roman" w:hAnsi="Times New Roman"/>
          <w:color w:val="000000"/>
          <w:sz w:val="28"/>
          <w:szCs w:val="28"/>
          <w:lang w:eastAsia="ru-RU"/>
        </w:rPr>
        <w:t xml:space="preserve">Шведова в своей </w:t>
      </w:r>
      <w:r w:rsidRPr="00D876E1">
        <w:rPr>
          <w:rFonts w:ascii="Times New Roman" w:hAnsi="Times New Roman"/>
          <w:color w:val="000000"/>
          <w:sz w:val="28"/>
          <w:szCs w:val="28"/>
          <w:lang w:eastAsia="ru-RU"/>
        </w:rPr>
        <w:t>работе делит на три типа:</w:t>
      </w:r>
    </w:p>
    <w:p w:rsidR="002858E4" w:rsidRPr="00D876E1"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002858E4" w:rsidRPr="00D876E1">
        <w:rPr>
          <w:rFonts w:ascii="Times New Roman" w:hAnsi="Times New Roman"/>
          <w:color w:val="000000"/>
          <w:sz w:val="28"/>
          <w:szCs w:val="28"/>
          <w:lang w:eastAsia="ru-RU"/>
        </w:rPr>
        <w:t xml:space="preserve"> односоставные предложения, обладающие собственной парадигмой (полной или неполной);</w:t>
      </w:r>
    </w:p>
    <w:p w:rsidR="002858E4" w:rsidRPr="00D876E1"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предложения со смешанной парадигмой (полной или неполной);</w:t>
      </w:r>
    </w:p>
    <w:p w:rsidR="002858E4" w:rsidRPr="00D876E1"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односоставные предложения, не обладающие парадигмой</w:t>
      </w:r>
      <w:r w:rsidR="000204CA">
        <w:rPr>
          <w:rFonts w:ascii="Times New Roman" w:hAnsi="Times New Roman"/>
          <w:color w:val="000000"/>
          <w:sz w:val="28"/>
          <w:szCs w:val="28"/>
          <w:lang w:eastAsia="ru-RU"/>
        </w:rPr>
        <w:t xml:space="preserve"> </w:t>
      </w:r>
      <w:r w:rsidRPr="003D7A07">
        <w:rPr>
          <w:rFonts w:ascii="Times New Roman" w:hAnsi="Times New Roman"/>
          <w:color w:val="000000"/>
          <w:sz w:val="28"/>
          <w:szCs w:val="28"/>
          <w:lang w:eastAsia="ru-RU"/>
        </w:rPr>
        <w:t>[</w:t>
      </w:r>
      <w:r w:rsidR="003D7A07" w:rsidRPr="003D7A07">
        <w:rPr>
          <w:rFonts w:ascii="Times New Roman" w:hAnsi="Times New Roman"/>
          <w:color w:val="000000"/>
          <w:sz w:val="28"/>
          <w:szCs w:val="28"/>
          <w:lang w:eastAsia="ru-RU"/>
        </w:rPr>
        <w:t>48, с. 365</w:t>
      </w:r>
      <w:r w:rsidRPr="003D7A07">
        <w:rPr>
          <w:rFonts w:ascii="Times New Roman" w:hAnsi="Times New Roman"/>
          <w:color w:val="000000"/>
          <w:sz w:val="28"/>
          <w:szCs w:val="28"/>
          <w:lang w:eastAsia="ru-RU"/>
        </w:rPr>
        <w:t>]</w:t>
      </w:r>
      <w:r w:rsidR="002858E4" w:rsidRPr="003D7A07">
        <w:rPr>
          <w:rFonts w:ascii="Times New Roman" w:hAnsi="Times New Roman"/>
          <w:color w:val="000000"/>
          <w:sz w:val="28"/>
          <w:szCs w:val="28"/>
          <w:lang w:eastAsia="ru-RU"/>
        </w:rPr>
        <w:t>.</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 xml:space="preserve">В докторской диссертации П.А. </w:t>
      </w:r>
      <w:proofErr w:type="spellStart"/>
      <w:r w:rsidRPr="00D876E1">
        <w:rPr>
          <w:rFonts w:ascii="Times New Roman" w:hAnsi="Times New Roman"/>
          <w:color w:val="000000"/>
          <w:sz w:val="28"/>
          <w:szCs w:val="28"/>
          <w:lang w:eastAsia="ru-RU"/>
        </w:rPr>
        <w:t>Леканта</w:t>
      </w:r>
      <w:proofErr w:type="spellEnd"/>
      <w:r w:rsidRPr="00D876E1">
        <w:rPr>
          <w:rFonts w:ascii="Times New Roman" w:hAnsi="Times New Roman"/>
          <w:color w:val="000000"/>
          <w:sz w:val="28"/>
          <w:szCs w:val="28"/>
          <w:lang w:eastAsia="ru-RU"/>
        </w:rPr>
        <w:t xml:space="preserve"> «Грамматическая форма простого предложения и система его структурно-синтаксических типов в современном русск</w:t>
      </w:r>
      <w:r w:rsidR="00925471">
        <w:rPr>
          <w:rFonts w:ascii="Times New Roman" w:hAnsi="Times New Roman"/>
          <w:color w:val="000000"/>
          <w:sz w:val="28"/>
          <w:szCs w:val="28"/>
          <w:lang w:eastAsia="ru-RU"/>
        </w:rPr>
        <w:t>ом языке» представлена классификация</w:t>
      </w:r>
      <w:r w:rsidRPr="00D876E1">
        <w:rPr>
          <w:rFonts w:ascii="Times New Roman" w:hAnsi="Times New Roman"/>
          <w:color w:val="000000"/>
          <w:sz w:val="28"/>
          <w:szCs w:val="28"/>
          <w:lang w:eastAsia="ru-RU"/>
        </w:rPr>
        <w:t xml:space="preserve"> односоставных предложений на основе их грамматической формы, которая хар</w:t>
      </w:r>
      <w:r w:rsidR="00925471">
        <w:rPr>
          <w:rFonts w:ascii="Times New Roman" w:hAnsi="Times New Roman"/>
          <w:color w:val="000000"/>
          <w:sz w:val="28"/>
          <w:szCs w:val="28"/>
          <w:lang w:eastAsia="ru-RU"/>
        </w:rPr>
        <w:t xml:space="preserve">актеризуется, как отмечает П.А. </w:t>
      </w:r>
      <w:proofErr w:type="spellStart"/>
      <w:r w:rsidR="00925471">
        <w:rPr>
          <w:rFonts w:ascii="Times New Roman" w:hAnsi="Times New Roman"/>
          <w:color w:val="000000"/>
          <w:sz w:val="28"/>
          <w:szCs w:val="28"/>
          <w:lang w:eastAsia="ru-RU"/>
        </w:rPr>
        <w:t>Лекант</w:t>
      </w:r>
      <w:proofErr w:type="spellEnd"/>
      <w:r w:rsidRPr="00D876E1">
        <w:rPr>
          <w:rFonts w:ascii="Times New Roman" w:hAnsi="Times New Roman"/>
          <w:color w:val="000000"/>
          <w:sz w:val="28"/>
          <w:szCs w:val="28"/>
          <w:lang w:eastAsia="ru-RU"/>
        </w:rPr>
        <w:t>, «отсутствием предикативных отношений определяемого-определяющего и независимой поз</w:t>
      </w:r>
      <w:r w:rsidR="0072449B">
        <w:rPr>
          <w:rFonts w:ascii="Times New Roman" w:hAnsi="Times New Roman"/>
          <w:color w:val="000000"/>
          <w:sz w:val="28"/>
          <w:szCs w:val="28"/>
          <w:lang w:eastAsia="ru-RU"/>
        </w:rPr>
        <w:t>ицией одного главного члена» [27</w:t>
      </w:r>
      <w:r>
        <w:rPr>
          <w:rFonts w:ascii="Times New Roman" w:hAnsi="Times New Roman"/>
          <w:color w:val="000000"/>
          <w:sz w:val="28"/>
          <w:szCs w:val="28"/>
          <w:lang w:eastAsia="ru-RU"/>
        </w:rPr>
        <w:t>, с. 9].</w:t>
      </w:r>
    </w:p>
    <w:p w:rsidR="002858E4" w:rsidRPr="00D876E1" w:rsidRDefault="00925471"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Все односоставные конструкции в современном русском языке</w:t>
      </w:r>
      <w:r w:rsidR="002858E4" w:rsidRPr="00D876E1">
        <w:rPr>
          <w:rFonts w:ascii="Times New Roman" w:hAnsi="Times New Roman"/>
          <w:color w:val="000000"/>
          <w:sz w:val="28"/>
          <w:szCs w:val="28"/>
          <w:lang w:eastAsia="ru-RU"/>
        </w:rPr>
        <w:t xml:space="preserve"> П.А. </w:t>
      </w:r>
      <w:proofErr w:type="spellStart"/>
      <w:r w:rsidR="002858E4" w:rsidRPr="00D876E1">
        <w:rPr>
          <w:rFonts w:ascii="Times New Roman" w:hAnsi="Times New Roman"/>
          <w:color w:val="000000"/>
          <w:sz w:val="28"/>
          <w:szCs w:val="28"/>
          <w:lang w:eastAsia="ru-RU"/>
        </w:rPr>
        <w:t>Лекант</w:t>
      </w:r>
      <w:proofErr w:type="spellEnd"/>
      <w:r w:rsidR="002858E4" w:rsidRPr="00D876E1">
        <w:rPr>
          <w:rFonts w:ascii="Times New Roman" w:hAnsi="Times New Roman"/>
          <w:color w:val="000000"/>
          <w:sz w:val="28"/>
          <w:szCs w:val="28"/>
          <w:lang w:eastAsia="ru-RU"/>
        </w:rPr>
        <w:t xml:space="preserve"> подразделяет на два основных структурно-грамматических типа:</w:t>
      </w:r>
    </w:p>
    <w:p w:rsidR="002858E4" w:rsidRPr="00D876E1"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г</w:t>
      </w:r>
      <w:r w:rsidR="002858E4" w:rsidRPr="00D876E1">
        <w:rPr>
          <w:rFonts w:ascii="Times New Roman" w:hAnsi="Times New Roman"/>
          <w:color w:val="000000"/>
          <w:sz w:val="28"/>
          <w:szCs w:val="28"/>
          <w:lang w:eastAsia="ru-RU"/>
        </w:rPr>
        <w:t xml:space="preserve">лагольные односоставные предложения, </w:t>
      </w:r>
      <w:r w:rsidR="00925471">
        <w:rPr>
          <w:rFonts w:ascii="Times New Roman" w:hAnsi="Times New Roman"/>
          <w:color w:val="000000"/>
          <w:sz w:val="28"/>
          <w:szCs w:val="28"/>
          <w:lang w:eastAsia="ru-RU"/>
        </w:rPr>
        <w:t xml:space="preserve">среди которых выделяются: </w:t>
      </w:r>
      <w:r w:rsidR="002858E4" w:rsidRPr="00D876E1">
        <w:rPr>
          <w:rFonts w:ascii="Times New Roman" w:hAnsi="Times New Roman"/>
          <w:color w:val="000000"/>
          <w:sz w:val="28"/>
          <w:szCs w:val="28"/>
          <w:lang w:eastAsia="ru-RU"/>
        </w:rPr>
        <w:t>определенно-личные, неопределенно-личные, обобщенно-личные, безличные и инфинитивные предложения</w:t>
      </w:r>
      <w:r w:rsidR="000017D2">
        <w:rPr>
          <w:rFonts w:ascii="Times New Roman" w:hAnsi="Times New Roman"/>
          <w:color w:val="000000"/>
          <w:sz w:val="28"/>
          <w:szCs w:val="28"/>
          <w:lang w:eastAsia="ru-RU"/>
        </w:rPr>
        <w:t>;</w:t>
      </w:r>
    </w:p>
    <w:p w:rsidR="002858E4" w:rsidRPr="00D876E1" w:rsidRDefault="00BD3F0D"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EF1C6B">
        <w:rPr>
          <w:rFonts w:ascii="Times New Roman" w:hAnsi="Times New Roman"/>
          <w:color w:val="000000"/>
          <w:sz w:val="28"/>
          <w:szCs w:val="28"/>
          <w:lang w:eastAsia="ru-RU"/>
        </w:rPr>
        <w:t xml:space="preserve"> </w:t>
      </w:r>
      <w:r w:rsidR="00BF619E">
        <w:rPr>
          <w:rFonts w:ascii="Times New Roman" w:hAnsi="Times New Roman"/>
          <w:color w:val="000000"/>
          <w:sz w:val="28"/>
          <w:szCs w:val="28"/>
          <w:lang w:eastAsia="ru-RU"/>
        </w:rPr>
        <w:t>и</w:t>
      </w:r>
      <w:r w:rsidR="002858E4" w:rsidRPr="00D876E1">
        <w:rPr>
          <w:rFonts w:ascii="Times New Roman" w:hAnsi="Times New Roman"/>
          <w:color w:val="000000"/>
          <w:sz w:val="28"/>
          <w:szCs w:val="28"/>
          <w:lang w:eastAsia="ru-RU"/>
        </w:rPr>
        <w:t xml:space="preserve">менные (субстантивные) односоставные предложения, </w:t>
      </w:r>
      <w:r w:rsidR="00925471">
        <w:rPr>
          <w:rFonts w:ascii="Times New Roman" w:hAnsi="Times New Roman"/>
          <w:color w:val="000000"/>
          <w:sz w:val="28"/>
          <w:szCs w:val="28"/>
          <w:lang w:eastAsia="ru-RU"/>
        </w:rPr>
        <w:t>среди которых он выделяет</w:t>
      </w:r>
      <w:r w:rsidR="002858E4" w:rsidRPr="00D876E1">
        <w:rPr>
          <w:rFonts w:ascii="Times New Roman" w:hAnsi="Times New Roman"/>
          <w:color w:val="000000"/>
          <w:sz w:val="28"/>
          <w:szCs w:val="28"/>
          <w:lang w:eastAsia="ru-RU"/>
        </w:rPr>
        <w:t xml:space="preserve"> номинатив</w:t>
      </w:r>
      <w:r w:rsidR="002858E4">
        <w:rPr>
          <w:rFonts w:ascii="Times New Roman" w:hAnsi="Times New Roman"/>
          <w:color w:val="000000"/>
          <w:sz w:val="28"/>
          <w:szCs w:val="28"/>
          <w:lang w:eastAsia="ru-RU"/>
        </w:rPr>
        <w:t xml:space="preserve">ные и </w:t>
      </w:r>
      <w:proofErr w:type="spellStart"/>
      <w:r w:rsidR="002858E4">
        <w:rPr>
          <w:rFonts w:ascii="Times New Roman" w:hAnsi="Times New Roman"/>
          <w:color w:val="000000"/>
          <w:sz w:val="28"/>
          <w:szCs w:val="28"/>
          <w:lang w:eastAsia="ru-RU"/>
        </w:rPr>
        <w:t>генитивные</w:t>
      </w:r>
      <w:proofErr w:type="spellEnd"/>
      <w:r w:rsidR="002858E4">
        <w:rPr>
          <w:rFonts w:ascii="Times New Roman" w:hAnsi="Times New Roman"/>
          <w:color w:val="000000"/>
          <w:sz w:val="28"/>
          <w:szCs w:val="28"/>
          <w:lang w:eastAsia="ru-RU"/>
        </w:rPr>
        <w:t xml:space="preserve"> предложения</w:t>
      </w:r>
      <w:r w:rsidR="000204CA">
        <w:rPr>
          <w:rFonts w:ascii="Times New Roman" w:hAnsi="Times New Roman"/>
          <w:color w:val="000000"/>
          <w:sz w:val="28"/>
          <w:szCs w:val="28"/>
          <w:lang w:eastAsia="ru-RU"/>
        </w:rPr>
        <w:t xml:space="preserve"> </w:t>
      </w:r>
      <w:r w:rsidR="00BF619E" w:rsidRPr="003D7A07">
        <w:rPr>
          <w:rFonts w:ascii="Times New Roman" w:hAnsi="Times New Roman"/>
          <w:color w:val="000000"/>
          <w:sz w:val="28"/>
          <w:szCs w:val="28"/>
          <w:lang w:eastAsia="ru-RU"/>
        </w:rPr>
        <w:t>[</w:t>
      </w:r>
      <w:r w:rsidR="003D7A07" w:rsidRPr="003D7A07">
        <w:rPr>
          <w:rFonts w:ascii="Times New Roman" w:hAnsi="Times New Roman"/>
          <w:color w:val="000000"/>
          <w:sz w:val="28"/>
          <w:szCs w:val="28"/>
          <w:lang w:eastAsia="ru-RU"/>
        </w:rPr>
        <w:t>27, с.</w:t>
      </w:r>
      <w:r w:rsidR="000204CA">
        <w:rPr>
          <w:rFonts w:ascii="Times New Roman" w:hAnsi="Times New Roman"/>
          <w:color w:val="000000"/>
          <w:sz w:val="28"/>
          <w:szCs w:val="28"/>
          <w:lang w:eastAsia="ru-RU"/>
        </w:rPr>
        <w:t xml:space="preserve"> </w:t>
      </w:r>
      <w:r w:rsidR="00E96BF4">
        <w:rPr>
          <w:rFonts w:ascii="Times New Roman" w:hAnsi="Times New Roman"/>
          <w:color w:val="000000"/>
          <w:sz w:val="28"/>
          <w:szCs w:val="28"/>
          <w:lang w:eastAsia="ru-RU"/>
        </w:rPr>
        <w:t>3</w:t>
      </w:r>
      <w:r w:rsidR="003D7A07" w:rsidRPr="003D7A07">
        <w:rPr>
          <w:rFonts w:ascii="Times New Roman" w:hAnsi="Times New Roman"/>
          <w:color w:val="000000"/>
          <w:sz w:val="28"/>
          <w:szCs w:val="28"/>
          <w:lang w:eastAsia="ru-RU"/>
        </w:rPr>
        <w:t>23</w:t>
      </w:r>
      <w:r w:rsidR="00BF619E" w:rsidRPr="003D7A07">
        <w:rPr>
          <w:rFonts w:ascii="Times New Roman" w:hAnsi="Times New Roman"/>
          <w:color w:val="000000"/>
          <w:sz w:val="28"/>
          <w:szCs w:val="28"/>
          <w:lang w:eastAsia="ru-RU"/>
        </w:rPr>
        <w:t>]</w:t>
      </w:r>
      <w:r w:rsidR="002858E4" w:rsidRPr="003D7A07">
        <w:rPr>
          <w:rFonts w:ascii="Times New Roman" w:hAnsi="Times New Roman"/>
          <w:color w:val="000000"/>
          <w:sz w:val="28"/>
          <w:szCs w:val="28"/>
          <w:lang w:eastAsia="ru-RU"/>
        </w:rPr>
        <w:t>.</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 xml:space="preserve">В духе трансформационной грамматики с её функциональной идеей о наличии первичных (ядерных) и вторичных (производных) структур предложения, представлена </w:t>
      </w:r>
      <w:r w:rsidR="00925471">
        <w:rPr>
          <w:rFonts w:ascii="Times New Roman" w:hAnsi="Times New Roman"/>
          <w:color w:val="000000"/>
          <w:sz w:val="28"/>
          <w:szCs w:val="28"/>
          <w:lang w:eastAsia="ru-RU"/>
        </w:rPr>
        <w:t xml:space="preserve">подробная классификация </w:t>
      </w:r>
      <w:r w:rsidRPr="00D876E1">
        <w:rPr>
          <w:rFonts w:ascii="Times New Roman" w:hAnsi="Times New Roman"/>
          <w:color w:val="000000"/>
          <w:sz w:val="28"/>
          <w:szCs w:val="28"/>
          <w:lang w:eastAsia="ru-RU"/>
        </w:rPr>
        <w:t>типов односоставных предложений в книге В.С.</w:t>
      </w:r>
      <w:r w:rsidR="000204CA">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Юрченко «Простое предложение в современно</w:t>
      </w:r>
      <w:r>
        <w:rPr>
          <w:rFonts w:ascii="Times New Roman" w:hAnsi="Times New Roman"/>
          <w:color w:val="000000"/>
          <w:sz w:val="28"/>
          <w:szCs w:val="28"/>
          <w:lang w:eastAsia="ru-RU"/>
        </w:rPr>
        <w:t>м русском языке»</w:t>
      </w:r>
      <w:r w:rsidR="000204CA">
        <w:rPr>
          <w:rFonts w:ascii="Times New Roman" w:hAnsi="Times New Roman"/>
          <w:color w:val="000000"/>
          <w:sz w:val="28"/>
          <w:szCs w:val="28"/>
          <w:lang w:eastAsia="ru-RU"/>
        </w:rPr>
        <w:t xml:space="preserve"> </w:t>
      </w:r>
      <w:r w:rsidR="00BF619E" w:rsidRPr="003D7A07">
        <w:rPr>
          <w:rFonts w:ascii="Times New Roman" w:hAnsi="Times New Roman"/>
          <w:color w:val="000000"/>
          <w:sz w:val="28"/>
          <w:szCs w:val="28"/>
          <w:lang w:eastAsia="ru-RU"/>
        </w:rPr>
        <w:t>[</w:t>
      </w:r>
      <w:r w:rsidR="003D7A07" w:rsidRPr="003D7A07">
        <w:rPr>
          <w:rFonts w:ascii="Times New Roman" w:hAnsi="Times New Roman"/>
          <w:color w:val="000000"/>
          <w:sz w:val="28"/>
          <w:szCs w:val="28"/>
          <w:lang w:eastAsia="ru-RU"/>
        </w:rPr>
        <w:t>50, с. 280</w:t>
      </w:r>
      <w:r w:rsidR="00BF619E" w:rsidRPr="003D7A07">
        <w:rPr>
          <w:rFonts w:ascii="Times New Roman" w:hAnsi="Times New Roman"/>
          <w:color w:val="000000"/>
          <w:sz w:val="28"/>
          <w:szCs w:val="28"/>
          <w:lang w:eastAsia="ru-RU"/>
        </w:rPr>
        <w:t>]</w:t>
      </w:r>
      <w:r w:rsidRPr="003D7A07">
        <w:rPr>
          <w:rFonts w:ascii="Times New Roman" w:hAnsi="Times New Roman"/>
          <w:color w:val="000000"/>
          <w:sz w:val="28"/>
          <w:szCs w:val="28"/>
          <w:lang w:eastAsia="ru-RU"/>
        </w:rPr>
        <w:t>.</w:t>
      </w:r>
      <w:r w:rsidRPr="00D876E1">
        <w:rPr>
          <w:rFonts w:ascii="Times New Roman" w:hAnsi="Times New Roman"/>
          <w:color w:val="000000"/>
          <w:sz w:val="28"/>
          <w:szCs w:val="28"/>
          <w:lang w:eastAsia="ru-RU"/>
        </w:rPr>
        <w:t xml:space="preserve"> Этому </w:t>
      </w:r>
      <w:r>
        <w:rPr>
          <w:rFonts w:ascii="Times New Roman" w:hAnsi="Times New Roman"/>
          <w:color w:val="000000"/>
          <w:sz w:val="28"/>
          <w:szCs w:val="28"/>
          <w:lang w:eastAsia="ru-RU"/>
        </w:rPr>
        <w:t xml:space="preserve">вопросу </w:t>
      </w:r>
      <w:r w:rsidRPr="00D876E1">
        <w:rPr>
          <w:rFonts w:ascii="Times New Roman" w:hAnsi="Times New Roman"/>
          <w:color w:val="000000"/>
          <w:sz w:val="28"/>
          <w:szCs w:val="28"/>
          <w:lang w:eastAsia="ru-RU"/>
        </w:rPr>
        <w:t>по</w:t>
      </w:r>
      <w:r>
        <w:rPr>
          <w:rFonts w:ascii="Times New Roman" w:hAnsi="Times New Roman"/>
          <w:color w:val="000000"/>
          <w:sz w:val="28"/>
          <w:szCs w:val="28"/>
          <w:lang w:eastAsia="ru-RU"/>
        </w:rPr>
        <w:t>священа</w:t>
      </w:r>
      <w:r w:rsidRPr="00D876E1">
        <w:rPr>
          <w:rFonts w:ascii="Times New Roman" w:hAnsi="Times New Roman"/>
          <w:color w:val="000000"/>
          <w:sz w:val="28"/>
          <w:szCs w:val="28"/>
          <w:lang w:eastAsia="ru-RU"/>
        </w:rPr>
        <w:t xml:space="preserve"> вторая глава «Односоставное глагольное предложение» и третья глава «Односоставное именное предложение».</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По мнению автора книги, в системе типов простого предложения в современном русском языке «определенно-</w:t>
      </w:r>
      <w:r>
        <w:rPr>
          <w:rFonts w:ascii="Times New Roman" w:hAnsi="Times New Roman"/>
          <w:color w:val="000000"/>
          <w:sz w:val="28"/>
          <w:szCs w:val="28"/>
          <w:lang w:eastAsia="ru-RU"/>
        </w:rPr>
        <w:t>личные</w:t>
      </w:r>
      <w:r w:rsidRPr="00D876E1">
        <w:rPr>
          <w:rFonts w:ascii="Times New Roman" w:hAnsi="Times New Roman"/>
          <w:color w:val="000000"/>
          <w:sz w:val="28"/>
          <w:szCs w:val="28"/>
          <w:lang w:eastAsia="ru-RU"/>
        </w:rPr>
        <w:t>, обобщенно-</w:t>
      </w:r>
      <w:r>
        <w:rPr>
          <w:rFonts w:ascii="Times New Roman" w:hAnsi="Times New Roman"/>
          <w:color w:val="000000"/>
          <w:sz w:val="28"/>
          <w:szCs w:val="28"/>
          <w:lang w:eastAsia="ru-RU"/>
        </w:rPr>
        <w:t>личные</w:t>
      </w:r>
      <w:r w:rsidRPr="00D876E1">
        <w:rPr>
          <w:rFonts w:ascii="Times New Roman" w:hAnsi="Times New Roman"/>
          <w:color w:val="000000"/>
          <w:sz w:val="28"/>
          <w:szCs w:val="28"/>
          <w:lang w:eastAsia="ru-RU"/>
        </w:rPr>
        <w:t xml:space="preserve"> и неопределенно-личные предложения занимают про</w:t>
      </w:r>
      <w:r>
        <w:rPr>
          <w:rFonts w:ascii="Times New Roman" w:hAnsi="Times New Roman"/>
          <w:color w:val="000000"/>
          <w:sz w:val="28"/>
          <w:szCs w:val="28"/>
          <w:lang w:eastAsia="ru-RU"/>
        </w:rPr>
        <w:t>межуточное положение между  основным типом предложения</w:t>
      </w:r>
      <w:r w:rsidRPr="00D876E1">
        <w:rPr>
          <w:rFonts w:ascii="Times New Roman" w:hAnsi="Times New Roman"/>
          <w:color w:val="000000"/>
          <w:sz w:val="28"/>
          <w:szCs w:val="28"/>
          <w:lang w:eastAsia="ru-RU"/>
        </w:rPr>
        <w:t xml:space="preserve"> и безличным глагольным </w:t>
      </w:r>
      <w:r w:rsidRPr="00D876E1">
        <w:rPr>
          <w:rFonts w:ascii="Times New Roman" w:hAnsi="Times New Roman"/>
          <w:color w:val="000000"/>
          <w:sz w:val="28"/>
          <w:szCs w:val="28"/>
          <w:lang w:eastAsia="ru-RU"/>
        </w:rPr>
        <w:lastRenderedPageBreak/>
        <w:t>предложением»</w:t>
      </w:r>
      <w:r w:rsidR="000204C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[49, с. 84]</w:t>
      </w:r>
      <w:r w:rsidRPr="00D876E1">
        <w:rPr>
          <w:rFonts w:ascii="Times New Roman" w:hAnsi="Times New Roman"/>
          <w:color w:val="000000"/>
          <w:sz w:val="28"/>
          <w:szCs w:val="28"/>
          <w:lang w:eastAsia="ru-RU"/>
        </w:rPr>
        <w:t xml:space="preserve">. Что касается номинативных предложений, то они </w:t>
      </w:r>
      <w:r w:rsidR="00925471">
        <w:rPr>
          <w:rFonts w:ascii="Times New Roman" w:hAnsi="Times New Roman"/>
          <w:color w:val="000000"/>
          <w:sz w:val="28"/>
          <w:szCs w:val="28"/>
          <w:lang w:eastAsia="ru-RU"/>
        </w:rPr>
        <w:t xml:space="preserve">вообще не включены </w:t>
      </w:r>
      <w:r w:rsidRPr="00D876E1">
        <w:rPr>
          <w:rFonts w:ascii="Times New Roman" w:hAnsi="Times New Roman"/>
          <w:color w:val="000000"/>
          <w:sz w:val="28"/>
          <w:szCs w:val="28"/>
          <w:lang w:eastAsia="ru-RU"/>
        </w:rPr>
        <w:t xml:space="preserve"> В.С.</w:t>
      </w:r>
      <w:r w:rsidR="00403970">
        <w:rPr>
          <w:rFonts w:ascii="Times New Roman" w:hAnsi="Times New Roman"/>
          <w:color w:val="000000"/>
          <w:sz w:val="28"/>
          <w:szCs w:val="28"/>
          <w:lang w:eastAsia="ru-RU"/>
        </w:rPr>
        <w:t xml:space="preserve"> </w:t>
      </w:r>
      <w:r w:rsidR="00925471">
        <w:rPr>
          <w:rFonts w:ascii="Times New Roman" w:hAnsi="Times New Roman"/>
          <w:color w:val="000000"/>
          <w:sz w:val="28"/>
          <w:szCs w:val="28"/>
          <w:lang w:eastAsia="ru-RU"/>
        </w:rPr>
        <w:t>Юрченко в языковую систему</w:t>
      </w:r>
      <w:r w:rsidRPr="00D876E1">
        <w:rPr>
          <w:rFonts w:ascii="Times New Roman" w:hAnsi="Times New Roman"/>
          <w:color w:val="000000"/>
          <w:sz w:val="28"/>
          <w:szCs w:val="28"/>
          <w:lang w:eastAsia="ru-RU"/>
        </w:rPr>
        <w:t xml:space="preserve"> типов просто</w:t>
      </w:r>
      <w:r w:rsidR="00925471">
        <w:rPr>
          <w:rFonts w:ascii="Times New Roman" w:hAnsi="Times New Roman"/>
          <w:color w:val="000000"/>
          <w:sz w:val="28"/>
          <w:szCs w:val="28"/>
          <w:lang w:eastAsia="ru-RU"/>
        </w:rPr>
        <w:t>го предложения и определяются как чисто речевые высказывания.</w:t>
      </w:r>
    </w:p>
    <w:p w:rsidR="002858E4" w:rsidRDefault="00925471"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Нельзя не сказать о том</w:t>
      </w:r>
      <w:r w:rsidR="002858E4" w:rsidRPr="00D876E1">
        <w:rPr>
          <w:rFonts w:ascii="Times New Roman" w:hAnsi="Times New Roman"/>
          <w:color w:val="000000"/>
          <w:sz w:val="28"/>
          <w:szCs w:val="28"/>
          <w:lang w:eastAsia="ru-RU"/>
        </w:rPr>
        <w:t xml:space="preserve">, что </w:t>
      </w:r>
      <w:r>
        <w:rPr>
          <w:rFonts w:ascii="Times New Roman" w:hAnsi="Times New Roman"/>
          <w:color w:val="000000"/>
          <w:sz w:val="28"/>
          <w:szCs w:val="28"/>
          <w:lang w:eastAsia="ru-RU"/>
        </w:rPr>
        <w:t xml:space="preserve">очень </w:t>
      </w:r>
      <w:r w:rsidR="002858E4" w:rsidRPr="00D876E1">
        <w:rPr>
          <w:rFonts w:ascii="Times New Roman" w:hAnsi="Times New Roman"/>
          <w:color w:val="000000"/>
          <w:sz w:val="28"/>
          <w:szCs w:val="28"/>
          <w:lang w:eastAsia="ru-RU"/>
        </w:rPr>
        <w:t>большую роль в изучении типов односоставн</w:t>
      </w:r>
      <w:r>
        <w:rPr>
          <w:rFonts w:ascii="Times New Roman" w:hAnsi="Times New Roman"/>
          <w:color w:val="000000"/>
          <w:sz w:val="28"/>
          <w:szCs w:val="28"/>
          <w:lang w:eastAsia="ru-RU"/>
        </w:rPr>
        <w:t>ых предложений в современном русском языке</w:t>
      </w:r>
      <w:r w:rsidR="002858E4" w:rsidRPr="00D876E1">
        <w:rPr>
          <w:rFonts w:ascii="Times New Roman" w:hAnsi="Times New Roman"/>
          <w:color w:val="000000"/>
          <w:sz w:val="28"/>
          <w:szCs w:val="28"/>
          <w:lang w:eastAsia="ru-RU"/>
        </w:rPr>
        <w:t xml:space="preserve">, а также в их описании в вузовских и школьных учебниках русского языка сыграла книга </w:t>
      </w:r>
      <w:r>
        <w:rPr>
          <w:rFonts w:ascii="Times New Roman" w:hAnsi="Times New Roman"/>
          <w:color w:val="000000"/>
          <w:sz w:val="28"/>
          <w:szCs w:val="28"/>
          <w:lang w:eastAsia="ru-RU"/>
        </w:rPr>
        <w:t>профессора</w:t>
      </w:r>
      <w:r w:rsidR="002858E4" w:rsidRPr="00D876E1">
        <w:rPr>
          <w:rFonts w:ascii="Times New Roman" w:hAnsi="Times New Roman"/>
          <w:color w:val="000000"/>
          <w:sz w:val="28"/>
          <w:szCs w:val="28"/>
          <w:lang w:eastAsia="ru-RU"/>
        </w:rPr>
        <w:t xml:space="preserve"> В.В. </w:t>
      </w:r>
      <w:proofErr w:type="spellStart"/>
      <w:r w:rsidR="002858E4" w:rsidRPr="00D876E1">
        <w:rPr>
          <w:rFonts w:ascii="Times New Roman" w:hAnsi="Times New Roman"/>
          <w:color w:val="000000"/>
          <w:sz w:val="28"/>
          <w:szCs w:val="28"/>
          <w:lang w:eastAsia="ru-RU"/>
        </w:rPr>
        <w:t>Бабайцевой</w:t>
      </w:r>
      <w:proofErr w:type="spellEnd"/>
      <w:r w:rsidR="002858E4" w:rsidRPr="00D876E1">
        <w:rPr>
          <w:rFonts w:ascii="Times New Roman" w:hAnsi="Times New Roman"/>
          <w:color w:val="000000"/>
          <w:sz w:val="28"/>
          <w:szCs w:val="28"/>
          <w:lang w:eastAsia="ru-RU"/>
        </w:rPr>
        <w:t xml:space="preserve"> «Односоставные предложения в современном русс</w:t>
      </w:r>
      <w:r w:rsidR="002858E4">
        <w:rPr>
          <w:rFonts w:ascii="Times New Roman" w:hAnsi="Times New Roman"/>
          <w:color w:val="000000"/>
          <w:sz w:val="28"/>
          <w:szCs w:val="28"/>
          <w:lang w:eastAsia="ru-RU"/>
        </w:rPr>
        <w:t>ком языке»</w:t>
      </w:r>
      <w:r w:rsidR="002858E4" w:rsidRPr="00D876E1">
        <w:rPr>
          <w:rFonts w:ascii="Times New Roman" w:hAnsi="Times New Roman"/>
          <w:color w:val="000000"/>
          <w:sz w:val="28"/>
          <w:szCs w:val="28"/>
          <w:lang w:eastAsia="ru-RU"/>
        </w:rPr>
        <w:t>, в которой автор пытается</w:t>
      </w:r>
      <w:r>
        <w:rPr>
          <w:rFonts w:ascii="Times New Roman" w:hAnsi="Times New Roman"/>
          <w:color w:val="000000"/>
          <w:sz w:val="28"/>
          <w:szCs w:val="28"/>
          <w:lang w:eastAsia="ru-RU"/>
        </w:rPr>
        <w:t>,</w:t>
      </w:r>
      <w:r w:rsidR="00E40F10">
        <w:rPr>
          <w:rFonts w:ascii="Times New Roman" w:hAnsi="Times New Roman"/>
          <w:color w:val="000000"/>
          <w:sz w:val="28"/>
          <w:szCs w:val="28"/>
          <w:lang w:eastAsia="ru-RU"/>
        </w:rPr>
        <w:t xml:space="preserve"> прежде всего</w:t>
      </w:r>
      <w:r w:rsidR="00E34E0D">
        <w:rPr>
          <w:rFonts w:ascii="Times New Roman" w:hAnsi="Times New Roman"/>
          <w:color w:val="000000"/>
          <w:sz w:val="28"/>
          <w:szCs w:val="28"/>
          <w:lang w:eastAsia="ru-RU"/>
        </w:rPr>
        <w:t>,</w:t>
      </w:r>
      <w:r w:rsidR="00403970">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 xml:space="preserve">определить место </w:t>
      </w:r>
      <w:bookmarkStart w:id="0" w:name="_GoBack"/>
      <w:bookmarkEnd w:id="0"/>
      <w:r>
        <w:rPr>
          <w:rFonts w:ascii="Times New Roman" w:hAnsi="Times New Roman"/>
          <w:color w:val="000000"/>
          <w:sz w:val="28"/>
          <w:szCs w:val="28"/>
          <w:lang w:eastAsia="ru-RU"/>
        </w:rPr>
        <w:t xml:space="preserve">и статус </w:t>
      </w:r>
      <w:r w:rsidR="002858E4" w:rsidRPr="00D876E1">
        <w:rPr>
          <w:rFonts w:ascii="Times New Roman" w:hAnsi="Times New Roman"/>
          <w:color w:val="000000"/>
          <w:sz w:val="28"/>
          <w:szCs w:val="28"/>
          <w:lang w:eastAsia="ru-RU"/>
        </w:rPr>
        <w:t>односоставных предложений в системе типов простого предложения</w:t>
      </w:r>
      <w:r>
        <w:rPr>
          <w:rFonts w:ascii="Times New Roman" w:hAnsi="Times New Roman"/>
          <w:color w:val="000000"/>
          <w:sz w:val="28"/>
          <w:szCs w:val="28"/>
          <w:lang w:eastAsia="ru-RU"/>
        </w:rPr>
        <w:t xml:space="preserve"> в русской грамматике</w:t>
      </w:r>
      <w:r w:rsidR="002858E4" w:rsidRPr="00D876E1">
        <w:rPr>
          <w:rFonts w:ascii="Times New Roman" w:hAnsi="Times New Roman"/>
          <w:color w:val="000000"/>
          <w:sz w:val="28"/>
          <w:szCs w:val="28"/>
          <w:lang w:eastAsia="ru-RU"/>
        </w:rPr>
        <w:t xml:space="preserve">. </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«Односоставные предложения, – пишет она, – не являются изолированной группой синтаксических конструкций, поэтому выяснение их специфических свойств возможно лишь на основе установления системных связей односоставных предложений</w:t>
      </w:r>
      <w:r>
        <w:rPr>
          <w:rFonts w:ascii="Times New Roman" w:hAnsi="Times New Roman"/>
          <w:color w:val="000000"/>
          <w:sz w:val="28"/>
          <w:szCs w:val="28"/>
          <w:lang w:eastAsia="ru-RU"/>
        </w:rPr>
        <w:t>,</w:t>
      </w:r>
      <w:r w:rsidRPr="00D876E1">
        <w:rPr>
          <w:rFonts w:ascii="Times New Roman" w:hAnsi="Times New Roman"/>
          <w:color w:val="000000"/>
          <w:sz w:val="28"/>
          <w:szCs w:val="28"/>
          <w:lang w:eastAsia="ru-RU"/>
        </w:rPr>
        <w:t xml:space="preserve"> как с двусоставными, так</w:t>
      </w:r>
      <w:r>
        <w:rPr>
          <w:rFonts w:ascii="Times New Roman" w:hAnsi="Times New Roman"/>
          <w:color w:val="000000"/>
          <w:sz w:val="28"/>
          <w:szCs w:val="28"/>
          <w:lang w:eastAsia="ru-RU"/>
        </w:rPr>
        <w:t xml:space="preserve"> и с не членимыми предложениями» [3, с. 78].</w:t>
      </w:r>
    </w:p>
    <w:p w:rsidR="00BF619E"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 xml:space="preserve">В.В. </w:t>
      </w:r>
      <w:proofErr w:type="spellStart"/>
      <w:r w:rsidRPr="00D876E1">
        <w:rPr>
          <w:rFonts w:ascii="Times New Roman" w:hAnsi="Times New Roman"/>
          <w:color w:val="000000"/>
          <w:sz w:val="28"/>
          <w:szCs w:val="28"/>
          <w:lang w:eastAsia="ru-RU"/>
        </w:rPr>
        <w:t>Бабайцево</w:t>
      </w:r>
      <w:r w:rsidR="00E40F10">
        <w:rPr>
          <w:rFonts w:ascii="Times New Roman" w:hAnsi="Times New Roman"/>
          <w:color w:val="000000"/>
          <w:sz w:val="28"/>
          <w:szCs w:val="28"/>
          <w:lang w:eastAsia="ru-RU"/>
        </w:rPr>
        <w:t>й</w:t>
      </w:r>
      <w:proofErr w:type="spellEnd"/>
      <w:r w:rsidR="00E40F10">
        <w:rPr>
          <w:rFonts w:ascii="Times New Roman" w:hAnsi="Times New Roman"/>
          <w:color w:val="000000"/>
          <w:sz w:val="28"/>
          <w:szCs w:val="28"/>
          <w:lang w:eastAsia="ru-RU"/>
        </w:rPr>
        <w:t xml:space="preserve"> классифицировано и детально</w:t>
      </w:r>
      <w:r w:rsidRPr="00D876E1">
        <w:rPr>
          <w:rFonts w:ascii="Times New Roman" w:hAnsi="Times New Roman"/>
          <w:color w:val="000000"/>
          <w:sz w:val="28"/>
          <w:szCs w:val="28"/>
          <w:lang w:eastAsia="ru-RU"/>
        </w:rPr>
        <w:t xml:space="preserve"> описано семь структурно-семантических типов односоставных предложений в современном русском языке: </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определенно-личные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неопределенно-личные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обобщенно-личные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безличные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инфинитивные</w:t>
      </w:r>
      <w:r w:rsidR="000017D2">
        <w:rPr>
          <w:rFonts w:ascii="Times New Roman" w:hAnsi="Times New Roman"/>
          <w:color w:val="000000"/>
          <w:sz w:val="28"/>
          <w:szCs w:val="28"/>
          <w:lang w:eastAsia="ru-RU"/>
        </w:rPr>
        <w:t>;</w:t>
      </w:r>
    </w:p>
    <w:p w:rsidR="00BF619E"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номинативные</w:t>
      </w:r>
      <w:r w:rsidR="000017D2">
        <w:rPr>
          <w:rFonts w:ascii="Times New Roman" w:hAnsi="Times New Roman"/>
          <w:color w:val="000000"/>
          <w:sz w:val="28"/>
          <w:szCs w:val="28"/>
          <w:lang w:eastAsia="ru-RU"/>
        </w:rPr>
        <w:t>;</w:t>
      </w:r>
    </w:p>
    <w:p w:rsidR="002858E4" w:rsidRPr="00D876E1" w:rsidRDefault="00BF619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EF1C6B">
        <w:rPr>
          <w:rFonts w:ascii="Times New Roman" w:hAnsi="Times New Roman"/>
          <w:color w:val="000000"/>
          <w:sz w:val="28"/>
          <w:szCs w:val="28"/>
          <w:lang w:eastAsia="ru-RU"/>
        </w:rPr>
        <w:t xml:space="preserve"> </w:t>
      </w:r>
      <w:proofErr w:type="spellStart"/>
      <w:r w:rsidR="002858E4" w:rsidRPr="00D876E1">
        <w:rPr>
          <w:rFonts w:ascii="Times New Roman" w:hAnsi="Times New Roman"/>
          <w:color w:val="000000"/>
          <w:sz w:val="28"/>
          <w:szCs w:val="28"/>
          <w:lang w:eastAsia="ru-RU"/>
        </w:rPr>
        <w:t>вокативные</w:t>
      </w:r>
      <w:proofErr w:type="spellEnd"/>
      <w:r w:rsidR="00EF1C6B">
        <w:rPr>
          <w:rFonts w:ascii="Times New Roman" w:hAnsi="Times New Roman"/>
          <w:color w:val="000000"/>
          <w:sz w:val="28"/>
          <w:szCs w:val="28"/>
          <w:lang w:eastAsia="ru-RU"/>
        </w:rPr>
        <w:t xml:space="preserve"> </w:t>
      </w:r>
      <w:r w:rsidRPr="003D7A07">
        <w:rPr>
          <w:rFonts w:ascii="Times New Roman" w:hAnsi="Times New Roman"/>
          <w:color w:val="000000"/>
          <w:sz w:val="28"/>
          <w:szCs w:val="28"/>
          <w:lang w:eastAsia="ru-RU"/>
        </w:rPr>
        <w:t>[</w:t>
      </w:r>
      <w:r w:rsidR="003D7A07" w:rsidRPr="003D7A07">
        <w:rPr>
          <w:rFonts w:ascii="Times New Roman" w:hAnsi="Times New Roman"/>
          <w:color w:val="000000"/>
          <w:sz w:val="28"/>
          <w:szCs w:val="28"/>
          <w:lang w:eastAsia="ru-RU"/>
        </w:rPr>
        <w:t>3, с.112</w:t>
      </w:r>
      <w:r w:rsidRPr="003D7A07">
        <w:rPr>
          <w:rFonts w:ascii="Times New Roman" w:hAnsi="Times New Roman"/>
          <w:color w:val="000000"/>
          <w:sz w:val="28"/>
          <w:szCs w:val="28"/>
          <w:lang w:eastAsia="ru-RU"/>
        </w:rPr>
        <w:t>]</w:t>
      </w:r>
      <w:r w:rsidR="002858E4" w:rsidRPr="003D7A07">
        <w:rPr>
          <w:rFonts w:ascii="Times New Roman" w:hAnsi="Times New Roman"/>
          <w:color w:val="000000"/>
          <w:sz w:val="28"/>
          <w:szCs w:val="28"/>
          <w:lang w:eastAsia="ru-RU"/>
        </w:rPr>
        <w:t>.</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В 2004 году вышло новое издание этой книги под заголовком «Система односоставных предложений в современном русском языке», в которой более последовательно анализируются</w:t>
      </w:r>
      <w:r w:rsidR="00403970">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структурный, логический, семантический и коммуникативный а</w:t>
      </w:r>
      <w:r w:rsidR="00E40F10">
        <w:rPr>
          <w:rFonts w:ascii="Times New Roman" w:hAnsi="Times New Roman"/>
          <w:color w:val="000000"/>
          <w:sz w:val="28"/>
          <w:szCs w:val="28"/>
          <w:lang w:eastAsia="ru-RU"/>
        </w:rPr>
        <w:t>спекты этих предложений. В пособии</w:t>
      </w:r>
      <w:r w:rsidRPr="00D876E1">
        <w:rPr>
          <w:rFonts w:ascii="Times New Roman" w:hAnsi="Times New Roman"/>
          <w:color w:val="000000"/>
          <w:sz w:val="28"/>
          <w:szCs w:val="28"/>
          <w:lang w:eastAsia="ru-RU"/>
        </w:rPr>
        <w:t xml:space="preserve"> при описании </w:t>
      </w:r>
      <w:r w:rsidRPr="00D876E1">
        <w:rPr>
          <w:rFonts w:ascii="Times New Roman" w:hAnsi="Times New Roman"/>
          <w:color w:val="000000"/>
          <w:sz w:val="28"/>
          <w:szCs w:val="28"/>
          <w:lang w:eastAsia="ru-RU"/>
        </w:rPr>
        <w:lastRenderedPageBreak/>
        <w:t>односоставных предложений автором последовательно учитываются их синонимические связи с двусоставными предложениями, а также случаи синтаксического синкретизма. Учитывая то, что односоставные предложения – это «одно из ярких художественно-изобразительных средств», что «их семантико-стилистическая выразительность проявляется в тексте», автор книги анализ типов односоставных предложений проводит, как правило, на мате</w:t>
      </w:r>
      <w:r>
        <w:rPr>
          <w:rFonts w:ascii="Times New Roman" w:hAnsi="Times New Roman"/>
          <w:color w:val="000000"/>
          <w:sz w:val="28"/>
          <w:szCs w:val="28"/>
          <w:lang w:eastAsia="ru-RU"/>
        </w:rPr>
        <w:t>риале текста или его фрагментов [4, с. 112].</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По сравнению с монографией 1968 года, в основе новой кн</w:t>
      </w:r>
      <w:r w:rsidR="00E40F10">
        <w:rPr>
          <w:rFonts w:ascii="Times New Roman" w:hAnsi="Times New Roman"/>
          <w:color w:val="000000"/>
          <w:sz w:val="28"/>
          <w:szCs w:val="28"/>
          <w:lang w:eastAsia="ru-RU"/>
        </w:rPr>
        <w:t xml:space="preserve">иги В.В. </w:t>
      </w:r>
      <w:proofErr w:type="spellStart"/>
      <w:r w:rsidR="00E40F10">
        <w:rPr>
          <w:rFonts w:ascii="Times New Roman" w:hAnsi="Times New Roman"/>
          <w:color w:val="000000"/>
          <w:sz w:val="28"/>
          <w:szCs w:val="28"/>
          <w:lang w:eastAsia="ru-RU"/>
        </w:rPr>
        <w:t>Бабайцевой</w:t>
      </w:r>
      <w:proofErr w:type="spellEnd"/>
      <w:r w:rsidR="00E40F10">
        <w:rPr>
          <w:rFonts w:ascii="Times New Roman" w:hAnsi="Times New Roman"/>
          <w:color w:val="000000"/>
          <w:sz w:val="28"/>
          <w:szCs w:val="28"/>
          <w:lang w:eastAsia="ru-RU"/>
        </w:rPr>
        <w:t xml:space="preserve"> главной является</w:t>
      </w:r>
      <w:r w:rsidRPr="00D876E1">
        <w:rPr>
          <w:rFonts w:ascii="Times New Roman" w:hAnsi="Times New Roman"/>
          <w:color w:val="000000"/>
          <w:sz w:val="28"/>
          <w:szCs w:val="28"/>
          <w:lang w:eastAsia="ru-RU"/>
        </w:rPr>
        <w:t xml:space="preserve"> идея о синтаксической триаде простых предложений</w:t>
      </w:r>
      <w:r w:rsidR="000017D2">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 xml:space="preserve"> «Система простых предложений, – пишет она, – включается в систему структурно-семантических типов простого предложения, которые составляют триаду, представленную двусоставными, односоставными и </w:t>
      </w:r>
      <w:proofErr w:type="spellStart"/>
      <w:r w:rsidRPr="00D876E1">
        <w:rPr>
          <w:rFonts w:ascii="Times New Roman" w:hAnsi="Times New Roman"/>
          <w:color w:val="000000"/>
          <w:sz w:val="28"/>
          <w:szCs w:val="28"/>
          <w:lang w:eastAsia="ru-RU"/>
        </w:rPr>
        <w:t>нечленимыми</w:t>
      </w:r>
      <w:proofErr w:type="spellEnd"/>
      <w:r w:rsidRPr="00D876E1">
        <w:rPr>
          <w:rFonts w:ascii="Times New Roman" w:hAnsi="Times New Roman"/>
          <w:color w:val="000000"/>
          <w:sz w:val="28"/>
          <w:szCs w:val="28"/>
          <w:lang w:eastAsia="ru-RU"/>
        </w:rPr>
        <w:t xml:space="preserve"> предложениями» [3, с.</w:t>
      </w:r>
      <w:r w:rsidR="00403970">
        <w:rPr>
          <w:rFonts w:ascii="Times New Roman" w:hAnsi="Times New Roman"/>
          <w:color w:val="000000"/>
          <w:sz w:val="28"/>
          <w:szCs w:val="28"/>
          <w:lang w:eastAsia="ru-RU"/>
        </w:rPr>
        <w:t xml:space="preserve"> </w:t>
      </w:r>
      <w:r w:rsidRPr="00D876E1">
        <w:rPr>
          <w:rFonts w:ascii="Times New Roman" w:hAnsi="Times New Roman"/>
          <w:color w:val="000000"/>
          <w:sz w:val="28"/>
          <w:szCs w:val="28"/>
          <w:lang w:eastAsia="ru-RU"/>
        </w:rPr>
        <w:t>4</w:t>
      </w:r>
      <w:r w:rsidR="000017D2">
        <w:rPr>
          <w:rFonts w:ascii="Times New Roman" w:hAnsi="Times New Roman"/>
          <w:color w:val="000000"/>
          <w:sz w:val="28"/>
          <w:szCs w:val="28"/>
          <w:lang w:eastAsia="ru-RU"/>
        </w:rPr>
        <w:t>–</w:t>
      </w:r>
      <w:r w:rsidRPr="00D876E1">
        <w:rPr>
          <w:rFonts w:ascii="Times New Roman" w:hAnsi="Times New Roman"/>
          <w:color w:val="000000"/>
          <w:sz w:val="28"/>
          <w:szCs w:val="28"/>
          <w:lang w:eastAsia="ru-RU"/>
        </w:rPr>
        <w:t>5].</w:t>
      </w:r>
    </w:p>
    <w:p w:rsidR="002858E4" w:rsidRPr="00D876E1" w:rsidRDefault="002858E4" w:rsidP="00F076AD">
      <w:pPr>
        <w:spacing w:after="0" w:line="360" w:lineRule="auto"/>
        <w:ind w:firstLine="709"/>
        <w:jc w:val="both"/>
        <w:rPr>
          <w:rFonts w:ascii="Times New Roman" w:hAnsi="Times New Roman"/>
          <w:color w:val="000000"/>
          <w:sz w:val="28"/>
          <w:szCs w:val="28"/>
          <w:lang w:eastAsia="ru-RU"/>
        </w:rPr>
      </w:pPr>
      <w:r w:rsidRPr="00D876E1">
        <w:rPr>
          <w:rFonts w:ascii="Times New Roman" w:hAnsi="Times New Roman"/>
          <w:color w:val="000000"/>
          <w:sz w:val="28"/>
          <w:szCs w:val="28"/>
          <w:lang w:eastAsia="ru-RU"/>
        </w:rPr>
        <w:t>Тем самым, автором монографии предпринята попытка как бы дополнить классификацию простых предложений</w:t>
      </w:r>
      <w:r w:rsidR="00AE27F3">
        <w:rPr>
          <w:rFonts w:ascii="Times New Roman" w:hAnsi="Times New Roman"/>
          <w:color w:val="000000"/>
          <w:sz w:val="28"/>
          <w:szCs w:val="28"/>
          <w:lang w:eastAsia="ru-RU"/>
        </w:rPr>
        <w:t xml:space="preserve"> А.А. Шахматова</w:t>
      </w:r>
      <w:r w:rsidR="00E40F10">
        <w:rPr>
          <w:rFonts w:ascii="Times New Roman" w:hAnsi="Times New Roman"/>
          <w:color w:val="000000"/>
          <w:sz w:val="28"/>
          <w:szCs w:val="28"/>
          <w:lang w:eastAsia="ru-RU"/>
        </w:rPr>
        <w:t xml:space="preserve">, добавив к ней   два главных </w:t>
      </w:r>
      <w:r w:rsidRPr="00D876E1">
        <w:rPr>
          <w:rFonts w:ascii="Times New Roman" w:hAnsi="Times New Roman"/>
          <w:color w:val="000000"/>
          <w:sz w:val="28"/>
          <w:szCs w:val="28"/>
          <w:lang w:eastAsia="ru-RU"/>
        </w:rPr>
        <w:t xml:space="preserve"> структурных типа по их синтаксической форме, – двусоставные и односоставные, и приравнять к ним </w:t>
      </w:r>
      <w:proofErr w:type="spellStart"/>
      <w:r w:rsidRPr="00D876E1">
        <w:rPr>
          <w:rFonts w:ascii="Times New Roman" w:hAnsi="Times New Roman"/>
          <w:color w:val="000000"/>
          <w:sz w:val="28"/>
          <w:szCs w:val="28"/>
          <w:lang w:eastAsia="ru-RU"/>
        </w:rPr>
        <w:t>нечленимые</w:t>
      </w:r>
      <w:proofErr w:type="spellEnd"/>
      <w:r w:rsidRPr="00D876E1">
        <w:rPr>
          <w:rFonts w:ascii="Times New Roman" w:hAnsi="Times New Roman"/>
          <w:color w:val="000000"/>
          <w:sz w:val="28"/>
          <w:szCs w:val="28"/>
          <w:lang w:eastAsia="ru-RU"/>
        </w:rPr>
        <w:t xml:space="preserve"> предложения – по их коммуникативной значимости.</w:t>
      </w:r>
    </w:p>
    <w:p w:rsidR="002858E4" w:rsidRPr="00D876E1" w:rsidRDefault="00E40F10"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Завершая рассмотрение  вопроса о месте  и статусе односоставного предложения</w:t>
      </w:r>
      <w:r w:rsidR="002858E4" w:rsidRPr="00D876E1">
        <w:rPr>
          <w:rFonts w:ascii="Times New Roman" w:hAnsi="Times New Roman"/>
          <w:color w:val="000000"/>
          <w:sz w:val="28"/>
          <w:szCs w:val="28"/>
          <w:lang w:eastAsia="ru-RU"/>
        </w:rPr>
        <w:t xml:space="preserve"> в грамматической науке и пути решения самой проблемы </w:t>
      </w:r>
      <w:proofErr w:type="spellStart"/>
      <w:r w:rsidR="002858E4" w:rsidRPr="00D876E1">
        <w:rPr>
          <w:rFonts w:ascii="Times New Roman" w:hAnsi="Times New Roman"/>
          <w:color w:val="000000"/>
          <w:sz w:val="28"/>
          <w:szCs w:val="28"/>
          <w:lang w:eastAsia="ru-RU"/>
        </w:rPr>
        <w:t>двусоставности</w:t>
      </w:r>
      <w:proofErr w:type="spellEnd"/>
      <w:r w:rsidR="002858E4" w:rsidRPr="00D876E1">
        <w:rPr>
          <w:rFonts w:ascii="Times New Roman" w:hAnsi="Times New Roman"/>
          <w:color w:val="000000"/>
          <w:sz w:val="28"/>
          <w:szCs w:val="28"/>
          <w:lang w:eastAsia="ru-RU"/>
        </w:rPr>
        <w:t xml:space="preserve"> / </w:t>
      </w:r>
      <w:proofErr w:type="spellStart"/>
      <w:r w:rsidR="002858E4" w:rsidRPr="00D876E1">
        <w:rPr>
          <w:rFonts w:ascii="Times New Roman" w:hAnsi="Times New Roman"/>
          <w:color w:val="000000"/>
          <w:sz w:val="28"/>
          <w:szCs w:val="28"/>
          <w:lang w:eastAsia="ru-RU"/>
        </w:rPr>
        <w:t>односоставности</w:t>
      </w:r>
      <w:proofErr w:type="spellEnd"/>
      <w:r w:rsidR="002858E4" w:rsidRPr="00D876E1">
        <w:rPr>
          <w:rFonts w:ascii="Times New Roman" w:hAnsi="Times New Roman"/>
          <w:color w:val="000000"/>
          <w:sz w:val="28"/>
          <w:szCs w:val="28"/>
          <w:lang w:eastAsia="ru-RU"/>
        </w:rPr>
        <w:t xml:space="preserve"> предложения в работах различных ученых-лингвистов, нельзя не отметить, что эта</w:t>
      </w:r>
      <w:r>
        <w:rPr>
          <w:rFonts w:ascii="Times New Roman" w:hAnsi="Times New Roman"/>
          <w:color w:val="000000"/>
          <w:sz w:val="28"/>
          <w:szCs w:val="28"/>
          <w:lang w:eastAsia="ru-RU"/>
        </w:rPr>
        <w:t xml:space="preserve"> проблема до сих пор остается одной из самых </w:t>
      </w:r>
      <w:r w:rsidR="002858E4" w:rsidRPr="00D876E1">
        <w:rPr>
          <w:rFonts w:ascii="Times New Roman" w:hAnsi="Times New Roman"/>
          <w:color w:val="000000"/>
          <w:sz w:val="28"/>
          <w:szCs w:val="28"/>
          <w:lang w:eastAsia="ru-RU"/>
        </w:rPr>
        <w:t xml:space="preserve"> актуальных в русском синтаксисе, </w:t>
      </w:r>
      <w:r>
        <w:rPr>
          <w:rFonts w:ascii="Times New Roman" w:hAnsi="Times New Roman"/>
          <w:color w:val="000000"/>
          <w:sz w:val="28"/>
          <w:szCs w:val="28"/>
          <w:lang w:eastAsia="ru-RU"/>
        </w:rPr>
        <w:t xml:space="preserve">и относится </w:t>
      </w:r>
      <w:r w:rsidR="002858E4" w:rsidRPr="00D876E1">
        <w:rPr>
          <w:rFonts w:ascii="Times New Roman" w:hAnsi="Times New Roman"/>
          <w:color w:val="000000"/>
          <w:sz w:val="28"/>
          <w:szCs w:val="28"/>
          <w:lang w:eastAsia="ru-RU"/>
        </w:rPr>
        <w:t>к одному из «проклятых» вопросов русского языкознания.</w:t>
      </w:r>
    </w:p>
    <w:p w:rsidR="002858E4" w:rsidRDefault="001A621E" w:rsidP="00F076A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Неисчислимое множество мнений</w:t>
      </w:r>
      <w:r w:rsidR="002858E4" w:rsidRPr="00D876E1">
        <w:rPr>
          <w:rFonts w:ascii="Times New Roman" w:hAnsi="Times New Roman"/>
          <w:color w:val="000000"/>
          <w:sz w:val="28"/>
          <w:szCs w:val="28"/>
          <w:lang w:eastAsia="ru-RU"/>
        </w:rPr>
        <w:t xml:space="preserve"> в данной области русистики проявляется</w:t>
      </w:r>
      <w:r w:rsidR="002858E4">
        <w:rPr>
          <w:rFonts w:ascii="Times New Roman" w:hAnsi="Times New Roman"/>
          <w:color w:val="000000"/>
          <w:sz w:val="28"/>
          <w:szCs w:val="28"/>
          <w:lang w:eastAsia="ru-RU"/>
        </w:rPr>
        <w:t>,</w:t>
      </w:r>
      <w:r w:rsidR="002858E4" w:rsidRPr="00D876E1">
        <w:rPr>
          <w:rFonts w:ascii="Times New Roman" w:hAnsi="Times New Roman"/>
          <w:color w:val="000000"/>
          <w:sz w:val="28"/>
          <w:szCs w:val="28"/>
          <w:lang w:eastAsia="ru-RU"/>
        </w:rPr>
        <w:t xml:space="preserve"> прежде всего</w:t>
      </w:r>
      <w:r w:rsidR="00E34E0D">
        <w:rPr>
          <w:rFonts w:ascii="Times New Roman" w:hAnsi="Times New Roman"/>
          <w:color w:val="000000"/>
          <w:sz w:val="28"/>
          <w:szCs w:val="28"/>
          <w:lang w:eastAsia="ru-RU"/>
        </w:rPr>
        <w:t>,</w:t>
      </w:r>
      <w:r w:rsidR="00403970">
        <w:rPr>
          <w:rFonts w:ascii="Times New Roman" w:hAnsi="Times New Roman"/>
          <w:color w:val="000000"/>
          <w:sz w:val="28"/>
          <w:szCs w:val="28"/>
          <w:lang w:eastAsia="ru-RU"/>
        </w:rPr>
        <w:t xml:space="preserve"> </w:t>
      </w:r>
      <w:r w:rsidR="002858E4" w:rsidRPr="00D876E1">
        <w:rPr>
          <w:rFonts w:ascii="Times New Roman" w:hAnsi="Times New Roman"/>
          <w:color w:val="000000"/>
          <w:sz w:val="28"/>
          <w:szCs w:val="28"/>
          <w:lang w:eastAsia="ru-RU"/>
        </w:rPr>
        <w:t>в том, что одни ученые усматривают наличие в современном русском языке разветвленной системы структурно-семантических типов односоставных предложений, другие же, – напротив, склоняются к полному отрицанию понятия синтакс</w:t>
      </w:r>
      <w:r>
        <w:rPr>
          <w:rFonts w:ascii="Times New Roman" w:hAnsi="Times New Roman"/>
          <w:color w:val="000000"/>
          <w:sz w:val="28"/>
          <w:szCs w:val="28"/>
          <w:lang w:eastAsia="ru-RU"/>
        </w:rPr>
        <w:t xml:space="preserve">ической </w:t>
      </w:r>
      <w:proofErr w:type="spellStart"/>
      <w:r>
        <w:rPr>
          <w:rFonts w:ascii="Times New Roman" w:hAnsi="Times New Roman"/>
          <w:color w:val="000000"/>
          <w:sz w:val="28"/>
          <w:szCs w:val="28"/>
          <w:lang w:eastAsia="ru-RU"/>
        </w:rPr>
        <w:t>односоставности</w:t>
      </w:r>
      <w:proofErr w:type="spellEnd"/>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lastRenderedPageBreak/>
        <w:t>поддерживая</w:t>
      </w:r>
      <w:r w:rsidR="002858E4" w:rsidRPr="00D876E1">
        <w:rPr>
          <w:rFonts w:ascii="Times New Roman" w:hAnsi="Times New Roman"/>
          <w:color w:val="000000"/>
          <w:sz w:val="28"/>
          <w:szCs w:val="28"/>
          <w:lang w:eastAsia="ru-RU"/>
        </w:rPr>
        <w:t xml:space="preserve"> идею </w:t>
      </w:r>
      <w:proofErr w:type="spellStart"/>
      <w:r w:rsidR="002858E4" w:rsidRPr="00D876E1">
        <w:rPr>
          <w:rFonts w:ascii="Times New Roman" w:hAnsi="Times New Roman"/>
          <w:color w:val="000000"/>
          <w:sz w:val="28"/>
          <w:szCs w:val="28"/>
          <w:lang w:eastAsia="ru-RU"/>
        </w:rPr>
        <w:t>двусоставности</w:t>
      </w:r>
      <w:proofErr w:type="spellEnd"/>
      <w:r w:rsidR="002858E4" w:rsidRPr="00D876E1">
        <w:rPr>
          <w:rFonts w:ascii="Times New Roman" w:hAnsi="Times New Roman"/>
          <w:color w:val="000000"/>
          <w:sz w:val="28"/>
          <w:szCs w:val="28"/>
          <w:lang w:eastAsia="ru-RU"/>
        </w:rPr>
        <w:t xml:space="preserve"> русского простого предложения как его неотъемлемого признака</w:t>
      </w:r>
      <w:r w:rsidR="00ED4907">
        <w:rPr>
          <w:rFonts w:ascii="Times New Roman" w:hAnsi="Times New Roman"/>
          <w:color w:val="000000"/>
          <w:sz w:val="28"/>
          <w:szCs w:val="28"/>
          <w:lang w:eastAsia="ru-RU"/>
        </w:rPr>
        <w:t>, что отражено в Таблице 1</w:t>
      </w:r>
      <w:r w:rsidR="002858E4">
        <w:rPr>
          <w:rFonts w:ascii="Times New Roman" w:hAnsi="Times New Roman"/>
          <w:color w:val="000000"/>
          <w:sz w:val="28"/>
          <w:szCs w:val="28"/>
          <w:lang w:eastAsia="ru-RU"/>
        </w:rPr>
        <w:t>.</w:t>
      </w:r>
    </w:p>
    <w:p w:rsidR="00ED4907" w:rsidRDefault="00ED4907" w:rsidP="000204CA">
      <w:pPr>
        <w:spacing w:after="0" w:line="360" w:lineRule="auto"/>
        <w:ind w:firstLine="709"/>
        <w:jc w:val="right"/>
        <w:rPr>
          <w:rFonts w:ascii="Times New Roman" w:hAnsi="Times New Roman"/>
          <w:color w:val="000000"/>
          <w:sz w:val="28"/>
          <w:szCs w:val="28"/>
          <w:lang w:eastAsia="ru-RU"/>
        </w:rPr>
      </w:pPr>
      <w:r w:rsidRPr="000334D8">
        <w:rPr>
          <w:rFonts w:ascii="Times New Roman" w:hAnsi="Times New Roman"/>
          <w:b/>
          <w:color w:val="000000"/>
          <w:sz w:val="28"/>
          <w:szCs w:val="28"/>
          <w:lang w:eastAsia="ru-RU"/>
        </w:rPr>
        <w:t>Таблица 1</w:t>
      </w:r>
      <w:r>
        <w:rPr>
          <w:rFonts w:ascii="Times New Roman" w:hAnsi="Times New Roman"/>
          <w:color w:val="000000"/>
          <w:sz w:val="28"/>
          <w:szCs w:val="28"/>
          <w:lang w:eastAsia="ru-RU"/>
        </w:rPr>
        <w:t>. Классификация односоставных предложений в современной грамматике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361"/>
        <w:gridCol w:w="3303"/>
        <w:gridCol w:w="3226"/>
      </w:tblGrid>
      <w:tr w:rsidR="008B4073" w:rsidTr="008B4073">
        <w:tc>
          <w:tcPr>
            <w:tcW w:w="681" w:type="dxa"/>
            <w:shd w:val="clear" w:color="auto" w:fill="auto"/>
          </w:tcPr>
          <w:p w:rsidR="00ED4907" w:rsidRPr="008B4073" w:rsidRDefault="00ED4907" w:rsidP="008B4073">
            <w:pPr>
              <w:spacing w:after="0" w:line="360" w:lineRule="auto"/>
              <w:jc w:val="both"/>
              <w:rPr>
                <w:rFonts w:ascii="Times New Roman" w:hAnsi="Times New Roman"/>
                <w:b/>
                <w:color w:val="000000"/>
                <w:sz w:val="28"/>
                <w:szCs w:val="28"/>
                <w:lang w:eastAsia="ru-RU"/>
              </w:rPr>
            </w:pPr>
            <w:r w:rsidRPr="008B4073">
              <w:rPr>
                <w:rFonts w:ascii="Times New Roman" w:hAnsi="Times New Roman"/>
                <w:b/>
                <w:color w:val="000000"/>
                <w:sz w:val="28"/>
                <w:szCs w:val="28"/>
                <w:lang w:eastAsia="ru-RU"/>
              </w:rPr>
              <w:t>№ п\п</w:t>
            </w:r>
          </w:p>
        </w:tc>
        <w:tc>
          <w:tcPr>
            <w:tcW w:w="2361" w:type="dxa"/>
            <w:shd w:val="clear" w:color="auto" w:fill="auto"/>
          </w:tcPr>
          <w:p w:rsidR="00ED4907" w:rsidRPr="008B4073" w:rsidRDefault="00ED4907" w:rsidP="008B4073">
            <w:pPr>
              <w:spacing w:after="0" w:line="360" w:lineRule="auto"/>
              <w:jc w:val="both"/>
              <w:rPr>
                <w:rFonts w:ascii="Times New Roman" w:hAnsi="Times New Roman"/>
                <w:b/>
                <w:color w:val="000000"/>
                <w:sz w:val="28"/>
                <w:szCs w:val="28"/>
                <w:lang w:eastAsia="ru-RU"/>
              </w:rPr>
            </w:pPr>
            <w:r w:rsidRPr="008B4073">
              <w:rPr>
                <w:rFonts w:ascii="Times New Roman" w:hAnsi="Times New Roman"/>
                <w:b/>
                <w:color w:val="000000"/>
                <w:sz w:val="28"/>
                <w:szCs w:val="28"/>
                <w:lang w:eastAsia="ru-RU"/>
              </w:rPr>
              <w:t>Автор классификации</w:t>
            </w:r>
          </w:p>
        </w:tc>
        <w:tc>
          <w:tcPr>
            <w:tcW w:w="3303" w:type="dxa"/>
            <w:shd w:val="clear" w:color="auto" w:fill="auto"/>
          </w:tcPr>
          <w:p w:rsidR="00ED4907" w:rsidRPr="008B4073" w:rsidRDefault="00ED4907" w:rsidP="008B4073">
            <w:pPr>
              <w:spacing w:after="0" w:line="360" w:lineRule="auto"/>
              <w:rPr>
                <w:rFonts w:ascii="Times New Roman" w:hAnsi="Times New Roman"/>
                <w:b/>
                <w:color w:val="000000"/>
                <w:sz w:val="28"/>
                <w:szCs w:val="28"/>
                <w:lang w:eastAsia="ru-RU"/>
              </w:rPr>
            </w:pPr>
            <w:r w:rsidRPr="008B4073">
              <w:rPr>
                <w:rFonts w:ascii="Times New Roman" w:hAnsi="Times New Roman"/>
                <w:b/>
                <w:color w:val="000000"/>
                <w:sz w:val="28"/>
                <w:szCs w:val="28"/>
                <w:lang w:eastAsia="ru-RU"/>
              </w:rPr>
              <w:t>Типы односоставных предложений</w:t>
            </w:r>
          </w:p>
        </w:tc>
        <w:tc>
          <w:tcPr>
            <w:tcW w:w="3226" w:type="dxa"/>
            <w:shd w:val="clear" w:color="auto" w:fill="auto"/>
          </w:tcPr>
          <w:p w:rsidR="00ED4907" w:rsidRPr="008B4073" w:rsidRDefault="00ED4907" w:rsidP="008B4073">
            <w:pPr>
              <w:spacing w:after="0" w:line="360" w:lineRule="auto"/>
              <w:jc w:val="both"/>
              <w:rPr>
                <w:rFonts w:ascii="Times New Roman" w:hAnsi="Times New Roman"/>
                <w:b/>
                <w:color w:val="000000"/>
                <w:sz w:val="28"/>
                <w:szCs w:val="28"/>
                <w:lang w:eastAsia="ru-RU"/>
              </w:rPr>
            </w:pPr>
            <w:r w:rsidRPr="008B4073">
              <w:rPr>
                <w:rFonts w:ascii="Times New Roman" w:hAnsi="Times New Roman"/>
                <w:b/>
                <w:color w:val="000000"/>
                <w:sz w:val="28"/>
                <w:szCs w:val="28"/>
                <w:lang w:eastAsia="ru-RU"/>
              </w:rPr>
              <w:t>Критерий выделения</w:t>
            </w:r>
          </w:p>
        </w:tc>
      </w:tr>
      <w:tr w:rsidR="008B4073" w:rsidTr="008B4073">
        <w:tc>
          <w:tcPr>
            <w:tcW w:w="681" w:type="dxa"/>
            <w:shd w:val="clear" w:color="auto" w:fill="auto"/>
          </w:tcPr>
          <w:p w:rsidR="00ED4907" w:rsidRPr="008B4073" w:rsidRDefault="00ED4907"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1</w:t>
            </w:r>
          </w:p>
        </w:tc>
        <w:tc>
          <w:tcPr>
            <w:tcW w:w="2361" w:type="dxa"/>
            <w:shd w:val="clear" w:color="auto" w:fill="auto"/>
          </w:tcPr>
          <w:p w:rsidR="00ED4907" w:rsidRPr="008B4073" w:rsidRDefault="00AA233D"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 xml:space="preserve">А.А. </w:t>
            </w:r>
            <w:r w:rsidR="00ED4907" w:rsidRPr="008B4073">
              <w:rPr>
                <w:rFonts w:ascii="Times New Roman" w:hAnsi="Times New Roman"/>
                <w:color w:val="000000"/>
                <w:sz w:val="28"/>
                <w:szCs w:val="28"/>
                <w:lang w:eastAsia="ru-RU"/>
              </w:rPr>
              <w:t>Шахматов</w:t>
            </w:r>
          </w:p>
        </w:tc>
        <w:tc>
          <w:tcPr>
            <w:tcW w:w="3303" w:type="dxa"/>
            <w:shd w:val="clear" w:color="auto" w:fill="auto"/>
          </w:tcPr>
          <w:p w:rsidR="00674B3D" w:rsidRPr="008B4073" w:rsidRDefault="00674B3D" w:rsidP="008B4073">
            <w:pPr>
              <w:spacing w:after="0" w:line="360" w:lineRule="auto"/>
              <w:rPr>
                <w:rFonts w:ascii="Times New Roman" w:hAnsi="Times New Roman"/>
                <w:color w:val="000000"/>
                <w:sz w:val="28"/>
                <w:szCs w:val="28"/>
                <w:shd w:val="clear" w:color="auto" w:fill="FFFFFF"/>
              </w:rPr>
            </w:pPr>
            <w:r w:rsidRPr="008B4073">
              <w:rPr>
                <w:rFonts w:ascii="Times New Roman" w:hAnsi="Times New Roman"/>
                <w:color w:val="000000"/>
                <w:sz w:val="28"/>
                <w:szCs w:val="28"/>
                <w:shd w:val="clear" w:color="auto" w:fill="FFFFFF"/>
              </w:rPr>
              <w:t>1)</w:t>
            </w:r>
            <w:r w:rsidR="000204CA">
              <w:rPr>
                <w:rFonts w:ascii="Times New Roman" w:hAnsi="Times New Roman"/>
                <w:color w:val="000000"/>
                <w:sz w:val="28"/>
                <w:szCs w:val="28"/>
                <w:shd w:val="clear" w:color="auto" w:fill="FFFFFF"/>
              </w:rPr>
              <w:t xml:space="preserve"> </w:t>
            </w:r>
            <w:r w:rsidR="000017D2" w:rsidRPr="000017D2">
              <w:rPr>
                <w:rFonts w:ascii="Times New Roman" w:hAnsi="Times New Roman"/>
                <w:color w:val="000000"/>
                <w:sz w:val="28"/>
                <w:szCs w:val="28"/>
                <w:shd w:val="clear" w:color="auto" w:fill="FFFFFF"/>
              </w:rPr>
              <w:t xml:space="preserve">Односоставные </w:t>
            </w:r>
            <w:proofErr w:type="spellStart"/>
            <w:r w:rsidR="000017D2" w:rsidRPr="000017D2">
              <w:rPr>
                <w:rFonts w:ascii="Times New Roman" w:hAnsi="Times New Roman"/>
                <w:color w:val="000000"/>
                <w:sz w:val="28"/>
                <w:szCs w:val="28"/>
                <w:shd w:val="clear" w:color="auto" w:fill="FFFFFF"/>
              </w:rPr>
              <w:t>бессказуемо</w:t>
            </w:r>
            <w:proofErr w:type="spellEnd"/>
            <w:r w:rsidR="000017D2" w:rsidRPr="000017D2">
              <w:rPr>
                <w:rFonts w:ascii="Times New Roman" w:hAnsi="Times New Roman"/>
                <w:color w:val="000000"/>
                <w:sz w:val="28"/>
                <w:szCs w:val="28"/>
                <w:shd w:val="clear" w:color="auto" w:fill="FFFFFF"/>
              </w:rPr>
              <w:t>-подлежащные</w:t>
            </w:r>
            <w:r w:rsidR="000017D2">
              <w:rPr>
                <w:rFonts w:ascii="Times New Roman" w:hAnsi="Times New Roman"/>
                <w:color w:val="000000"/>
                <w:sz w:val="28"/>
                <w:szCs w:val="28"/>
                <w:shd w:val="clear" w:color="auto" w:fill="FFFFFF"/>
              </w:rPr>
              <w:t>;</w:t>
            </w:r>
          </w:p>
          <w:p w:rsidR="00674B3D" w:rsidRPr="008B4073" w:rsidRDefault="00D5713E" w:rsidP="008B4073">
            <w:pPr>
              <w:spacing w:after="0" w:line="360" w:lineRule="auto"/>
              <w:rPr>
                <w:rFonts w:ascii="Times New Roman" w:hAnsi="Times New Roman"/>
                <w:color w:val="000000"/>
                <w:sz w:val="28"/>
                <w:szCs w:val="28"/>
                <w:shd w:val="clear" w:color="auto" w:fill="FFFFFF"/>
              </w:rPr>
            </w:pPr>
            <w:r w:rsidRPr="008B4073">
              <w:rPr>
                <w:rFonts w:ascii="Times New Roman" w:hAnsi="Times New Roman"/>
                <w:color w:val="000000"/>
                <w:sz w:val="28"/>
                <w:szCs w:val="28"/>
                <w:shd w:val="clear" w:color="auto" w:fill="FFFFFF"/>
              </w:rPr>
              <w:t xml:space="preserve">2) </w:t>
            </w:r>
            <w:r w:rsidR="000017D2">
              <w:rPr>
                <w:rFonts w:ascii="Times New Roman" w:hAnsi="Times New Roman"/>
                <w:color w:val="000000"/>
                <w:sz w:val="28"/>
                <w:szCs w:val="28"/>
                <w:shd w:val="clear" w:color="auto" w:fill="FFFFFF"/>
              </w:rPr>
              <w:t>Односоставные с</w:t>
            </w:r>
            <w:r w:rsidR="00674B3D" w:rsidRPr="008B4073">
              <w:rPr>
                <w:rFonts w:ascii="Times New Roman" w:hAnsi="Times New Roman"/>
                <w:color w:val="000000"/>
                <w:sz w:val="28"/>
                <w:szCs w:val="28"/>
                <w:shd w:val="clear" w:color="auto" w:fill="FFFFFF"/>
              </w:rPr>
              <w:t>казуемо-бесподлежащные</w:t>
            </w:r>
            <w:r w:rsidR="000017D2">
              <w:rPr>
                <w:rFonts w:ascii="Times New Roman" w:hAnsi="Times New Roman"/>
                <w:color w:val="000000"/>
                <w:sz w:val="28"/>
                <w:szCs w:val="28"/>
                <w:shd w:val="clear" w:color="auto" w:fill="FFFFFF"/>
              </w:rPr>
              <w:t>;</w:t>
            </w:r>
          </w:p>
          <w:p w:rsidR="00674B3D" w:rsidRPr="008B4073" w:rsidRDefault="00D5713E" w:rsidP="008B4073">
            <w:pPr>
              <w:spacing w:after="0" w:line="360" w:lineRule="auto"/>
              <w:rPr>
                <w:rFonts w:ascii="Times New Roman" w:hAnsi="Times New Roman"/>
                <w:color w:val="000000"/>
                <w:sz w:val="28"/>
                <w:szCs w:val="28"/>
                <w:shd w:val="clear" w:color="auto" w:fill="FFFFFF"/>
              </w:rPr>
            </w:pPr>
            <w:r w:rsidRPr="008B4073">
              <w:rPr>
                <w:rFonts w:ascii="Times New Roman" w:hAnsi="Times New Roman"/>
                <w:color w:val="000000"/>
                <w:sz w:val="28"/>
                <w:szCs w:val="28"/>
                <w:shd w:val="clear" w:color="auto" w:fill="FFFFFF"/>
              </w:rPr>
              <w:t>3) Б</w:t>
            </w:r>
            <w:r w:rsidR="00674B3D" w:rsidRPr="008B4073">
              <w:rPr>
                <w:rFonts w:ascii="Times New Roman" w:hAnsi="Times New Roman"/>
                <w:color w:val="000000"/>
                <w:sz w:val="28"/>
                <w:szCs w:val="28"/>
                <w:shd w:val="clear" w:color="auto" w:fill="FFFFFF"/>
              </w:rPr>
              <w:t>езлич</w:t>
            </w:r>
            <w:r w:rsidR="00F01B8A" w:rsidRPr="008B4073">
              <w:rPr>
                <w:rFonts w:ascii="Times New Roman" w:hAnsi="Times New Roman"/>
                <w:color w:val="000000"/>
                <w:sz w:val="28"/>
                <w:szCs w:val="28"/>
                <w:shd w:val="clear" w:color="auto" w:fill="FFFFFF"/>
              </w:rPr>
              <w:t>ные</w:t>
            </w:r>
            <w:r w:rsidR="000017D2">
              <w:rPr>
                <w:rFonts w:ascii="Times New Roman" w:hAnsi="Times New Roman"/>
                <w:color w:val="000000"/>
                <w:sz w:val="28"/>
                <w:szCs w:val="28"/>
                <w:shd w:val="clear" w:color="auto" w:fill="FFFFFF"/>
              </w:rPr>
              <w:t>;</w:t>
            </w:r>
          </w:p>
          <w:p w:rsidR="00ED4907" w:rsidRPr="008B4073" w:rsidRDefault="00D5713E"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shd w:val="clear" w:color="auto" w:fill="FFFFFF"/>
              </w:rPr>
              <w:t xml:space="preserve">4) </w:t>
            </w:r>
            <w:proofErr w:type="spellStart"/>
            <w:r w:rsidRPr="008B4073">
              <w:rPr>
                <w:rFonts w:ascii="Times New Roman" w:hAnsi="Times New Roman"/>
                <w:color w:val="000000"/>
                <w:sz w:val="28"/>
                <w:szCs w:val="28"/>
                <w:shd w:val="clear" w:color="auto" w:fill="FFFFFF"/>
              </w:rPr>
              <w:t>В</w:t>
            </w:r>
            <w:r w:rsidR="00674B3D" w:rsidRPr="008B4073">
              <w:rPr>
                <w:rFonts w:ascii="Times New Roman" w:hAnsi="Times New Roman"/>
                <w:color w:val="000000"/>
                <w:sz w:val="28"/>
                <w:szCs w:val="28"/>
                <w:shd w:val="clear" w:color="auto" w:fill="FFFFFF"/>
              </w:rPr>
              <w:t>окативные</w:t>
            </w:r>
            <w:proofErr w:type="spellEnd"/>
            <w:r w:rsidR="00F01B8A" w:rsidRPr="008B4073">
              <w:rPr>
                <w:rFonts w:ascii="Times New Roman" w:hAnsi="Times New Roman"/>
                <w:color w:val="000000"/>
                <w:sz w:val="28"/>
                <w:szCs w:val="28"/>
                <w:shd w:val="clear" w:color="auto" w:fill="FFFFFF"/>
              </w:rPr>
              <w:t>.</w:t>
            </w:r>
          </w:p>
        </w:tc>
        <w:tc>
          <w:tcPr>
            <w:tcW w:w="3226" w:type="dxa"/>
            <w:shd w:val="clear" w:color="auto" w:fill="auto"/>
          </w:tcPr>
          <w:p w:rsidR="00ED4907" w:rsidRPr="008B4073" w:rsidRDefault="00AE27F3" w:rsidP="00B4570A">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shd w:val="clear" w:color="auto" w:fill="FFFFFF"/>
              </w:rPr>
              <w:t>Грамматический способ выражения главного члена</w:t>
            </w:r>
          </w:p>
        </w:tc>
      </w:tr>
      <w:tr w:rsidR="008B4073" w:rsidTr="008B4073">
        <w:tc>
          <w:tcPr>
            <w:tcW w:w="681" w:type="dxa"/>
            <w:shd w:val="clear" w:color="auto" w:fill="auto"/>
          </w:tcPr>
          <w:p w:rsidR="00ED4907" w:rsidRPr="008B4073" w:rsidRDefault="00ED4907"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2</w:t>
            </w:r>
          </w:p>
        </w:tc>
        <w:tc>
          <w:tcPr>
            <w:tcW w:w="2361" w:type="dxa"/>
            <w:shd w:val="clear" w:color="auto" w:fill="auto"/>
          </w:tcPr>
          <w:p w:rsidR="00ED4907" w:rsidRPr="008B4073" w:rsidRDefault="00ED4907" w:rsidP="00E05DAE">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 xml:space="preserve">А.М. </w:t>
            </w:r>
            <w:proofErr w:type="spellStart"/>
            <w:r w:rsidRPr="008B4073">
              <w:rPr>
                <w:rFonts w:ascii="Times New Roman" w:hAnsi="Times New Roman"/>
                <w:color w:val="000000"/>
                <w:sz w:val="28"/>
                <w:szCs w:val="28"/>
                <w:lang w:eastAsia="ru-RU"/>
              </w:rPr>
              <w:t>Пешковский</w:t>
            </w:r>
            <w:proofErr w:type="spellEnd"/>
          </w:p>
        </w:tc>
        <w:tc>
          <w:tcPr>
            <w:tcW w:w="3303" w:type="dxa"/>
            <w:shd w:val="clear" w:color="auto" w:fill="auto"/>
          </w:tcPr>
          <w:p w:rsidR="00674B3D" w:rsidRPr="008B4073" w:rsidRDefault="00437978"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1)</w:t>
            </w:r>
            <w:r w:rsidR="000204CA">
              <w:rPr>
                <w:rFonts w:ascii="Times New Roman" w:hAnsi="Times New Roman"/>
                <w:color w:val="000000"/>
                <w:sz w:val="28"/>
                <w:szCs w:val="28"/>
                <w:lang w:eastAsia="ru-RU"/>
              </w:rPr>
              <w:t xml:space="preserve"> </w:t>
            </w:r>
            <w:r w:rsidR="00D5713E" w:rsidRPr="008B4073">
              <w:rPr>
                <w:rFonts w:ascii="Times New Roman" w:hAnsi="Times New Roman"/>
                <w:color w:val="000000"/>
                <w:sz w:val="28"/>
                <w:szCs w:val="28"/>
                <w:lang w:eastAsia="ru-RU"/>
              </w:rPr>
              <w:t>Б</w:t>
            </w:r>
            <w:r w:rsidRPr="008B4073">
              <w:rPr>
                <w:rFonts w:ascii="Times New Roman" w:hAnsi="Times New Roman"/>
                <w:color w:val="000000"/>
                <w:sz w:val="28"/>
                <w:szCs w:val="28"/>
                <w:lang w:eastAsia="ru-RU"/>
              </w:rPr>
              <w:t>езличные</w:t>
            </w:r>
            <w:r w:rsidR="000017D2">
              <w:rPr>
                <w:rFonts w:ascii="Times New Roman" w:hAnsi="Times New Roman"/>
                <w:color w:val="000000"/>
                <w:sz w:val="28"/>
                <w:szCs w:val="28"/>
                <w:lang w:eastAsia="ru-RU"/>
              </w:rPr>
              <w:t>;</w:t>
            </w:r>
          </w:p>
          <w:p w:rsidR="00F01B8A" w:rsidRPr="008B4073" w:rsidRDefault="00437978"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2)</w:t>
            </w:r>
            <w:r w:rsidR="000204CA">
              <w:rPr>
                <w:rFonts w:ascii="Times New Roman" w:hAnsi="Times New Roman"/>
                <w:color w:val="000000"/>
                <w:sz w:val="28"/>
                <w:szCs w:val="28"/>
                <w:lang w:eastAsia="ru-RU"/>
              </w:rPr>
              <w:t xml:space="preserve"> </w:t>
            </w:r>
            <w:r w:rsidR="00D5713E" w:rsidRPr="008B4073">
              <w:rPr>
                <w:rFonts w:ascii="Times New Roman" w:hAnsi="Times New Roman"/>
                <w:color w:val="000000"/>
                <w:sz w:val="28"/>
                <w:szCs w:val="28"/>
                <w:lang w:eastAsia="ru-RU"/>
              </w:rPr>
              <w:t>Неопределенно-</w:t>
            </w:r>
            <w:r w:rsidRPr="008B4073">
              <w:rPr>
                <w:rFonts w:ascii="Times New Roman" w:hAnsi="Times New Roman"/>
                <w:color w:val="000000"/>
                <w:sz w:val="28"/>
                <w:szCs w:val="28"/>
                <w:lang w:eastAsia="ru-RU"/>
              </w:rPr>
              <w:t>личные</w:t>
            </w:r>
            <w:r w:rsidR="000017D2">
              <w:rPr>
                <w:rFonts w:ascii="Times New Roman" w:hAnsi="Times New Roman"/>
                <w:color w:val="000000"/>
                <w:sz w:val="28"/>
                <w:szCs w:val="28"/>
                <w:lang w:eastAsia="ru-RU"/>
              </w:rPr>
              <w:t>;</w:t>
            </w:r>
          </w:p>
          <w:p w:rsidR="00F01B8A" w:rsidRPr="008B4073" w:rsidRDefault="00437978"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3)</w:t>
            </w:r>
            <w:r w:rsidR="000204CA">
              <w:rPr>
                <w:rFonts w:ascii="Times New Roman" w:hAnsi="Times New Roman"/>
                <w:color w:val="000000"/>
                <w:sz w:val="28"/>
                <w:szCs w:val="28"/>
                <w:lang w:eastAsia="ru-RU"/>
              </w:rPr>
              <w:t xml:space="preserve"> </w:t>
            </w:r>
            <w:r w:rsidRPr="008B4073">
              <w:rPr>
                <w:rFonts w:ascii="Times New Roman" w:hAnsi="Times New Roman"/>
                <w:color w:val="000000"/>
                <w:sz w:val="28"/>
                <w:szCs w:val="28"/>
                <w:lang w:eastAsia="ru-RU"/>
              </w:rPr>
              <w:t>Обобщенно-личные</w:t>
            </w:r>
            <w:r w:rsidR="000017D2">
              <w:rPr>
                <w:rFonts w:ascii="Times New Roman" w:hAnsi="Times New Roman"/>
                <w:color w:val="000000"/>
                <w:sz w:val="28"/>
                <w:szCs w:val="28"/>
                <w:lang w:eastAsia="ru-RU"/>
              </w:rPr>
              <w:t>;</w:t>
            </w:r>
          </w:p>
          <w:p w:rsidR="00F01B8A" w:rsidRPr="008B4073" w:rsidRDefault="00437978"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4)</w:t>
            </w:r>
            <w:r w:rsidR="000204CA">
              <w:rPr>
                <w:rFonts w:ascii="Times New Roman" w:hAnsi="Times New Roman"/>
                <w:color w:val="000000"/>
                <w:sz w:val="28"/>
                <w:szCs w:val="28"/>
                <w:lang w:eastAsia="ru-RU"/>
              </w:rPr>
              <w:t xml:space="preserve"> </w:t>
            </w:r>
            <w:r w:rsidR="00D5713E" w:rsidRPr="008B4073">
              <w:rPr>
                <w:rFonts w:ascii="Times New Roman" w:hAnsi="Times New Roman"/>
                <w:color w:val="000000"/>
                <w:sz w:val="28"/>
                <w:szCs w:val="28"/>
                <w:lang w:eastAsia="ru-RU"/>
              </w:rPr>
              <w:t>И</w:t>
            </w:r>
            <w:r w:rsidR="00ED4907" w:rsidRPr="008B4073">
              <w:rPr>
                <w:rFonts w:ascii="Times New Roman" w:hAnsi="Times New Roman"/>
                <w:color w:val="000000"/>
                <w:sz w:val="28"/>
                <w:szCs w:val="28"/>
                <w:lang w:eastAsia="ru-RU"/>
              </w:rPr>
              <w:t>нфинитивные</w:t>
            </w:r>
            <w:r w:rsidR="000017D2">
              <w:rPr>
                <w:rFonts w:ascii="Times New Roman" w:hAnsi="Times New Roman"/>
                <w:color w:val="000000"/>
                <w:sz w:val="28"/>
                <w:szCs w:val="28"/>
                <w:lang w:eastAsia="ru-RU"/>
              </w:rPr>
              <w:t>;</w:t>
            </w:r>
          </w:p>
          <w:p w:rsidR="00ED4907" w:rsidRPr="008B4073" w:rsidRDefault="00437978"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5)</w:t>
            </w:r>
            <w:r w:rsidR="000204CA">
              <w:rPr>
                <w:rFonts w:ascii="Times New Roman" w:hAnsi="Times New Roman"/>
                <w:color w:val="000000"/>
                <w:sz w:val="28"/>
                <w:szCs w:val="28"/>
                <w:lang w:eastAsia="ru-RU"/>
              </w:rPr>
              <w:t xml:space="preserve"> </w:t>
            </w:r>
            <w:r w:rsidR="00D5713E" w:rsidRPr="008B4073">
              <w:rPr>
                <w:rFonts w:ascii="Times New Roman" w:hAnsi="Times New Roman"/>
                <w:color w:val="000000"/>
                <w:sz w:val="28"/>
                <w:szCs w:val="28"/>
                <w:lang w:eastAsia="ru-RU"/>
              </w:rPr>
              <w:t>Н</w:t>
            </w:r>
            <w:r w:rsidR="00ED4907" w:rsidRPr="008B4073">
              <w:rPr>
                <w:rFonts w:ascii="Times New Roman" w:hAnsi="Times New Roman"/>
                <w:color w:val="000000"/>
                <w:sz w:val="28"/>
                <w:szCs w:val="28"/>
                <w:lang w:eastAsia="ru-RU"/>
              </w:rPr>
              <w:t>оминативные</w:t>
            </w:r>
            <w:r w:rsidR="00F01B8A" w:rsidRPr="008B4073">
              <w:rPr>
                <w:rFonts w:ascii="Times New Roman" w:hAnsi="Times New Roman"/>
                <w:color w:val="000000"/>
                <w:sz w:val="28"/>
                <w:szCs w:val="28"/>
                <w:lang w:eastAsia="ru-RU"/>
              </w:rPr>
              <w:t>.</w:t>
            </w:r>
          </w:p>
        </w:tc>
        <w:tc>
          <w:tcPr>
            <w:tcW w:w="3226" w:type="dxa"/>
            <w:shd w:val="clear" w:color="auto" w:fill="auto"/>
          </w:tcPr>
          <w:p w:rsidR="00ED4907" w:rsidRPr="008B4073" w:rsidRDefault="00F01B8A" w:rsidP="00B4570A">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Г</w:t>
            </w:r>
            <w:r w:rsidR="00AE27F3" w:rsidRPr="008B4073">
              <w:rPr>
                <w:rFonts w:ascii="Times New Roman" w:hAnsi="Times New Roman"/>
                <w:color w:val="000000"/>
                <w:sz w:val="28"/>
                <w:szCs w:val="28"/>
                <w:lang w:eastAsia="ru-RU"/>
              </w:rPr>
              <w:t>рамматическая форма не только главного члена (сказуемого), но и других членов, обязательных или необязательных в данной конструкции</w:t>
            </w:r>
          </w:p>
        </w:tc>
      </w:tr>
      <w:tr w:rsidR="008B4073" w:rsidTr="008B4073">
        <w:tc>
          <w:tcPr>
            <w:tcW w:w="681" w:type="dxa"/>
            <w:shd w:val="clear" w:color="auto" w:fill="auto"/>
          </w:tcPr>
          <w:p w:rsidR="00F01B8A" w:rsidRPr="008B4073" w:rsidRDefault="00F01B8A"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3</w:t>
            </w:r>
          </w:p>
        </w:tc>
        <w:tc>
          <w:tcPr>
            <w:tcW w:w="2361" w:type="dxa"/>
            <w:shd w:val="clear" w:color="auto" w:fill="auto"/>
          </w:tcPr>
          <w:p w:rsidR="00F01B8A" w:rsidRPr="008B4073" w:rsidRDefault="00F01B8A"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Е. М. Галкина-Федорук</w:t>
            </w:r>
          </w:p>
        </w:tc>
        <w:tc>
          <w:tcPr>
            <w:tcW w:w="3303" w:type="dxa"/>
            <w:shd w:val="clear" w:color="auto" w:fill="auto"/>
          </w:tcPr>
          <w:p w:rsidR="00F01B8A" w:rsidRPr="008B4073" w:rsidRDefault="00F01B8A"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1) Определенно-личные</w:t>
            </w:r>
            <w:r w:rsidR="002A6EA3">
              <w:rPr>
                <w:rFonts w:ascii="Times New Roman" w:hAnsi="Times New Roman"/>
                <w:color w:val="000000"/>
                <w:sz w:val="28"/>
                <w:szCs w:val="28"/>
                <w:lang w:eastAsia="ru-RU"/>
              </w:rPr>
              <w:t>;</w:t>
            </w:r>
            <w:r w:rsidRPr="008B4073">
              <w:rPr>
                <w:rFonts w:ascii="Times New Roman" w:hAnsi="Times New Roman"/>
                <w:color w:val="000000"/>
                <w:sz w:val="28"/>
                <w:szCs w:val="28"/>
                <w:lang w:eastAsia="ru-RU"/>
              </w:rPr>
              <w:t xml:space="preserve"> 2) Неопределенно-личные</w:t>
            </w:r>
            <w:r w:rsidR="002A6EA3">
              <w:rPr>
                <w:rFonts w:ascii="Times New Roman" w:hAnsi="Times New Roman"/>
                <w:color w:val="000000"/>
                <w:sz w:val="28"/>
                <w:szCs w:val="28"/>
                <w:lang w:eastAsia="ru-RU"/>
              </w:rPr>
              <w:t>;</w:t>
            </w:r>
          </w:p>
          <w:p w:rsidR="00F01B8A" w:rsidRPr="008B4073" w:rsidRDefault="00F01B8A"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3) Обобщенно-личные</w:t>
            </w:r>
            <w:r w:rsidR="002A6EA3">
              <w:rPr>
                <w:rFonts w:ascii="Times New Roman" w:hAnsi="Times New Roman"/>
                <w:color w:val="000000"/>
                <w:sz w:val="28"/>
                <w:szCs w:val="28"/>
                <w:lang w:eastAsia="ru-RU"/>
              </w:rPr>
              <w:t>;</w:t>
            </w:r>
          </w:p>
          <w:p w:rsidR="00F01B8A" w:rsidRPr="008B4073" w:rsidRDefault="00F01B8A"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4) Безличные</w:t>
            </w:r>
            <w:r w:rsidR="002A6EA3">
              <w:rPr>
                <w:rFonts w:ascii="Times New Roman" w:hAnsi="Times New Roman"/>
                <w:color w:val="000000"/>
                <w:sz w:val="28"/>
                <w:szCs w:val="28"/>
                <w:lang w:eastAsia="ru-RU"/>
              </w:rPr>
              <w:t>;</w:t>
            </w:r>
          </w:p>
          <w:p w:rsidR="00F01B8A" w:rsidRPr="008B4073" w:rsidRDefault="00F01B8A"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5) Номинативные.</w:t>
            </w:r>
          </w:p>
        </w:tc>
        <w:tc>
          <w:tcPr>
            <w:tcW w:w="3226" w:type="dxa"/>
            <w:shd w:val="clear" w:color="auto" w:fill="auto"/>
          </w:tcPr>
          <w:p w:rsidR="00F01B8A" w:rsidRPr="008B4073" w:rsidRDefault="00F01B8A" w:rsidP="00B4570A">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rPr>
              <w:t>Семантические характеристики</w:t>
            </w:r>
          </w:p>
        </w:tc>
      </w:tr>
      <w:tr w:rsidR="008B4073" w:rsidTr="002A6EA3">
        <w:trPr>
          <w:trHeight w:val="416"/>
        </w:trPr>
        <w:tc>
          <w:tcPr>
            <w:tcW w:w="681" w:type="dxa"/>
            <w:shd w:val="clear" w:color="auto" w:fill="auto"/>
          </w:tcPr>
          <w:p w:rsidR="00ED4907" w:rsidRPr="008B4073" w:rsidRDefault="00ED4907"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3</w:t>
            </w:r>
          </w:p>
        </w:tc>
        <w:tc>
          <w:tcPr>
            <w:tcW w:w="2361" w:type="dxa"/>
            <w:shd w:val="clear" w:color="auto" w:fill="auto"/>
          </w:tcPr>
          <w:p w:rsidR="00ED4907" w:rsidRPr="008B4073" w:rsidRDefault="00AA233D"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В.В. Виноградов</w:t>
            </w:r>
          </w:p>
        </w:tc>
        <w:tc>
          <w:tcPr>
            <w:tcW w:w="3303" w:type="dxa"/>
            <w:shd w:val="clear" w:color="auto" w:fill="auto"/>
          </w:tcPr>
          <w:p w:rsidR="002A6EA3" w:rsidRDefault="00FD508B" w:rsidP="008B4073">
            <w:pPr>
              <w:spacing w:after="0" w:line="360" w:lineRule="auto"/>
              <w:rPr>
                <w:rFonts w:ascii="Times New Roman" w:hAnsi="Times New Roman"/>
                <w:color w:val="000000"/>
                <w:sz w:val="28"/>
                <w:szCs w:val="28"/>
                <w:shd w:val="clear" w:color="auto" w:fill="FFFFFF"/>
              </w:rPr>
            </w:pPr>
            <w:r w:rsidRPr="008B4073">
              <w:rPr>
                <w:rFonts w:ascii="Times New Roman" w:hAnsi="Times New Roman"/>
                <w:color w:val="000000"/>
                <w:sz w:val="28"/>
                <w:szCs w:val="28"/>
                <w:shd w:val="clear" w:color="auto" w:fill="FFFFFF"/>
              </w:rPr>
              <w:t>1)</w:t>
            </w:r>
            <w:r w:rsidR="000204CA">
              <w:rPr>
                <w:rFonts w:ascii="Times New Roman" w:hAnsi="Times New Roman"/>
                <w:color w:val="000000"/>
                <w:sz w:val="28"/>
                <w:szCs w:val="28"/>
                <w:shd w:val="clear" w:color="auto" w:fill="FFFFFF"/>
              </w:rPr>
              <w:t xml:space="preserve"> </w:t>
            </w:r>
            <w:r w:rsidR="002A6EA3">
              <w:rPr>
                <w:rFonts w:ascii="Times New Roman" w:hAnsi="Times New Roman"/>
                <w:color w:val="000000"/>
                <w:sz w:val="28"/>
                <w:szCs w:val="28"/>
                <w:shd w:val="clear" w:color="auto" w:fill="FFFFFF"/>
              </w:rPr>
              <w:t>Н</w:t>
            </w:r>
            <w:r w:rsidR="002A6EA3" w:rsidRPr="002A6EA3">
              <w:rPr>
                <w:rFonts w:ascii="Times New Roman" w:hAnsi="Times New Roman"/>
                <w:color w:val="000000"/>
                <w:sz w:val="28"/>
                <w:szCs w:val="28"/>
                <w:shd w:val="clear" w:color="auto" w:fill="FFFFFF"/>
              </w:rPr>
              <w:t>еопределенно-</w:t>
            </w:r>
            <w:r w:rsidR="002A6EA3" w:rsidRPr="002A6EA3">
              <w:rPr>
                <w:rFonts w:ascii="Times New Roman" w:hAnsi="Times New Roman"/>
                <w:color w:val="000000"/>
                <w:sz w:val="28"/>
                <w:szCs w:val="28"/>
                <w:shd w:val="clear" w:color="auto" w:fill="FFFFFF"/>
              </w:rPr>
              <w:lastRenderedPageBreak/>
              <w:t>личные</w:t>
            </w:r>
            <w:r w:rsidR="002A6EA3">
              <w:rPr>
                <w:rFonts w:ascii="Times New Roman" w:hAnsi="Times New Roman"/>
                <w:color w:val="000000"/>
                <w:sz w:val="28"/>
                <w:szCs w:val="28"/>
                <w:shd w:val="clear" w:color="auto" w:fill="FFFFFF"/>
              </w:rPr>
              <w:t>;</w:t>
            </w:r>
          </w:p>
          <w:p w:rsidR="002A6EA3" w:rsidRDefault="002A6EA3" w:rsidP="008B4073">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r w:rsidR="000204C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w:t>
            </w:r>
            <w:r w:rsidRPr="002A6EA3">
              <w:rPr>
                <w:rFonts w:ascii="Times New Roman" w:hAnsi="Times New Roman"/>
                <w:color w:val="000000"/>
                <w:sz w:val="28"/>
                <w:szCs w:val="28"/>
                <w:shd w:val="clear" w:color="auto" w:fill="FFFFFF"/>
              </w:rPr>
              <w:t>бобщенно-личные</w:t>
            </w:r>
            <w:r>
              <w:rPr>
                <w:rFonts w:ascii="Times New Roman" w:hAnsi="Times New Roman"/>
                <w:color w:val="000000"/>
                <w:sz w:val="28"/>
                <w:szCs w:val="28"/>
                <w:shd w:val="clear" w:color="auto" w:fill="FFFFFF"/>
              </w:rPr>
              <w:t>;</w:t>
            </w:r>
          </w:p>
          <w:p w:rsidR="002A6EA3" w:rsidRDefault="002A6EA3" w:rsidP="008B4073">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000204C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Б</w:t>
            </w:r>
            <w:r w:rsidRPr="002A6EA3">
              <w:rPr>
                <w:rFonts w:ascii="Times New Roman" w:hAnsi="Times New Roman"/>
                <w:color w:val="000000"/>
                <w:sz w:val="28"/>
                <w:szCs w:val="28"/>
                <w:shd w:val="clear" w:color="auto" w:fill="FFFFFF"/>
              </w:rPr>
              <w:t>езличные</w:t>
            </w:r>
            <w:r>
              <w:rPr>
                <w:rFonts w:ascii="Times New Roman" w:hAnsi="Times New Roman"/>
                <w:color w:val="000000"/>
                <w:sz w:val="28"/>
                <w:szCs w:val="28"/>
                <w:shd w:val="clear" w:color="auto" w:fill="FFFFFF"/>
              </w:rPr>
              <w:t>;</w:t>
            </w:r>
          </w:p>
          <w:p w:rsidR="002A6EA3" w:rsidRDefault="002A6EA3" w:rsidP="008B4073">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И</w:t>
            </w:r>
            <w:r w:rsidRPr="002A6EA3">
              <w:rPr>
                <w:rFonts w:ascii="Times New Roman" w:hAnsi="Times New Roman"/>
                <w:color w:val="000000"/>
                <w:sz w:val="28"/>
                <w:szCs w:val="28"/>
                <w:shd w:val="clear" w:color="auto" w:fill="FFFFFF"/>
              </w:rPr>
              <w:t>нфинитивные</w:t>
            </w:r>
            <w:r>
              <w:rPr>
                <w:rFonts w:ascii="Times New Roman" w:hAnsi="Times New Roman"/>
                <w:color w:val="000000"/>
                <w:sz w:val="28"/>
                <w:szCs w:val="28"/>
                <w:shd w:val="clear" w:color="auto" w:fill="FFFFFF"/>
              </w:rPr>
              <w:t>;</w:t>
            </w:r>
          </w:p>
          <w:p w:rsidR="002A6EA3" w:rsidRDefault="002A6EA3" w:rsidP="008B4073">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000204C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w:t>
            </w:r>
            <w:r w:rsidRPr="002A6EA3">
              <w:rPr>
                <w:rFonts w:ascii="Times New Roman" w:hAnsi="Times New Roman"/>
                <w:color w:val="000000"/>
                <w:sz w:val="28"/>
                <w:szCs w:val="28"/>
                <w:shd w:val="clear" w:color="auto" w:fill="FFFFFF"/>
              </w:rPr>
              <w:t>оминативные</w:t>
            </w:r>
            <w:r>
              <w:rPr>
                <w:rFonts w:ascii="Times New Roman" w:hAnsi="Times New Roman"/>
                <w:color w:val="000000"/>
                <w:sz w:val="28"/>
                <w:szCs w:val="28"/>
                <w:shd w:val="clear" w:color="auto" w:fill="FFFFFF"/>
              </w:rPr>
              <w:t>;</w:t>
            </w:r>
          </w:p>
          <w:p w:rsidR="00E05DAE" w:rsidRPr="002A6EA3" w:rsidRDefault="002A6EA3" w:rsidP="008B4073">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000204C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w:t>
            </w:r>
            <w:r w:rsidRPr="002A6EA3">
              <w:rPr>
                <w:rFonts w:ascii="Times New Roman" w:hAnsi="Times New Roman"/>
                <w:color w:val="000000"/>
                <w:sz w:val="28"/>
                <w:szCs w:val="28"/>
                <w:shd w:val="clear" w:color="auto" w:fill="FFFFFF"/>
              </w:rPr>
              <w:t>лова-предложения.</w:t>
            </w:r>
          </w:p>
        </w:tc>
        <w:tc>
          <w:tcPr>
            <w:tcW w:w="3226" w:type="dxa"/>
            <w:shd w:val="clear" w:color="auto" w:fill="auto"/>
          </w:tcPr>
          <w:p w:rsidR="00ED4907" w:rsidRPr="008B4073" w:rsidRDefault="00991AA7" w:rsidP="00B4570A">
            <w:pPr>
              <w:spacing w:after="0" w:line="360" w:lineRule="auto"/>
              <w:jc w:val="both"/>
              <w:rPr>
                <w:rFonts w:ascii="Times New Roman" w:hAnsi="Times New Roman"/>
                <w:color w:val="000000"/>
                <w:sz w:val="28"/>
                <w:szCs w:val="28"/>
                <w:lang w:eastAsia="ru-RU"/>
              </w:rPr>
            </w:pPr>
            <w:r w:rsidRPr="008B4073">
              <w:rPr>
                <w:rFonts w:ascii="Times New Roman" w:hAnsi="Times New Roman"/>
                <w:sz w:val="28"/>
                <w:szCs w:val="28"/>
              </w:rPr>
              <w:lastRenderedPageBreak/>
              <w:t xml:space="preserve">Предикативная основа </w:t>
            </w:r>
            <w:r w:rsidRPr="008B4073">
              <w:rPr>
                <w:rFonts w:ascii="Times New Roman" w:hAnsi="Times New Roman"/>
                <w:sz w:val="28"/>
                <w:szCs w:val="28"/>
              </w:rPr>
              <w:lastRenderedPageBreak/>
              <w:t>предложения</w:t>
            </w:r>
          </w:p>
        </w:tc>
      </w:tr>
      <w:tr w:rsidR="008B4073" w:rsidTr="008B4073">
        <w:tc>
          <w:tcPr>
            <w:tcW w:w="681" w:type="dxa"/>
            <w:shd w:val="clear" w:color="auto" w:fill="auto"/>
          </w:tcPr>
          <w:p w:rsidR="00ED4907" w:rsidRPr="008B4073" w:rsidRDefault="003E2E1D"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lastRenderedPageBreak/>
              <w:t>4</w:t>
            </w:r>
          </w:p>
        </w:tc>
        <w:tc>
          <w:tcPr>
            <w:tcW w:w="2361" w:type="dxa"/>
            <w:shd w:val="clear" w:color="auto" w:fill="auto"/>
          </w:tcPr>
          <w:p w:rsidR="00ED4907" w:rsidRPr="008B4073" w:rsidRDefault="0025382D"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П</w:t>
            </w:r>
            <w:r w:rsidR="00AA233D" w:rsidRPr="008B4073">
              <w:rPr>
                <w:rFonts w:ascii="Times New Roman" w:hAnsi="Times New Roman"/>
                <w:color w:val="000000"/>
                <w:sz w:val="28"/>
                <w:szCs w:val="28"/>
                <w:lang w:eastAsia="ru-RU"/>
              </w:rPr>
              <w:t>.</w:t>
            </w:r>
            <w:r w:rsidRPr="008B4073">
              <w:rPr>
                <w:rFonts w:ascii="Times New Roman" w:hAnsi="Times New Roman"/>
                <w:color w:val="000000"/>
                <w:sz w:val="28"/>
                <w:szCs w:val="28"/>
                <w:lang w:eastAsia="ru-RU"/>
              </w:rPr>
              <w:t>А.</w:t>
            </w:r>
            <w:r w:rsidR="000204CA">
              <w:rPr>
                <w:rFonts w:ascii="Times New Roman" w:hAnsi="Times New Roman"/>
                <w:color w:val="000000"/>
                <w:sz w:val="28"/>
                <w:szCs w:val="28"/>
                <w:lang w:eastAsia="ru-RU"/>
              </w:rPr>
              <w:t xml:space="preserve"> </w:t>
            </w:r>
            <w:proofErr w:type="spellStart"/>
            <w:r w:rsidR="00AA233D" w:rsidRPr="008B4073">
              <w:rPr>
                <w:rFonts w:ascii="Times New Roman" w:hAnsi="Times New Roman"/>
                <w:color w:val="000000"/>
                <w:sz w:val="28"/>
                <w:szCs w:val="28"/>
                <w:lang w:eastAsia="ru-RU"/>
              </w:rPr>
              <w:t>Лекант</w:t>
            </w:r>
            <w:proofErr w:type="spellEnd"/>
          </w:p>
        </w:tc>
        <w:tc>
          <w:tcPr>
            <w:tcW w:w="3303" w:type="dxa"/>
            <w:shd w:val="clear" w:color="auto" w:fill="auto"/>
          </w:tcPr>
          <w:p w:rsidR="00D5713E" w:rsidRPr="008B4073" w:rsidRDefault="00D5713E"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1. Глагольные:</w:t>
            </w:r>
          </w:p>
          <w:p w:rsidR="00D5713E" w:rsidRPr="008B4073" w:rsidRDefault="00426FDC"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 xml:space="preserve">– </w:t>
            </w:r>
            <w:r w:rsidR="00D5713E" w:rsidRPr="008B4073">
              <w:rPr>
                <w:rFonts w:ascii="Times New Roman" w:hAnsi="Times New Roman"/>
                <w:color w:val="000000"/>
                <w:sz w:val="28"/>
                <w:szCs w:val="28"/>
                <w:lang w:eastAsia="ru-RU"/>
              </w:rPr>
              <w:t>определенно-личные</w:t>
            </w:r>
            <w:r w:rsidR="000204CA">
              <w:rPr>
                <w:rFonts w:ascii="Times New Roman" w:hAnsi="Times New Roman"/>
                <w:color w:val="000000"/>
                <w:sz w:val="28"/>
                <w:szCs w:val="28"/>
                <w:shd w:val="clear" w:color="auto" w:fill="FFFFFF"/>
              </w:rPr>
              <w:t>;</w:t>
            </w:r>
          </w:p>
          <w:p w:rsidR="00D5713E" w:rsidRPr="008B4073" w:rsidRDefault="00426FDC"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 xml:space="preserve">– </w:t>
            </w:r>
            <w:r w:rsidR="00D5713E" w:rsidRPr="008B4073">
              <w:rPr>
                <w:rFonts w:ascii="Times New Roman" w:hAnsi="Times New Roman"/>
                <w:color w:val="000000"/>
                <w:sz w:val="28"/>
                <w:szCs w:val="28"/>
                <w:lang w:eastAsia="ru-RU"/>
              </w:rPr>
              <w:t>неопределенно-личные</w:t>
            </w:r>
            <w:r w:rsidR="000204CA">
              <w:rPr>
                <w:rFonts w:ascii="Times New Roman" w:hAnsi="Times New Roman"/>
                <w:color w:val="000000"/>
                <w:sz w:val="28"/>
                <w:szCs w:val="28"/>
                <w:shd w:val="clear" w:color="auto" w:fill="FFFFFF"/>
              </w:rPr>
              <w:t>;</w:t>
            </w:r>
          </w:p>
          <w:p w:rsidR="00D5713E" w:rsidRPr="008B4073" w:rsidRDefault="00426FDC"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 xml:space="preserve">– </w:t>
            </w:r>
            <w:r w:rsidR="00436641" w:rsidRPr="008B4073">
              <w:rPr>
                <w:rFonts w:ascii="Times New Roman" w:hAnsi="Times New Roman"/>
                <w:color w:val="000000"/>
                <w:sz w:val="28"/>
                <w:szCs w:val="28"/>
                <w:lang w:eastAsia="ru-RU"/>
              </w:rPr>
              <w:t>обобщенно-личные</w:t>
            </w:r>
            <w:r w:rsidR="000204CA">
              <w:rPr>
                <w:rFonts w:ascii="Times New Roman" w:hAnsi="Times New Roman"/>
                <w:color w:val="000000"/>
                <w:sz w:val="28"/>
                <w:szCs w:val="28"/>
                <w:shd w:val="clear" w:color="auto" w:fill="FFFFFF"/>
              </w:rPr>
              <w:t>;</w:t>
            </w:r>
          </w:p>
          <w:p w:rsidR="00D5713E" w:rsidRPr="008B4073" w:rsidRDefault="00426FDC"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 xml:space="preserve">– </w:t>
            </w:r>
            <w:r w:rsidR="00D5713E" w:rsidRPr="008B4073">
              <w:rPr>
                <w:rFonts w:ascii="Times New Roman" w:hAnsi="Times New Roman"/>
                <w:color w:val="000000"/>
                <w:sz w:val="28"/>
                <w:szCs w:val="28"/>
                <w:lang w:eastAsia="ru-RU"/>
              </w:rPr>
              <w:t>безличные</w:t>
            </w:r>
            <w:r w:rsidR="000204CA">
              <w:rPr>
                <w:rFonts w:ascii="Times New Roman" w:hAnsi="Times New Roman"/>
                <w:color w:val="000000"/>
                <w:sz w:val="28"/>
                <w:szCs w:val="28"/>
                <w:shd w:val="clear" w:color="auto" w:fill="FFFFFF"/>
              </w:rPr>
              <w:t>;</w:t>
            </w:r>
            <w:r w:rsidR="00D5713E" w:rsidRPr="008B4073">
              <w:rPr>
                <w:rFonts w:ascii="Times New Roman" w:hAnsi="Times New Roman"/>
                <w:color w:val="000000"/>
                <w:sz w:val="28"/>
                <w:szCs w:val="28"/>
                <w:lang w:eastAsia="ru-RU"/>
              </w:rPr>
              <w:t xml:space="preserve">  </w:t>
            </w:r>
          </w:p>
          <w:p w:rsidR="00D5713E" w:rsidRPr="008B4073" w:rsidRDefault="00426FDC"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 xml:space="preserve">– </w:t>
            </w:r>
            <w:r w:rsidR="00D5713E" w:rsidRPr="008B4073">
              <w:rPr>
                <w:rFonts w:ascii="Times New Roman" w:hAnsi="Times New Roman"/>
                <w:color w:val="000000"/>
                <w:sz w:val="28"/>
                <w:szCs w:val="28"/>
                <w:lang w:eastAsia="ru-RU"/>
              </w:rPr>
              <w:t>инфинитивные</w:t>
            </w:r>
            <w:r w:rsidR="000204CA">
              <w:rPr>
                <w:rFonts w:ascii="Times New Roman" w:hAnsi="Times New Roman"/>
                <w:color w:val="000000"/>
                <w:sz w:val="28"/>
                <w:szCs w:val="28"/>
                <w:lang w:eastAsia="ru-RU"/>
              </w:rPr>
              <w:t>.</w:t>
            </w:r>
            <w:r w:rsidR="00D5713E" w:rsidRPr="008B4073">
              <w:rPr>
                <w:rFonts w:ascii="Times New Roman" w:hAnsi="Times New Roman"/>
                <w:color w:val="000000"/>
                <w:sz w:val="28"/>
                <w:szCs w:val="28"/>
                <w:lang w:eastAsia="ru-RU"/>
              </w:rPr>
              <w:t xml:space="preserve"> </w:t>
            </w:r>
          </w:p>
          <w:p w:rsidR="00D5713E" w:rsidRPr="008B4073" w:rsidRDefault="00D5713E"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2. Именные</w:t>
            </w:r>
            <w:r w:rsidR="00426FDC" w:rsidRPr="008B4073">
              <w:rPr>
                <w:rFonts w:ascii="Times New Roman" w:hAnsi="Times New Roman"/>
                <w:color w:val="000000"/>
                <w:sz w:val="28"/>
                <w:szCs w:val="28"/>
                <w:lang w:eastAsia="ru-RU"/>
              </w:rPr>
              <w:t>:</w:t>
            </w:r>
          </w:p>
          <w:p w:rsidR="00D5713E" w:rsidRPr="008B4073" w:rsidRDefault="00426FDC"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 xml:space="preserve">– </w:t>
            </w:r>
            <w:r w:rsidR="00D5713E" w:rsidRPr="008B4073">
              <w:rPr>
                <w:rFonts w:ascii="Times New Roman" w:hAnsi="Times New Roman"/>
                <w:color w:val="000000"/>
                <w:sz w:val="28"/>
                <w:szCs w:val="28"/>
                <w:lang w:eastAsia="ru-RU"/>
              </w:rPr>
              <w:t>номинативные</w:t>
            </w:r>
            <w:r w:rsidR="000204CA">
              <w:rPr>
                <w:rFonts w:ascii="Times New Roman" w:hAnsi="Times New Roman"/>
                <w:color w:val="000000"/>
                <w:sz w:val="28"/>
                <w:szCs w:val="28"/>
                <w:shd w:val="clear" w:color="auto" w:fill="FFFFFF"/>
              </w:rPr>
              <w:t>;</w:t>
            </w:r>
          </w:p>
          <w:p w:rsidR="00ED4907" w:rsidRPr="008B4073" w:rsidRDefault="00426FDC"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lang w:eastAsia="ru-RU"/>
              </w:rPr>
              <w:t xml:space="preserve">– </w:t>
            </w:r>
            <w:proofErr w:type="spellStart"/>
            <w:r w:rsidR="00D5713E" w:rsidRPr="008B4073">
              <w:rPr>
                <w:rFonts w:ascii="Times New Roman" w:hAnsi="Times New Roman"/>
                <w:color w:val="000000"/>
                <w:sz w:val="28"/>
                <w:szCs w:val="28"/>
                <w:lang w:eastAsia="ru-RU"/>
              </w:rPr>
              <w:t>генитивные</w:t>
            </w:r>
            <w:proofErr w:type="spellEnd"/>
            <w:r w:rsidRPr="008B4073">
              <w:rPr>
                <w:rFonts w:ascii="Times New Roman" w:hAnsi="Times New Roman"/>
                <w:color w:val="000000"/>
                <w:sz w:val="28"/>
                <w:szCs w:val="28"/>
                <w:lang w:eastAsia="ru-RU"/>
              </w:rPr>
              <w:t>.</w:t>
            </w:r>
          </w:p>
        </w:tc>
        <w:tc>
          <w:tcPr>
            <w:tcW w:w="3226" w:type="dxa"/>
            <w:shd w:val="clear" w:color="auto" w:fill="auto"/>
          </w:tcPr>
          <w:p w:rsidR="00ED4907" w:rsidRPr="008B4073" w:rsidRDefault="00FD29FF" w:rsidP="00B4570A">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Отсутствие предикативных отношений определяемого-определяющего и независимой позицией одного главного члена</w:t>
            </w:r>
            <w:r w:rsidR="00991AA7" w:rsidRPr="008B4073">
              <w:rPr>
                <w:rFonts w:ascii="Times New Roman" w:hAnsi="Times New Roman"/>
                <w:color w:val="000000"/>
                <w:sz w:val="28"/>
                <w:szCs w:val="28"/>
                <w:lang w:eastAsia="ru-RU"/>
              </w:rPr>
              <w:t>, отсутствие модальности</w:t>
            </w:r>
          </w:p>
        </w:tc>
      </w:tr>
      <w:tr w:rsidR="008B4073" w:rsidTr="008B4073">
        <w:trPr>
          <w:trHeight w:val="557"/>
        </w:trPr>
        <w:tc>
          <w:tcPr>
            <w:tcW w:w="681" w:type="dxa"/>
            <w:shd w:val="clear" w:color="auto" w:fill="auto"/>
          </w:tcPr>
          <w:p w:rsidR="00ED4907" w:rsidRPr="008B4073" w:rsidRDefault="003E2E1D"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5</w:t>
            </w:r>
          </w:p>
        </w:tc>
        <w:tc>
          <w:tcPr>
            <w:tcW w:w="2361" w:type="dxa"/>
            <w:shd w:val="clear" w:color="auto" w:fill="auto"/>
          </w:tcPr>
          <w:p w:rsidR="00AA233D" w:rsidRPr="008B4073" w:rsidRDefault="00AA233D"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 xml:space="preserve">В.В. </w:t>
            </w:r>
            <w:proofErr w:type="spellStart"/>
            <w:r w:rsidRPr="008B4073">
              <w:rPr>
                <w:rFonts w:ascii="Times New Roman" w:hAnsi="Times New Roman"/>
                <w:color w:val="000000"/>
                <w:sz w:val="28"/>
                <w:szCs w:val="28"/>
                <w:lang w:eastAsia="ru-RU"/>
              </w:rPr>
              <w:t>Бабайцева</w:t>
            </w:r>
            <w:proofErr w:type="spellEnd"/>
          </w:p>
        </w:tc>
        <w:tc>
          <w:tcPr>
            <w:tcW w:w="3303" w:type="dxa"/>
            <w:shd w:val="clear" w:color="auto" w:fill="auto"/>
          </w:tcPr>
          <w:p w:rsidR="00D5713E" w:rsidRPr="008B4073" w:rsidRDefault="00437978" w:rsidP="008B4073">
            <w:pPr>
              <w:spacing w:after="0" w:line="360" w:lineRule="auto"/>
              <w:rPr>
                <w:rFonts w:ascii="Times New Roman" w:hAnsi="Times New Roman"/>
                <w:color w:val="000000"/>
                <w:sz w:val="28"/>
                <w:szCs w:val="28"/>
                <w:shd w:val="clear" w:color="auto" w:fill="FFFEFF"/>
              </w:rPr>
            </w:pPr>
            <w:r w:rsidRPr="008B4073">
              <w:rPr>
                <w:rFonts w:ascii="Times New Roman" w:hAnsi="Times New Roman"/>
                <w:color w:val="000000"/>
                <w:sz w:val="28"/>
                <w:szCs w:val="28"/>
                <w:shd w:val="clear" w:color="auto" w:fill="FFFEFF"/>
              </w:rPr>
              <w:t>1)</w:t>
            </w:r>
            <w:r w:rsidR="000204CA">
              <w:rPr>
                <w:rFonts w:ascii="Times New Roman" w:hAnsi="Times New Roman"/>
                <w:color w:val="000000"/>
                <w:sz w:val="28"/>
                <w:szCs w:val="28"/>
                <w:shd w:val="clear" w:color="auto" w:fill="FFFEFF"/>
              </w:rPr>
              <w:t xml:space="preserve"> </w:t>
            </w:r>
            <w:r w:rsidR="00D5713E" w:rsidRPr="008B4073">
              <w:rPr>
                <w:rFonts w:ascii="Times New Roman" w:hAnsi="Times New Roman"/>
                <w:color w:val="000000"/>
                <w:sz w:val="28"/>
                <w:szCs w:val="28"/>
                <w:shd w:val="clear" w:color="auto" w:fill="FFFEFF"/>
              </w:rPr>
              <w:t>Определенно-личные</w:t>
            </w:r>
            <w:r w:rsidR="000204CA">
              <w:rPr>
                <w:rFonts w:ascii="Times New Roman" w:hAnsi="Times New Roman"/>
                <w:color w:val="000000"/>
                <w:sz w:val="28"/>
                <w:szCs w:val="28"/>
                <w:shd w:val="clear" w:color="auto" w:fill="FFFFFF"/>
              </w:rPr>
              <w:t>;</w:t>
            </w:r>
          </w:p>
          <w:p w:rsidR="00437978" w:rsidRPr="008B4073" w:rsidRDefault="00437978" w:rsidP="008B4073">
            <w:pPr>
              <w:spacing w:after="0" w:line="360" w:lineRule="auto"/>
              <w:rPr>
                <w:rFonts w:ascii="Times New Roman" w:hAnsi="Times New Roman"/>
                <w:color w:val="000000"/>
                <w:sz w:val="28"/>
                <w:szCs w:val="28"/>
                <w:shd w:val="clear" w:color="auto" w:fill="FFFEFF"/>
              </w:rPr>
            </w:pPr>
            <w:r w:rsidRPr="008B4073">
              <w:rPr>
                <w:rFonts w:ascii="Times New Roman" w:hAnsi="Times New Roman"/>
                <w:color w:val="000000"/>
                <w:sz w:val="28"/>
                <w:szCs w:val="28"/>
                <w:shd w:val="clear" w:color="auto" w:fill="FFFEFF"/>
              </w:rPr>
              <w:t>2)</w:t>
            </w:r>
            <w:r w:rsidR="00426FDC" w:rsidRPr="008B4073">
              <w:rPr>
                <w:rFonts w:ascii="Times New Roman" w:hAnsi="Times New Roman"/>
                <w:color w:val="000000"/>
                <w:sz w:val="28"/>
                <w:szCs w:val="28"/>
                <w:shd w:val="clear" w:color="auto" w:fill="FFFEFF"/>
              </w:rPr>
              <w:t xml:space="preserve"> Неопределенно-личные</w:t>
            </w:r>
            <w:r w:rsidR="000204CA">
              <w:rPr>
                <w:rFonts w:ascii="Times New Roman" w:hAnsi="Times New Roman"/>
                <w:color w:val="000000"/>
                <w:sz w:val="28"/>
                <w:szCs w:val="28"/>
                <w:shd w:val="clear" w:color="auto" w:fill="FFFFFF"/>
              </w:rPr>
              <w:t>;</w:t>
            </w:r>
          </w:p>
          <w:p w:rsidR="00D5713E" w:rsidRPr="008B4073" w:rsidRDefault="00437978" w:rsidP="008B4073">
            <w:pPr>
              <w:spacing w:after="0" w:line="360" w:lineRule="auto"/>
              <w:rPr>
                <w:rFonts w:ascii="Times New Roman" w:hAnsi="Times New Roman"/>
                <w:color w:val="000000"/>
                <w:sz w:val="28"/>
                <w:szCs w:val="28"/>
              </w:rPr>
            </w:pPr>
            <w:r w:rsidRPr="008B4073">
              <w:rPr>
                <w:rFonts w:ascii="Times New Roman" w:hAnsi="Times New Roman"/>
                <w:color w:val="000000"/>
                <w:sz w:val="28"/>
                <w:szCs w:val="28"/>
                <w:shd w:val="clear" w:color="auto" w:fill="FFFEFF"/>
              </w:rPr>
              <w:t>3)</w:t>
            </w:r>
            <w:r w:rsidR="000204CA">
              <w:rPr>
                <w:rFonts w:ascii="Times New Roman" w:hAnsi="Times New Roman"/>
                <w:color w:val="000000"/>
                <w:sz w:val="28"/>
                <w:szCs w:val="28"/>
                <w:shd w:val="clear" w:color="auto" w:fill="FFFEFF"/>
              </w:rPr>
              <w:t xml:space="preserve"> </w:t>
            </w:r>
            <w:r w:rsidR="0025382D" w:rsidRPr="008B4073">
              <w:rPr>
                <w:rFonts w:ascii="Times New Roman" w:hAnsi="Times New Roman"/>
                <w:color w:val="000000"/>
                <w:sz w:val="28"/>
                <w:szCs w:val="28"/>
                <w:shd w:val="clear" w:color="auto" w:fill="FFFEFF"/>
              </w:rPr>
              <w:t>Обобщенно-личные</w:t>
            </w:r>
            <w:r w:rsidR="000204CA">
              <w:rPr>
                <w:rFonts w:ascii="Times New Roman" w:hAnsi="Times New Roman"/>
                <w:color w:val="000000"/>
                <w:sz w:val="28"/>
                <w:szCs w:val="28"/>
                <w:shd w:val="clear" w:color="auto" w:fill="FFFFFF"/>
              </w:rPr>
              <w:t>;</w:t>
            </w:r>
          </w:p>
          <w:p w:rsidR="00E8626E" w:rsidRPr="008B4073" w:rsidRDefault="00437978" w:rsidP="008B4073">
            <w:pPr>
              <w:spacing w:after="0" w:line="360" w:lineRule="auto"/>
              <w:rPr>
                <w:rFonts w:ascii="Times New Roman" w:hAnsi="Times New Roman"/>
                <w:color w:val="000000"/>
                <w:sz w:val="28"/>
                <w:szCs w:val="28"/>
                <w:lang w:eastAsia="ru-RU"/>
              </w:rPr>
            </w:pPr>
            <w:r w:rsidRPr="008B4073">
              <w:rPr>
                <w:rFonts w:ascii="Times New Roman" w:hAnsi="Times New Roman"/>
                <w:color w:val="000000"/>
                <w:sz w:val="28"/>
                <w:szCs w:val="28"/>
                <w:shd w:val="clear" w:color="auto" w:fill="FFFEFF"/>
              </w:rPr>
              <w:t>4)</w:t>
            </w:r>
            <w:r w:rsidR="000204CA">
              <w:rPr>
                <w:rFonts w:ascii="Times New Roman" w:hAnsi="Times New Roman"/>
                <w:color w:val="000000"/>
                <w:sz w:val="28"/>
                <w:szCs w:val="28"/>
                <w:shd w:val="clear" w:color="auto" w:fill="FFFEFF"/>
              </w:rPr>
              <w:t xml:space="preserve"> </w:t>
            </w:r>
            <w:r w:rsidR="0025382D" w:rsidRPr="008B4073">
              <w:rPr>
                <w:rFonts w:ascii="Times New Roman" w:hAnsi="Times New Roman"/>
                <w:color w:val="000000"/>
                <w:sz w:val="28"/>
                <w:szCs w:val="28"/>
                <w:shd w:val="clear" w:color="auto" w:fill="FFFEFF"/>
              </w:rPr>
              <w:t>Безличные</w:t>
            </w:r>
            <w:r w:rsidR="000204CA">
              <w:rPr>
                <w:rFonts w:ascii="Times New Roman" w:hAnsi="Times New Roman"/>
                <w:color w:val="000000"/>
                <w:sz w:val="28"/>
                <w:szCs w:val="28"/>
                <w:shd w:val="clear" w:color="auto" w:fill="FFFFFF"/>
              </w:rPr>
              <w:t>;</w:t>
            </w:r>
            <w:r w:rsidR="0025382D" w:rsidRPr="008B4073">
              <w:rPr>
                <w:rFonts w:ascii="Times New Roman" w:hAnsi="Times New Roman"/>
                <w:color w:val="000000"/>
                <w:sz w:val="28"/>
                <w:szCs w:val="28"/>
              </w:rPr>
              <w:br/>
            </w:r>
            <w:r w:rsidRPr="008B4073">
              <w:rPr>
                <w:rFonts w:ascii="Times New Roman" w:hAnsi="Times New Roman"/>
                <w:color w:val="000000"/>
                <w:sz w:val="28"/>
                <w:szCs w:val="28"/>
                <w:shd w:val="clear" w:color="auto" w:fill="FFFEFF"/>
              </w:rPr>
              <w:t>5)</w:t>
            </w:r>
            <w:r w:rsidR="000204CA">
              <w:rPr>
                <w:rFonts w:ascii="Times New Roman" w:hAnsi="Times New Roman"/>
                <w:color w:val="000000"/>
                <w:sz w:val="28"/>
                <w:szCs w:val="28"/>
                <w:shd w:val="clear" w:color="auto" w:fill="FFFEFF"/>
              </w:rPr>
              <w:t xml:space="preserve"> </w:t>
            </w:r>
            <w:r w:rsidR="0025382D" w:rsidRPr="008B4073">
              <w:rPr>
                <w:rFonts w:ascii="Times New Roman" w:hAnsi="Times New Roman"/>
                <w:color w:val="000000"/>
                <w:sz w:val="28"/>
                <w:szCs w:val="28"/>
                <w:shd w:val="clear" w:color="auto" w:fill="FFFEFF"/>
              </w:rPr>
              <w:t>Инфинитивные</w:t>
            </w:r>
            <w:r w:rsidR="000204CA">
              <w:rPr>
                <w:rFonts w:ascii="Times New Roman" w:hAnsi="Times New Roman"/>
                <w:color w:val="000000"/>
                <w:sz w:val="28"/>
                <w:szCs w:val="28"/>
                <w:shd w:val="clear" w:color="auto" w:fill="FFFFFF"/>
              </w:rPr>
              <w:t>;</w:t>
            </w:r>
            <w:r w:rsidR="0025382D" w:rsidRPr="008B4073">
              <w:rPr>
                <w:rFonts w:ascii="Times New Roman" w:hAnsi="Times New Roman"/>
                <w:color w:val="000000"/>
                <w:sz w:val="28"/>
                <w:szCs w:val="28"/>
              </w:rPr>
              <w:br/>
            </w:r>
            <w:r w:rsidRPr="008B4073">
              <w:rPr>
                <w:rFonts w:ascii="Times New Roman" w:hAnsi="Times New Roman"/>
                <w:color w:val="000000"/>
                <w:sz w:val="28"/>
                <w:szCs w:val="28"/>
                <w:shd w:val="clear" w:color="auto" w:fill="FFFEFF"/>
              </w:rPr>
              <w:t>6)</w:t>
            </w:r>
            <w:r w:rsidR="000204CA">
              <w:rPr>
                <w:rFonts w:ascii="Times New Roman" w:hAnsi="Times New Roman"/>
                <w:color w:val="000000"/>
                <w:sz w:val="28"/>
                <w:szCs w:val="28"/>
                <w:shd w:val="clear" w:color="auto" w:fill="FFFEFF"/>
              </w:rPr>
              <w:t xml:space="preserve"> </w:t>
            </w:r>
            <w:r w:rsidR="0025382D" w:rsidRPr="008B4073">
              <w:rPr>
                <w:rFonts w:ascii="Times New Roman" w:hAnsi="Times New Roman"/>
                <w:color w:val="000000"/>
                <w:sz w:val="28"/>
                <w:szCs w:val="28"/>
                <w:shd w:val="clear" w:color="auto" w:fill="FFFEFF"/>
              </w:rPr>
              <w:t>Номинативные</w:t>
            </w:r>
            <w:r w:rsidR="000204CA">
              <w:rPr>
                <w:rFonts w:ascii="Times New Roman" w:hAnsi="Times New Roman"/>
                <w:color w:val="000000"/>
                <w:sz w:val="28"/>
                <w:szCs w:val="28"/>
                <w:shd w:val="clear" w:color="auto" w:fill="FFFFFF"/>
              </w:rPr>
              <w:t>;</w:t>
            </w:r>
            <w:r w:rsidR="0025382D" w:rsidRPr="008B4073">
              <w:rPr>
                <w:rFonts w:ascii="Times New Roman" w:hAnsi="Times New Roman"/>
                <w:color w:val="000000"/>
                <w:sz w:val="28"/>
                <w:szCs w:val="28"/>
              </w:rPr>
              <w:br/>
            </w:r>
            <w:r w:rsidRPr="008B4073">
              <w:rPr>
                <w:rFonts w:ascii="Times New Roman" w:hAnsi="Times New Roman"/>
                <w:color w:val="000000"/>
                <w:sz w:val="28"/>
                <w:szCs w:val="28"/>
                <w:shd w:val="clear" w:color="auto" w:fill="FFFEFF"/>
              </w:rPr>
              <w:t>7)</w:t>
            </w:r>
            <w:r w:rsidR="000204CA">
              <w:rPr>
                <w:rFonts w:ascii="Times New Roman" w:hAnsi="Times New Roman"/>
                <w:color w:val="000000"/>
                <w:sz w:val="28"/>
                <w:szCs w:val="28"/>
                <w:shd w:val="clear" w:color="auto" w:fill="FFFEFF"/>
              </w:rPr>
              <w:t xml:space="preserve"> </w:t>
            </w:r>
            <w:proofErr w:type="spellStart"/>
            <w:r w:rsidR="0025382D" w:rsidRPr="008B4073">
              <w:rPr>
                <w:rFonts w:ascii="Times New Roman" w:hAnsi="Times New Roman"/>
                <w:color w:val="000000"/>
                <w:sz w:val="28"/>
                <w:szCs w:val="28"/>
                <w:shd w:val="clear" w:color="auto" w:fill="FFFEFF"/>
              </w:rPr>
              <w:t>Вокативные</w:t>
            </w:r>
            <w:proofErr w:type="spellEnd"/>
            <w:r w:rsidR="00426FDC" w:rsidRPr="008B4073">
              <w:rPr>
                <w:rFonts w:ascii="Times New Roman" w:hAnsi="Times New Roman"/>
                <w:color w:val="000000"/>
                <w:sz w:val="28"/>
                <w:szCs w:val="28"/>
                <w:shd w:val="clear" w:color="auto" w:fill="FFFEFF"/>
              </w:rPr>
              <w:t>.</w:t>
            </w:r>
          </w:p>
        </w:tc>
        <w:tc>
          <w:tcPr>
            <w:tcW w:w="3226" w:type="dxa"/>
            <w:shd w:val="clear" w:color="auto" w:fill="auto"/>
          </w:tcPr>
          <w:p w:rsidR="00426FDC" w:rsidRPr="008B4073" w:rsidRDefault="00BB1D1F" w:rsidP="00B4570A">
            <w:pPr>
              <w:spacing w:after="0" w:line="360" w:lineRule="auto"/>
              <w:jc w:val="both"/>
              <w:rPr>
                <w:rStyle w:val="apple-converted-space"/>
                <w:rFonts w:ascii="Times New Roman" w:hAnsi="Times New Roman"/>
                <w:color w:val="000000"/>
                <w:sz w:val="28"/>
                <w:szCs w:val="28"/>
                <w:shd w:val="clear" w:color="auto" w:fill="FFFFFF"/>
              </w:rPr>
            </w:pPr>
            <w:r w:rsidRPr="008B4073">
              <w:rPr>
                <w:rFonts w:ascii="Times New Roman" w:hAnsi="Times New Roman"/>
                <w:bCs/>
                <w:color w:val="000000"/>
                <w:sz w:val="28"/>
                <w:szCs w:val="28"/>
                <w:shd w:val="clear" w:color="auto" w:fill="FFFFFF"/>
              </w:rPr>
              <w:t>Соотношение</w:t>
            </w:r>
            <w:r w:rsidRPr="008B4073">
              <w:rPr>
                <w:rStyle w:val="apple-converted-space"/>
                <w:rFonts w:ascii="Times New Roman" w:hAnsi="Times New Roman"/>
                <w:color w:val="000000"/>
                <w:sz w:val="28"/>
                <w:szCs w:val="28"/>
                <w:shd w:val="clear" w:color="auto" w:fill="FFFFFF"/>
              </w:rPr>
              <w:t> </w:t>
            </w:r>
            <w:r w:rsidRPr="008B4073">
              <w:rPr>
                <w:rFonts w:ascii="Times New Roman" w:hAnsi="Times New Roman"/>
                <w:bCs/>
                <w:color w:val="000000"/>
                <w:sz w:val="28"/>
                <w:szCs w:val="28"/>
                <w:shd w:val="clear" w:color="auto" w:fill="FFFFFF"/>
              </w:rPr>
              <w:t>структур</w:t>
            </w:r>
            <w:r w:rsidR="00426FDC" w:rsidRPr="008B4073">
              <w:rPr>
                <w:rFonts w:ascii="Times New Roman" w:hAnsi="Times New Roman"/>
                <w:bCs/>
                <w:color w:val="000000"/>
                <w:sz w:val="28"/>
                <w:szCs w:val="28"/>
                <w:shd w:val="clear" w:color="auto" w:fill="FFFFFF"/>
              </w:rPr>
              <w:t>-</w:t>
            </w:r>
            <w:proofErr w:type="spellStart"/>
            <w:r w:rsidRPr="008B4073">
              <w:rPr>
                <w:rFonts w:ascii="Times New Roman" w:hAnsi="Times New Roman"/>
                <w:bCs/>
                <w:color w:val="000000"/>
                <w:sz w:val="28"/>
                <w:szCs w:val="28"/>
                <w:shd w:val="clear" w:color="auto" w:fill="FFFFFF"/>
              </w:rPr>
              <w:t>ных</w:t>
            </w:r>
            <w:proofErr w:type="spellEnd"/>
            <w:r w:rsidRPr="008B4073">
              <w:rPr>
                <w:rStyle w:val="apple-converted-space"/>
                <w:rFonts w:ascii="Times New Roman" w:hAnsi="Times New Roman"/>
                <w:color w:val="000000"/>
                <w:sz w:val="28"/>
                <w:szCs w:val="28"/>
                <w:shd w:val="clear" w:color="auto" w:fill="FFFFFF"/>
              </w:rPr>
              <w:t> </w:t>
            </w:r>
            <w:r w:rsidRPr="008B4073">
              <w:rPr>
                <w:rFonts w:ascii="Times New Roman" w:hAnsi="Times New Roman"/>
                <w:bCs/>
                <w:color w:val="000000"/>
                <w:sz w:val="28"/>
                <w:szCs w:val="28"/>
                <w:shd w:val="clear" w:color="auto" w:fill="FFFFFF"/>
              </w:rPr>
              <w:t>и</w:t>
            </w:r>
            <w:r w:rsidR="000204CA">
              <w:rPr>
                <w:rFonts w:ascii="Times New Roman" w:hAnsi="Times New Roman"/>
                <w:bCs/>
                <w:color w:val="000000"/>
                <w:sz w:val="28"/>
                <w:szCs w:val="28"/>
                <w:shd w:val="clear" w:color="auto" w:fill="FFFFFF"/>
              </w:rPr>
              <w:t xml:space="preserve"> </w:t>
            </w:r>
            <w:r w:rsidR="00426FDC" w:rsidRPr="008B4073">
              <w:rPr>
                <w:rFonts w:ascii="Times New Roman" w:hAnsi="Times New Roman"/>
                <w:bCs/>
                <w:color w:val="000000"/>
                <w:sz w:val="28"/>
                <w:szCs w:val="28"/>
                <w:shd w:val="clear" w:color="auto" w:fill="FFFFFF"/>
              </w:rPr>
              <w:t>с</w:t>
            </w:r>
            <w:r w:rsidRPr="008B4073">
              <w:rPr>
                <w:rFonts w:ascii="Times New Roman" w:hAnsi="Times New Roman"/>
                <w:color w:val="000000"/>
                <w:sz w:val="28"/>
                <w:szCs w:val="28"/>
                <w:shd w:val="clear" w:color="auto" w:fill="FFFFFF"/>
              </w:rPr>
              <w:t>емантических</w:t>
            </w:r>
            <w:r w:rsidRPr="008B4073">
              <w:rPr>
                <w:rStyle w:val="apple-converted-space"/>
                <w:rFonts w:ascii="Times New Roman" w:hAnsi="Times New Roman"/>
                <w:color w:val="000000"/>
                <w:sz w:val="28"/>
                <w:szCs w:val="28"/>
                <w:shd w:val="clear" w:color="auto" w:fill="FFFFFF"/>
              </w:rPr>
              <w:t> </w:t>
            </w:r>
          </w:p>
          <w:p w:rsidR="00ED4907" w:rsidRPr="008B4073" w:rsidRDefault="00BB1D1F" w:rsidP="00B4570A">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shd w:val="clear" w:color="auto" w:fill="FFFFFF"/>
              </w:rPr>
              <w:t>признаков синтаксических единиц</w:t>
            </w:r>
          </w:p>
        </w:tc>
      </w:tr>
      <w:tr w:rsidR="008B4073" w:rsidTr="008B4073">
        <w:trPr>
          <w:trHeight w:val="840"/>
        </w:trPr>
        <w:tc>
          <w:tcPr>
            <w:tcW w:w="681" w:type="dxa"/>
            <w:shd w:val="clear" w:color="auto" w:fill="auto"/>
          </w:tcPr>
          <w:p w:rsidR="00E8626E" w:rsidRPr="008B4073" w:rsidRDefault="00E8626E"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t>6</w:t>
            </w:r>
          </w:p>
        </w:tc>
        <w:tc>
          <w:tcPr>
            <w:tcW w:w="2361" w:type="dxa"/>
            <w:shd w:val="clear" w:color="auto" w:fill="auto"/>
          </w:tcPr>
          <w:p w:rsidR="00E8626E" w:rsidRPr="008B4073" w:rsidRDefault="00E8626E" w:rsidP="008B4073">
            <w:pPr>
              <w:spacing w:after="0" w:line="360" w:lineRule="auto"/>
              <w:jc w:val="both"/>
              <w:rPr>
                <w:rFonts w:ascii="Times New Roman" w:hAnsi="Times New Roman"/>
                <w:color w:val="000000"/>
                <w:sz w:val="28"/>
                <w:szCs w:val="28"/>
                <w:lang w:eastAsia="ru-RU"/>
              </w:rPr>
            </w:pPr>
            <w:r w:rsidRPr="008B4073">
              <w:rPr>
                <w:rFonts w:ascii="Times New Roman" w:hAnsi="Times New Roman"/>
                <w:color w:val="262310"/>
                <w:sz w:val="28"/>
                <w:szCs w:val="28"/>
                <w:shd w:val="clear" w:color="auto" w:fill="FFFEFF"/>
              </w:rPr>
              <w:t xml:space="preserve">Н.С. </w:t>
            </w:r>
            <w:proofErr w:type="spellStart"/>
            <w:r w:rsidRPr="008B4073">
              <w:rPr>
                <w:rFonts w:ascii="Times New Roman" w:hAnsi="Times New Roman"/>
                <w:color w:val="262310"/>
                <w:sz w:val="28"/>
                <w:szCs w:val="28"/>
                <w:shd w:val="clear" w:color="auto" w:fill="FFFEFF"/>
              </w:rPr>
              <w:t>Валгина</w:t>
            </w:r>
            <w:proofErr w:type="spellEnd"/>
          </w:p>
        </w:tc>
        <w:tc>
          <w:tcPr>
            <w:tcW w:w="3303" w:type="dxa"/>
            <w:shd w:val="clear" w:color="auto" w:fill="auto"/>
          </w:tcPr>
          <w:p w:rsidR="00E8626E" w:rsidRPr="008B4073" w:rsidRDefault="00437978" w:rsidP="008B4073">
            <w:pPr>
              <w:spacing w:after="0" w:line="360" w:lineRule="auto"/>
              <w:rPr>
                <w:rFonts w:ascii="Times New Roman" w:hAnsi="Times New Roman"/>
                <w:color w:val="000000"/>
                <w:sz w:val="28"/>
                <w:szCs w:val="28"/>
                <w:shd w:val="clear" w:color="auto" w:fill="FFFEFF"/>
              </w:rPr>
            </w:pPr>
            <w:r w:rsidRPr="008B4073">
              <w:rPr>
                <w:rFonts w:ascii="Times New Roman" w:hAnsi="Times New Roman"/>
                <w:color w:val="000000"/>
                <w:sz w:val="28"/>
                <w:szCs w:val="28"/>
                <w:shd w:val="clear" w:color="auto" w:fill="FFFEFF"/>
              </w:rPr>
              <w:t>1)</w:t>
            </w:r>
            <w:r w:rsidR="000204CA">
              <w:rPr>
                <w:rFonts w:ascii="Times New Roman" w:hAnsi="Times New Roman"/>
                <w:color w:val="000000"/>
                <w:sz w:val="28"/>
                <w:szCs w:val="28"/>
                <w:shd w:val="clear" w:color="auto" w:fill="FFFEFF"/>
              </w:rPr>
              <w:t xml:space="preserve"> </w:t>
            </w:r>
            <w:r w:rsidR="00E8626E" w:rsidRPr="008B4073">
              <w:rPr>
                <w:rFonts w:ascii="Times New Roman" w:hAnsi="Times New Roman"/>
                <w:color w:val="000000"/>
                <w:sz w:val="28"/>
                <w:szCs w:val="28"/>
                <w:shd w:val="clear" w:color="auto" w:fill="FFFEFF"/>
              </w:rPr>
              <w:t>Обобщенно-личные</w:t>
            </w:r>
            <w:r w:rsidR="000204CA">
              <w:rPr>
                <w:rFonts w:ascii="Times New Roman" w:hAnsi="Times New Roman"/>
                <w:color w:val="000000"/>
                <w:sz w:val="28"/>
                <w:szCs w:val="28"/>
                <w:shd w:val="clear" w:color="auto" w:fill="FFFFFF"/>
              </w:rPr>
              <w:t>;</w:t>
            </w:r>
            <w:r w:rsidR="00E8626E" w:rsidRPr="008B4073">
              <w:rPr>
                <w:rFonts w:ascii="Times New Roman" w:hAnsi="Times New Roman"/>
                <w:color w:val="000000"/>
                <w:sz w:val="28"/>
                <w:szCs w:val="28"/>
              </w:rPr>
              <w:br/>
            </w:r>
            <w:r w:rsidRPr="008B4073">
              <w:rPr>
                <w:rFonts w:ascii="Times New Roman" w:hAnsi="Times New Roman"/>
                <w:color w:val="000000"/>
                <w:sz w:val="28"/>
                <w:szCs w:val="28"/>
                <w:shd w:val="clear" w:color="auto" w:fill="FFFEFF"/>
              </w:rPr>
              <w:t>2)</w:t>
            </w:r>
            <w:r w:rsidR="000204CA">
              <w:rPr>
                <w:rFonts w:ascii="Times New Roman" w:hAnsi="Times New Roman"/>
                <w:color w:val="000000"/>
                <w:sz w:val="28"/>
                <w:szCs w:val="28"/>
                <w:shd w:val="clear" w:color="auto" w:fill="FFFEFF"/>
              </w:rPr>
              <w:t xml:space="preserve"> </w:t>
            </w:r>
            <w:r w:rsidR="00E8626E" w:rsidRPr="008B4073">
              <w:rPr>
                <w:rFonts w:ascii="Times New Roman" w:hAnsi="Times New Roman"/>
                <w:color w:val="000000"/>
                <w:sz w:val="28"/>
                <w:szCs w:val="28"/>
                <w:shd w:val="clear" w:color="auto" w:fill="FFFEFF"/>
              </w:rPr>
              <w:t>Неопределенно-личные</w:t>
            </w:r>
            <w:r w:rsidR="000204CA">
              <w:rPr>
                <w:rFonts w:ascii="Times New Roman" w:hAnsi="Times New Roman"/>
                <w:color w:val="000000"/>
                <w:sz w:val="28"/>
                <w:szCs w:val="28"/>
                <w:shd w:val="clear" w:color="auto" w:fill="FFFFFF"/>
              </w:rPr>
              <w:t>;</w:t>
            </w:r>
            <w:r w:rsidR="00E8626E" w:rsidRPr="008B4073">
              <w:rPr>
                <w:rFonts w:ascii="Times New Roman" w:hAnsi="Times New Roman"/>
                <w:color w:val="000000"/>
                <w:sz w:val="28"/>
                <w:szCs w:val="28"/>
              </w:rPr>
              <w:br/>
            </w:r>
            <w:r w:rsidRPr="008B4073">
              <w:rPr>
                <w:rFonts w:ascii="Times New Roman" w:hAnsi="Times New Roman"/>
                <w:color w:val="000000"/>
                <w:sz w:val="28"/>
                <w:szCs w:val="28"/>
                <w:shd w:val="clear" w:color="auto" w:fill="FFFEFF"/>
              </w:rPr>
              <w:t>3)</w:t>
            </w:r>
            <w:r w:rsidR="000204CA">
              <w:rPr>
                <w:rFonts w:ascii="Times New Roman" w:hAnsi="Times New Roman"/>
                <w:color w:val="000000"/>
                <w:sz w:val="28"/>
                <w:szCs w:val="28"/>
                <w:shd w:val="clear" w:color="auto" w:fill="FFFEFF"/>
              </w:rPr>
              <w:t xml:space="preserve"> </w:t>
            </w:r>
            <w:r w:rsidR="00E8626E" w:rsidRPr="008B4073">
              <w:rPr>
                <w:rFonts w:ascii="Times New Roman" w:hAnsi="Times New Roman"/>
                <w:color w:val="000000"/>
                <w:sz w:val="28"/>
                <w:szCs w:val="28"/>
                <w:shd w:val="clear" w:color="auto" w:fill="FFFEFF"/>
              </w:rPr>
              <w:t>Безличные</w:t>
            </w:r>
            <w:r w:rsidR="000204CA">
              <w:rPr>
                <w:rFonts w:ascii="Times New Roman" w:hAnsi="Times New Roman"/>
                <w:color w:val="000000"/>
                <w:sz w:val="28"/>
                <w:szCs w:val="28"/>
                <w:shd w:val="clear" w:color="auto" w:fill="FFFFFF"/>
              </w:rPr>
              <w:t>;</w:t>
            </w:r>
            <w:r w:rsidR="00E8626E" w:rsidRPr="008B4073">
              <w:rPr>
                <w:rFonts w:ascii="Times New Roman" w:hAnsi="Times New Roman"/>
                <w:color w:val="000000"/>
                <w:sz w:val="28"/>
                <w:szCs w:val="28"/>
              </w:rPr>
              <w:br/>
            </w:r>
            <w:r w:rsidRPr="008B4073">
              <w:rPr>
                <w:rFonts w:ascii="Times New Roman" w:hAnsi="Times New Roman"/>
                <w:color w:val="000000"/>
                <w:sz w:val="28"/>
                <w:szCs w:val="28"/>
                <w:shd w:val="clear" w:color="auto" w:fill="FFFEFF"/>
              </w:rPr>
              <w:t>4)</w:t>
            </w:r>
            <w:r w:rsidR="000204CA">
              <w:rPr>
                <w:rFonts w:ascii="Times New Roman" w:hAnsi="Times New Roman"/>
                <w:color w:val="000000"/>
                <w:sz w:val="28"/>
                <w:szCs w:val="28"/>
                <w:shd w:val="clear" w:color="auto" w:fill="FFFEFF"/>
              </w:rPr>
              <w:t xml:space="preserve"> </w:t>
            </w:r>
            <w:r w:rsidR="00E8626E" w:rsidRPr="008B4073">
              <w:rPr>
                <w:rFonts w:ascii="Times New Roman" w:hAnsi="Times New Roman"/>
                <w:color w:val="000000"/>
                <w:sz w:val="28"/>
                <w:szCs w:val="28"/>
                <w:shd w:val="clear" w:color="auto" w:fill="FFFEFF"/>
              </w:rPr>
              <w:t>Инфинитивные</w:t>
            </w:r>
            <w:r w:rsidR="000204CA">
              <w:rPr>
                <w:rFonts w:ascii="Times New Roman" w:hAnsi="Times New Roman"/>
                <w:color w:val="000000"/>
                <w:sz w:val="28"/>
                <w:szCs w:val="28"/>
                <w:shd w:val="clear" w:color="auto" w:fill="FFFFFF"/>
              </w:rPr>
              <w:t>;</w:t>
            </w:r>
            <w:r w:rsidR="00E8626E" w:rsidRPr="008B4073">
              <w:rPr>
                <w:rFonts w:ascii="Times New Roman" w:hAnsi="Times New Roman"/>
                <w:color w:val="000000"/>
                <w:sz w:val="28"/>
                <w:szCs w:val="28"/>
              </w:rPr>
              <w:br/>
            </w:r>
            <w:r w:rsidRPr="008B4073">
              <w:rPr>
                <w:rFonts w:ascii="Times New Roman" w:hAnsi="Times New Roman"/>
                <w:color w:val="000000"/>
                <w:sz w:val="28"/>
                <w:szCs w:val="28"/>
                <w:shd w:val="clear" w:color="auto" w:fill="FFFEFF"/>
              </w:rPr>
              <w:lastRenderedPageBreak/>
              <w:t>5)</w:t>
            </w:r>
            <w:r w:rsidR="000204CA">
              <w:rPr>
                <w:rFonts w:ascii="Times New Roman" w:hAnsi="Times New Roman"/>
                <w:color w:val="000000"/>
                <w:sz w:val="28"/>
                <w:szCs w:val="28"/>
                <w:shd w:val="clear" w:color="auto" w:fill="FFFEFF"/>
              </w:rPr>
              <w:t xml:space="preserve"> </w:t>
            </w:r>
            <w:r w:rsidR="00E8626E" w:rsidRPr="008B4073">
              <w:rPr>
                <w:rFonts w:ascii="Times New Roman" w:hAnsi="Times New Roman"/>
                <w:color w:val="000000"/>
                <w:sz w:val="28"/>
                <w:szCs w:val="28"/>
                <w:shd w:val="clear" w:color="auto" w:fill="FFFEFF"/>
              </w:rPr>
              <w:t>Номинативные</w:t>
            </w:r>
            <w:r w:rsidR="000204CA">
              <w:rPr>
                <w:rFonts w:ascii="Times New Roman" w:hAnsi="Times New Roman"/>
                <w:color w:val="000000"/>
                <w:sz w:val="28"/>
                <w:szCs w:val="28"/>
                <w:shd w:val="clear" w:color="auto" w:fill="FFFFFF"/>
              </w:rPr>
              <w:t>;</w:t>
            </w:r>
            <w:r w:rsidR="00E8626E" w:rsidRPr="008B4073">
              <w:rPr>
                <w:rFonts w:ascii="Times New Roman" w:hAnsi="Times New Roman"/>
                <w:color w:val="000000"/>
                <w:sz w:val="28"/>
                <w:szCs w:val="28"/>
              </w:rPr>
              <w:br/>
            </w:r>
            <w:r w:rsidRPr="008B4073">
              <w:rPr>
                <w:rFonts w:ascii="Times New Roman" w:hAnsi="Times New Roman"/>
                <w:color w:val="000000"/>
                <w:sz w:val="28"/>
                <w:szCs w:val="28"/>
                <w:shd w:val="clear" w:color="auto" w:fill="FFFEFF"/>
              </w:rPr>
              <w:t>6)</w:t>
            </w:r>
            <w:r w:rsidR="000204CA">
              <w:rPr>
                <w:rFonts w:ascii="Times New Roman" w:hAnsi="Times New Roman"/>
                <w:color w:val="000000"/>
                <w:sz w:val="28"/>
                <w:szCs w:val="28"/>
                <w:shd w:val="clear" w:color="auto" w:fill="FFFEFF"/>
              </w:rPr>
              <w:t xml:space="preserve"> </w:t>
            </w:r>
            <w:proofErr w:type="spellStart"/>
            <w:r w:rsidR="00E8626E" w:rsidRPr="008B4073">
              <w:rPr>
                <w:rFonts w:ascii="Times New Roman" w:hAnsi="Times New Roman"/>
                <w:color w:val="000000"/>
                <w:sz w:val="28"/>
                <w:szCs w:val="28"/>
                <w:shd w:val="clear" w:color="auto" w:fill="FFFEFF"/>
              </w:rPr>
              <w:t>Генитивные</w:t>
            </w:r>
            <w:proofErr w:type="spellEnd"/>
            <w:r w:rsidR="00426FDC" w:rsidRPr="008B4073">
              <w:rPr>
                <w:rFonts w:ascii="Times New Roman" w:hAnsi="Times New Roman"/>
                <w:color w:val="000000"/>
                <w:sz w:val="28"/>
                <w:szCs w:val="28"/>
                <w:shd w:val="clear" w:color="auto" w:fill="FFFEFF"/>
              </w:rPr>
              <w:t>.</w:t>
            </w:r>
          </w:p>
        </w:tc>
        <w:tc>
          <w:tcPr>
            <w:tcW w:w="3226" w:type="dxa"/>
            <w:shd w:val="clear" w:color="auto" w:fill="auto"/>
          </w:tcPr>
          <w:p w:rsidR="00E8626E" w:rsidRPr="008B4073" w:rsidRDefault="00991AA7" w:rsidP="00B4570A">
            <w:pPr>
              <w:spacing w:after="0" w:line="360" w:lineRule="auto"/>
              <w:jc w:val="both"/>
              <w:rPr>
                <w:rFonts w:ascii="Times New Roman" w:hAnsi="Times New Roman"/>
                <w:color w:val="000000"/>
                <w:sz w:val="28"/>
                <w:szCs w:val="28"/>
                <w:lang w:eastAsia="ru-RU"/>
              </w:rPr>
            </w:pPr>
            <w:r w:rsidRPr="008B4073">
              <w:rPr>
                <w:rFonts w:ascii="Times New Roman" w:hAnsi="Times New Roman"/>
                <w:color w:val="000000"/>
                <w:sz w:val="28"/>
                <w:szCs w:val="28"/>
                <w:lang w:eastAsia="ru-RU"/>
              </w:rPr>
              <w:lastRenderedPageBreak/>
              <w:t>Модально-временные модификации</w:t>
            </w:r>
            <w:r w:rsidR="00E05DAE">
              <w:rPr>
                <w:rFonts w:ascii="Times New Roman" w:hAnsi="Times New Roman"/>
                <w:color w:val="000000"/>
                <w:sz w:val="28"/>
                <w:szCs w:val="28"/>
                <w:lang w:eastAsia="ru-RU"/>
              </w:rPr>
              <w:t>.</w:t>
            </w:r>
          </w:p>
        </w:tc>
      </w:tr>
    </w:tbl>
    <w:p w:rsidR="00ED4907" w:rsidRPr="001726B1" w:rsidRDefault="00426FDC" w:rsidP="00F076AD">
      <w:pPr>
        <w:spacing w:after="0" w:line="360" w:lineRule="auto"/>
        <w:ind w:firstLine="709"/>
        <w:jc w:val="both"/>
        <w:rPr>
          <w:rFonts w:ascii="Times New Roman" w:hAnsi="Times New Roman"/>
          <w:color w:val="000000"/>
          <w:sz w:val="28"/>
          <w:szCs w:val="28"/>
          <w:lang w:eastAsia="ru-RU"/>
        </w:rPr>
      </w:pPr>
      <w:r w:rsidRPr="00426FDC">
        <w:rPr>
          <w:rFonts w:ascii="Times New Roman" w:hAnsi="Times New Roman"/>
          <w:color w:val="000000"/>
          <w:sz w:val="28"/>
          <w:szCs w:val="28"/>
          <w:lang w:eastAsia="ru-RU"/>
        </w:rPr>
        <w:t xml:space="preserve">Все изложенное выше позволяет считать, что </w:t>
      </w:r>
      <w:proofErr w:type="spellStart"/>
      <w:r w:rsidRPr="00426FDC">
        <w:rPr>
          <w:rFonts w:ascii="Times New Roman" w:hAnsi="Times New Roman"/>
          <w:color w:val="000000"/>
          <w:sz w:val="28"/>
          <w:szCs w:val="28"/>
          <w:lang w:eastAsia="ru-RU"/>
        </w:rPr>
        <w:t>шахматовскую</w:t>
      </w:r>
      <w:proofErr w:type="spellEnd"/>
      <w:r w:rsidRPr="00426FDC">
        <w:rPr>
          <w:rFonts w:ascii="Times New Roman" w:hAnsi="Times New Roman"/>
          <w:color w:val="000000"/>
          <w:sz w:val="28"/>
          <w:szCs w:val="28"/>
          <w:lang w:eastAsia="ru-RU"/>
        </w:rPr>
        <w:t xml:space="preserve"> идею о синтаксической оппозиции: </w:t>
      </w:r>
      <w:r w:rsidR="00991AA7">
        <w:rPr>
          <w:rFonts w:ascii="Times New Roman" w:hAnsi="Times New Roman"/>
          <w:color w:val="000000"/>
          <w:sz w:val="28"/>
          <w:szCs w:val="28"/>
          <w:lang w:eastAsia="ru-RU"/>
        </w:rPr>
        <w:t>«</w:t>
      </w:r>
      <w:r w:rsidRPr="00426FDC">
        <w:rPr>
          <w:rFonts w:ascii="Times New Roman" w:hAnsi="Times New Roman"/>
          <w:color w:val="000000"/>
          <w:sz w:val="28"/>
          <w:szCs w:val="28"/>
          <w:lang w:eastAsia="ru-RU"/>
        </w:rPr>
        <w:t>односоставное предложение</w:t>
      </w:r>
      <w:r w:rsidR="00991AA7">
        <w:rPr>
          <w:rFonts w:ascii="Times New Roman" w:hAnsi="Times New Roman"/>
          <w:color w:val="000000"/>
          <w:sz w:val="28"/>
          <w:szCs w:val="28"/>
          <w:lang w:eastAsia="ru-RU"/>
        </w:rPr>
        <w:t xml:space="preserve">» </w:t>
      </w:r>
      <w:r w:rsidRPr="00426FDC">
        <w:rPr>
          <w:rFonts w:ascii="Times New Roman" w:hAnsi="Times New Roman"/>
          <w:color w:val="000000"/>
          <w:sz w:val="28"/>
          <w:szCs w:val="28"/>
          <w:lang w:eastAsia="ru-RU"/>
        </w:rPr>
        <w:t>/</w:t>
      </w:r>
      <w:r w:rsidR="00991AA7">
        <w:rPr>
          <w:rFonts w:ascii="Times New Roman" w:hAnsi="Times New Roman"/>
          <w:color w:val="000000"/>
          <w:sz w:val="28"/>
          <w:szCs w:val="28"/>
          <w:lang w:eastAsia="ru-RU"/>
        </w:rPr>
        <w:t xml:space="preserve"> «д</w:t>
      </w:r>
      <w:r w:rsidRPr="00426FDC">
        <w:rPr>
          <w:rFonts w:ascii="Times New Roman" w:hAnsi="Times New Roman"/>
          <w:color w:val="000000"/>
          <w:sz w:val="28"/>
          <w:szCs w:val="28"/>
          <w:lang w:eastAsia="ru-RU"/>
        </w:rPr>
        <w:t>вусоставное предложение</w:t>
      </w:r>
      <w:r w:rsidR="00991AA7">
        <w:rPr>
          <w:rFonts w:ascii="Times New Roman" w:hAnsi="Times New Roman"/>
          <w:color w:val="000000"/>
          <w:sz w:val="28"/>
          <w:szCs w:val="28"/>
          <w:lang w:eastAsia="ru-RU"/>
        </w:rPr>
        <w:t>»</w:t>
      </w:r>
      <w:r w:rsidRPr="00426FDC">
        <w:rPr>
          <w:rFonts w:ascii="Times New Roman" w:hAnsi="Times New Roman"/>
          <w:color w:val="000000"/>
          <w:sz w:val="28"/>
          <w:szCs w:val="28"/>
          <w:lang w:eastAsia="ru-RU"/>
        </w:rPr>
        <w:t xml:space="preserve"> следует признать фундаментальным синтаксическим открытием</w:t>
      </w:r>
      <w:r w:rsidR="00991AA7">
        <w:rPr>
          <w:rFonts w:ascii="Times New Roman" w:hAnsi="Times New Roman"/>
          <w:color w:val="000000"/>
          <w:sz w:val="28"/>
          <w:szCs w:val="28"/>
          <w:lang w:eastAsia="ru-RU"/>
        </w:rPr>
        <w:t>, оказавшим влияние на развитие современного синтаксиса в целом</w:t>
      </w:r>
      <w:r w:rsidRPr="00426FDC">
        <w:rPr>
          <w:rFonts w:ascii="Times New Roman" w:hAnsi="Times New Roman"/>
          <w:color w:val="000000"/>
          <w:sz w:val="28"/>
          <w:szCs w:val="28"/>
          <w:lang w:eastAsia="ru-RU"/>
        </w:rPr>
        <w:t>.</w:t>
      </w:r>
    </w:p>
    <w:p w:rsidR="002858E4" w:rsidRDefault="002858E4" w:rsidP="00F076AD">
      <w:pPr>
        <w:spacing w:after="0" w:line="240" w:lineRule="auto"/>
        <w:jc w:val="center"/>
        <w:rPr>
          <w:b/>
          <w:bCs/>
          <w:color w:val="CC0033"/>
          <w:sz w:val="24"/>
          <w:szCs w:val="24"/>
          <w:lang w:eastAsia="ru-RU"/>
        </w:rPr>
      </w:pPr>
    </w:p>
    <w:p w:rsidR="009B5DCE" w:rsidRDefault="009B5DCE" w:rsidP="00F076AD">
      <w:pPr>
        <w:spacing w:after="0" w:line="240" w:lineRule="auto"/>
        <w:jc w:val="center"/>
        <w:rPr>
          <w:b/>
          <w:bCs/>
          <w:color w:val="CC0033"/>
          <w:sz w:val="24"/>
          <w:szCs w:val="24"/>
          <w:lang w:eastAsia="ru-RU"/>
        </w:rPr>
      </w:pPr>
    </w:p>
    <w:p w:rsidR="000204CA" w:rsidRPr="00D876E1" w:rsidRDefault="000204CA" w:rsidP="00F076AD">
      <w:pPr>
        <w:spacing w:after="0" w:line="240" w:lineRule="auto"/>
        <w:jc w:val="center"/>
        <w:rPr>
          <w:b/>
          <w:bCs/>
          <w:color w:val="CC0033"/>
          <w:sz w:val="24"/>
          <w:szCs w:val="24"/>
          <w:lang w:eastAsia="ru-RU"/>
        </w:rPr>
      </w:pPr>
    </w:p>
    <w:p w:rsidR="002858E4" w:rsidRPr="00AE235D" w:rsidRDefault="002858E4" w:rsidP="00AE235D">
      <w:pPr>
        <w:spacing w:after="0" w:line="360" w:lineRule="auto"/>
        <w:ind w:firstLine="708"/>
        <w:jc w:val="both"/>
        <w:rPr>
          <w:rFonts w:ascii="Times New Roman" w:hAnsi="Times New Roman"/>
          <w:b/>
          <w:color w:val="000000"/>
          <w:sz w:val="28"/>
          <w:szCs w:val="28"/>
          <w:lang w:eastAsia="ru-RU"/>
        </w:rPr>
      </w:pPr>
      <w:r w:rsidRPr="00AE235D">
        <w:rPr>
          <w:rFonts w:ascii="Times New Roman" w:hAnsi="Times New Roman"/>
          <w:b/>
          <w:color w:val="000000"/>
          <w:sz w:val="28"/>
          <w:szCs w:val="28"/>
          <w:lang w:eastAsia="ru-RU"/>
        </w:rPr>
        <w:t>1.2.Функциональный потенциал односоставных предложений в произведениях М.М. Пришвина</w:t>
      </w:r>
    </w:p>
    <w:p w:rsidR="002858E4" w:rsidRDefault="002858E4" w:rsidP="00986982">
      <w:pPr>
        <w:spacing w:after="0" w:line="360" w:lineRule="auto"/>
        <w:ind w:firstLine="709"/>
        <w:rPr>
          <w:rFonts w:ascii="Times New Roman" w:hAnsi="Times New Roman"/>
          <w:b/>
          <w:color w:val="000000"/>
          <w:sz w:val="28"/>
          <w:szCs w:val="28"/>
          <w:lang w:eastAsia="ru-RU"/>
        </w:rPr>
      </w:pPr>
      <w:r w:rsidRPr="00AE235D">
        <w:rPr>
          <w:rFonts w:ascii="Times New Roman" w:hAnsi="Times New Roman"/>
          <w:b/>
          <w:color w:val="000000"/>
          <w:sz w:val="28"/>
          <w:szCs w:val="28"/>
          <w:lang w:eastAsia="ru-RU"/>
        </w:rPr>
        <w:t>1.2.1. Семантические особенности односоставных предложений в произведениях М.М. Пришвина</w:t>
      </w:r>
    </w:p>
    <w:p w:rsidR="009E6D4D" w:rsidRPr="00020F79" w:rsidRDefault="00782303" w:rsidP="00EC5E1A">
      <w:pPr>
        <w:pStyle w:val="a3"/>
        <w:shd w:val="clear" w:color="auto" w:fill="FFFFFF"/>
        <w:spacing w:before="0" w:beforeAutospacing="0" w:after="0" w:afterAutospacing="0" w:line="360" w:lineRule="auto"/>
        <w:ind w:firstLine="709"/>
        <w:contextualSpacing/>
        <w:jc w:val="both"/>
        <w:rPr>
          <w:color w:val="000000"/>
          <w:sz w:val="28"/>
          <w:szCs w:val="28"/>
        </w:rPr>
      </w:pPr>
      <w:r>
        <w:rPr>
          <w:rFonts w:ascii="playfair_displayregular" w:hAnsi="playfair_displayregular"/>
          <w:color w:val="000000"/>
          <w:sz w:val="30"/>
          <w:szCs w:val="30"/>
          <w:shd w:val="clear" w:color="auto" w:fill="FFFFFF"/>
        </w:rPr>
        <w:t xml:space="preserve">Семантические признаки односоставных предложений сводятся, в основном, к характеру и </w:t>
      </w:r>
      <w:r w:rsidRPr="003D7A07">
        <w:rPr>
          <w:color w:val="000000"/>
          <w:sz w:val="30"/>
          <w:szCs w:val="30"/>
          <w:shd w:val="clear" w:color="auto" w:fill="FFFFFF"/>
        </w:rPr>
        <w:t>способу  актуализации в предложении од</w:t>
      </w:r>
      <w:r w:rsidR="003F3B5D" w:rsidRPr="003D7A07">
        <w:rPr>
          <w:color w:val="000000"/>
          <w:sz w:val="30"/>
          <w:szCs w:val="30"/>
          <w:shd w:val="clear" w:color="auto" w:fill="FFFFFF"/>
        </w:rPr>
        <w:t>ного из двух компонентов мысли –</w:t>
      </w:r>
      <w:r w:rsidRPr="003D7A07">
        <w:rPr>
          <w:color w:val="000000"/>
          <w:sz w:val="30"/>
          <w:szCs w:val="30"/>
          <w:shd w:val="clear" w:color="auto" w:fill="FFFFFF"/>
        </w:rPr>
        <w:t xml:space="preserve"> субъекта или предикативного признака. </w:t>
      </w:r>
      <w:r w:rsidR="009E6D4D" w:rsidRPr="003D7A07">
        <w:rPr>
          <w:color w:val="000000"/>
          <w:sz w:val="28"/>
          <w:szCs w:val="28"/>
        </w:rPr>
        <w:t>Структурно-семантические типы простого предложения выражают двучленн</w:t>
      </w:r>
      <w:r w:rsidR="003F3B5D" w:rsidRPr="003D7A07">
        <w:rPr>
          <w:color w:val="000000"/>
          <w:sz w:val="28"/>
          <w:szCs w:val="28"/>
        </w:rPr>
        <w:t>ую мысль: предмет речи (мысли) –</w:t>
      </w:r>
      <w:r w:rsidR="009E6D4D" w:rsidRPr="003D7A07">
        <w:rPr>
          <w:color w:val="000000"/>
          <w:sz w:val="28"/>
          <w:szCs w:val="28"/>
        </w:rPr>
        <w:t xml:space="preserve"> предикативная характеристика.  В односоставных (отглагольных) предложениях отсутствует</w:t>
      </w:r>
      <w:r w:rsidR="009E6D4D" w:rsidRPr="00020F79">
        <w:rPr>
          <w:color w:val="000000"/>
          <w:sz w:val="28"/>
          <w:szCs w:val="28"/>
        </w:rPr>
        <w:t xml:space="preserve"> прямая вербализация предмета речи (мысли) в подлежащем, что позволяет представить деятеля неопределенно, обобщенно и т.д., ввести в семантическую структуру односоставных предложений наглядно-чувственные образы, а также актуализировать признак (действие, состояние и т.д.). </w:t>
      </w:r>
    </w:p>
    <w:p w:rsidR="009E6D4D" w:rsidRPr="00020F79" w:rsidRDefault="009E6D4D" w:rsidP="009E6D4D">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По характеру языковой семантики глагольные односо</w:t>
      </w:r>
      <w:r w:rsidR="00543A9C">
        <w:rPr>
          <w:color w:val="000000"/>
          <w:sz w:val="28"/>
          <w:szCs w:val="28"/>
        </w:rPr>
        <w:t>ставные предложения схожи</w:t>
      </w:r>
      <w:r w:rsidRPr="00020F79">
        <w:rPr>
          <w:color w:val="000000"/>
          <w:sz w:val="28"/>
          <w:szCs w:val="28"/>
        </w:rPr>
        <w:t xml:space="preserve"> тем, что в них говорится о действии, </w:t>
      </w:r>
      <w:r w:rsidR="00543A9C">
        <w:rPr>
          <w:color w:val="000000"/>
          <w:sz w:val="28"/>
          <w:szCs w:val="28"/>
        </w:rPr>
        <w:t>производитель которого не указан</w:t>
      </w:r>
      <w:r w:rsidRPr="00020F79">
        <w:rPr>
          <w:color w:val="000000"/>
          <w:sz w:val="28"/>
          <w:szCs w:val="28"/>
        </w:rPr>
        <w:t xml:space="preserve">. Различаются же они разной степенью отвлечения действия от деятеля (производителя действия, действующего лица). Это различие в типовой семантике находит выражение в структурных свойствах: </w:t>
      </w:r>
      <w:r w:rsidRPr="00020F79">
        <w:rPr>
          <w:color w:val="000000"/>
          <w:sz w:val="28"/>
          <w:szCs w:val="28"/>
        </w:rPr>
        <w:lastRenderedPageBreak/>
        <w:t>сказуемое выражается разными глагольными формами. Связь между действием и деятелем в разных глагольных формах ощущает</w:t>
      </w:r>
      <w:r w:rsidR="00E419AC">
        <w:rPr>
          <w:color w:val="000000"/>
          <w:sz w:val="28"/>
          <w:szCs w:val="28"/>
        </w:rPr>
        <w:t>ся по-разному: наиболее тесная −</w:t>
      </w:r>
      <w:r w:rsidRPr="00020F79">
        <w:rPr>
          <w:color w:val="000000"/>
          <w:sz w:val="28"/>
          <w:szCs w:val="28"/>
        </w:rPr>
        <w:t xml:space="preserve"> у спрягаемых глагольных форм, обозначающих активное действие </w:t>
      </w:r>
      <w:r w:rsidR="003F3B5D">
        <w:rPr>
          <w:i/>
          <w:iCs/>
          <w:color w:val="000000"/>
          <w:sz w:val="28"/>
          <w:szCs w:val="28"/>
        </w:rPr>
        <w:t>(любить,</w:t>
      </w:r>
      <w:r w:rsidRPr="00020F79">
        <w:rPr>
          <w:i/>
          <w:iCs/>
          <w:color w:val="000000"/>
          <w:sz w:val="28"/>
          <w:szCs w:val="28"/>
        </w:rPr>
        <w:t xml:space="preserve"> помочь...); </w:t>
      </w:r>
      <w:r w:rsidR="008A2E30">
        <w:rPr>
          <w:color w:val="000000"/>
          <w:sz w:val="28"/>
          <w:szCs w:val="28"/>
        </w:rPr>
        <w:t>наименее тесная –</w:t>
      </w:r>
      <w:r w:rsidRPr="00020F79">
        <w:rPr>
          <w:color w:val="000000"/>
          <w:sz w:val="28"/>
          <w:szCs w:val="28"/>
        </w:rPr>
        <w:t xml:space="preserve"> у безличных глаголов и неопределенной формы глагола.</w:t>
      </w:r>
    </w:p>
    <w:p w:rsidR="009E6D4D" w:rsidRDefault="009E6D4D" w:rsidP="009E6D4D">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Потребность в выражении </w:t>
      </w:r>
      <w:r w:rsidRPr="00020F79">
        <w:rPr>
          <w:i/>
          <w:iCs/>
          <w:color w:val="000000"/>
          <w:sz w:val="28"/>
          <w:szCs w:val="28"/>
        </w:rPr>
        <w:t>разной </w:t>
      </w:r>
      <w:r w:rsidRPr="00020F79">
        <w:rPr>
          <w:color w:val="000000"/>
          <w:sz w:val="28"/>
          <w:szCs w:val="28"/>
        </w:rPr>
        <w:t xml:space="preserve">степени отвлечения действия от деятеля и определила формирование и существование односоставных глагольных предложений, которые образуют систему предложений, различающихся по степени отвлечения действия от деятеля. </w:t>
      </w:r>
    </w:p>
    <w:p w:rsidR="009E6D4D" w:rsidRDefault="009E6D4D" w:rsidP="009E6D4D">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Максимально связано с деятелем действие определенно-</w:t>
      </w:r>
      <w:r w:rsidR="00FE7521">
        <w:rPr>
          <w:color w:val="000000"/>
          <w:sz w:val="28"/>
          <w:szCs w:val="28"/>
        </w:rPr>
        <w:t>личных предложений, минимально –</w:t>
      </w:r>
      <w:r w:rsidRPr="00020F79">
        <w:rPr>
          <w:color w:val="000000"/>
          <w:sz w:val="28"/>
          <w:szCs w:val="28"/>
        </w:rPr>
        <w:t xml:space="preserve"> действие безличных предложений, в которых можно отметить преобразование семантики действия в состояние: </w:t>
      </w:r>
      <w:r w:rsidRPr="00020F79">
        <w:rPr>
          <w:i/>
          <w:iCs/>
          <w:color w:val="000000"/>
          <w:sz w:val="28"/>
          <w:szCs w:val="28"/>
        </w:rPr>
        <w:t>знобит, нездоровится </w:t>
      </w:r>
      <w:r w:rsidRPr="00020F79">
        <w:rPr>
          <w:color w:val="000000"/>
          <w:sz w:val="28"/>
          <w:szCs w:val="28"/>
        </w:rPr>
        <w:t>(состояние человека);</w:t>
      </w:r>
      <w:r w:rsidR="000204CA">
        <w:rPr>
          <w:color w:val="000000"/>
          <w:sz w:val="28"/>
          <w:szCs w:val="28"/>
        </w:rPr>
        <w:t xml:space="preserve"> </w:t>
      </w:r>
      <w:r w:rsidR="008A2E30">
        <w:rPr>
          <w:i/>
          <w:iCs/>
          <w:color w:val="000000"/>
          <w:sz w:val="28"/>
          <w:szCs w:val="28"/>
        </w:rPr>
        <w:t xml:space="preserve">светает </w:t>
      </w:r>
      <w:r w:rsidRPr="00020F79">
        <w:rPr>
          <w:color w:val="000000"/>
          <w:sz w:val="28"/>
          <w:szCs w:val="28"/>
        </w:rPr>
        <w:t>(состояние природы) и т.д. Иногда лексические значения слов, выражающих сказуемое, настолько ярки, так исчерпывающе характеризуют действие и деятеля, что назван</w:t>
      </w:r>
      <w:r>
        <w:rPr>
          <w:color w:val="000000"/>
          <w:sz w:val="28"/>
          <w:szCs w:val="28"/>
        </w:rPr>
        <w:t>ие деятеля становится излишним.</w:t>
      </w:r>
    </w:p>
    <w:p w:rsidR="009E6D4D" w:rsidRPr="00020F79" w:rsidRDefault="009E6D4D" w:rsidP="009E6D4D">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Именные односоставные предложени</w:t>
      </w:r>
      <w:r w:rsidR="008A2E30">
        <w:rPr>
          <w:color w:val="000000"/>
          <w:sz w:val="28"/>
          <w:szCs w:val="28"/>
        </w:rPr>
        <w:t>я объединяют безличные именные,</w:t>
      </w:r>
      <w:r w:rsidRPr="00020F79">
        <w:rPr>
          <w:color w:val="000000"/>
          <w:sz w:val="28"/>
          <w:szCs w:val="28"/>
        </w:rPr>
        <w:t xml:space="preserve"> номинативные и </w:t>
      </w:r>
      <w:proofErr w:type="spellStart"/>
      <w:r w:rsidRPr="00020F79">
        <w:rPr>
          <w:color w:val="000000"/>
          <w:sz w:val="28"/>
          <w:szCs w:val="28"/>
        </w:rPr>
        <w:t>вокативные</w:t>
      </w:r>
      <w:proofErr w:type="spellEnd"/>
      <w:r w:rsidRPr="00020F79">
        <w:rPr>
          <w:color w:val="000000"/>
          <w:sz w:val="28"/>
          <w:szCs w:val="28"/>
        </w:rPr>
        <w:t xml:space="preserve"> предложения. Именные предложения сближаются по семантике с безличными глагольными предложениями (основное т</w:t>
      </w:r>
      <w:r w:rsidR="008A2E30">
        <w:rPr>
          <w:color w:val="000000"/>
          <w:sz w:val="28"/>
          <w:szCs w:val="28"/>
        </w:rPr>
        <w:t>иповое значение тех и других – «состояние»</w:t>
      </w:r>
      <w:r w:rsidRPr="00020F79">
        <w:rPr>
          <w:color w:val="000000"/>
          <w:sz w:val="28"/>
          <w:szCs w:val="28"/>
        </w:rPr>
        <w:t>), поэтому они и включаются в безличные.</w:t>
      </w:r>
    </w:p>
    <w:p w:rsidR="002858E4" w:rsidRPr="00986982" w:rsidRDefault="002858E4" w:rsidP="0006232A">
      <w:pPr>
        <w:spacing w:after="0" w:line="360" w:lineRule="auto"/>
        <w:ind w:firstLine="709"/>
        <w:jc w:val="both"/>
        <w:rPr>
          <w:rFonts w:ascii="Times New Roman" w:hAnsi="Times New Roman"/>
          <w:sz w:val="28"/>
          <w:szCs w:val="28"/>
        </w:rPr>
      </w:pPr>
      <w:r w:rsidRPr="00986982">
        <w:rPr>
          <w:rFonts w:ascii="Times New Roman" w:hAnsi="Times New Roman"/>
          <w:sz w:val="28"/>
          <w:szCs w:val="28"/>
        </w:rPr>
        <w:t xml:space="preserve">Односоставные предложения, как отмечает В.В. </w:t>
      </w:r>
      <w:proofErr w:type="spellStart"/>
      <w:r w:rsidRPr="00986982">
        <w:rPr>
          <w:rFonts w:ascii="Times New Roman" w:hAnsi="Times New Roman"/>
          <w:sz w:val="28"/>
          <w:szCs w:val="28"/>
        </w:rPr>
        <w:t>Бабайцева</w:t>
      </w:r>
      <w:proofErr w:type="spellEnd"/>
      <w:r w:rsidRPr="00986982">
        <w:rPr>
          <w:rFonts w:ascii="Times New Roman" w:hAnsi="Times New Roman"/>
          <w:sz w:val="28"/>
          <w:szCs w:val="28"/>
        </w:rPr>
        <w:t>, представляют собой  «предложения, которые содержат в своей грамматической основе всего один главный член» [</w:t>
      </w:r>
      <w:r w:rsidRPr="00D876E1">
        <w:rPr>
          <w:rFonts w:ascii="Times New Roman" w:hAnsi="Times New Roman"/>
          <w:color w:val="000000"/>
          <w:sz w:val="28"/>
          <w:szCs w:val="28"/>
          <w:lang w:eastAsia="ru-RU"/>
        </w:rPr>
        <w:t>3, с.</w:t>
      </w:r>
      <w:r w:rsidR="000204C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12</w:t>
      </w:r>
      <w:r w:rsidRPr="00986982">
        <w:rPr>
          <w:rFonts w:ascii="Times New Roman" w:hAnsi="Times New Roman"/>
          <w:sz w:val="28"/>
          <w:szCs w:val="28"/>
        </w:rPr>
        <w:t>]. В русском языке выделяются такие виды односоставных предложений, как  определенно-личные, неопределенно-личные, обобщенно-личные</w:t>
      </w:r>
      <w:r>
        <w:rPr>
          <w:rFonts w:ascii="Times New Roman" w:hAnsi="Times New Roman"/>
          <w:sz w:val="28"/>
          <w:szCs w:val="28"/>
        </w:rPr>
        <w:t xml:space="preserve">, назывные </w:t>
      </w:r>
      <w:r w:rsidRPr="00986982">
        <w:rPr>
          <w:rFonts w:ascii="Times New Roman" w:hAnsi="Times New Roman"/>
          <w:sz w:val="28"/>
          <w:szCs w:val="28"/>
        </w:rPr>
        <w:t>и безличные. Каждый из этих типов обладает своей грамматической спецификой, которая, в свою очередь, определяется выражением главного члена.</w:t>
      </w:r>
    </w:p>
    <w:p w:rsidR="00D61970" w:rsidRDefault="002858E4" w:rsidP="00D61970">
      <w:pPr>
        <w:spacing w:after="0" w:line="360" w:lineRule="auto"/>
        <w:ind w:firstLine="709"/>
        <w:jc w:val="both"/>
        <w:rPr>
          <w:rFonts w:ascii="Times New Roman" w:hAnsi="Times New Roman"/>
          <w:sz w:val="28"/>
          <w:szCs w:val="28"/>
        </w:rPr>
      </w:pPr>
      <w:r w:rsidRPr="00986982">
        <w:rPr>
          <w:rFonts w:ascii="Times New Roman" w:hAnsi="Times New Roman"/>
          <w:sz w:val="28"/>
          <w:szCs w:val="28"/>
        </w:rPr>
        <w:lastRenderedPageBreak/>
        <w:t>Главный член в односоставных предложениях имеет характерные для сказуемого грамматические и семантические признаки. Все</w:t>
      </w:r>
      <w:r>
        <w:rPr>
          <w:rFonts w:ascii="Times New Roman" w:hAnsi="Times New Roman"/>
          <w:sz w:val="28"/>
          <w:szCs w:val="28"/>
        </w:rPr>
        <w:t xml:space="preserve"> типы односоставных предложений, </w:t>
      </w:r>
      <w:r w:rsidRPr="00986982">
        <w:rPr>
          <w:rFonts w:ascii="Times New Roman" w:hAnsi="Times New Roman"/>
          <w:sz w:val="28"/>
          <w:szCs w:val="28"/>
        </w:rPr>
        <w:t>кроме</w:t>
      </w:r>
      <w:r>
        <w:rPr>
          <w:rFonts w:ascii="Times New Roman" w:hAnsi="Times New Roman"/>
          <w:sz w:val="28"/>
          <w:szCs w:val="28"/>
        </w:rPr>
        <w:t xml:space="preserve"> назывных,</w:t>
      </w:r>
      <w:r w:rsidRPr="00986982">
        <w:rPr>
          <w:rFonts w:ascii="Times New Roman" w:hAnsi="Times New Roman"/>
          <w:sz w:val="28"/>
          <w:szCs w:val="28"/>
        </w:rPr>
        <w:t xml:space="preserve"> по своей природе являются сказуемо-подлежащными</w:t>
      </w:r>
      <w:r w:rsidR="00C923AB">
        <w:rPr>
          <w:rFonts w:ascii="Times New Roman" w:hAnsi="Times New Roman"/>
          <w:sz w:val="28"/>
          <w:szCs w:val="28"/>
        </w:rPr>
        <w:t>, что отражено в Таблице 2</w:t>
      </w:r>
      <w:r w:rsidRPr="00986982">
        <w:rPr>
          <w:rFonts w:ascii="Times New Roman" w:hAnsi="Times New Roman"/>
          <w:sz w:val="28"/>
          <w:szCs w:val="28"/>
        </w:rPr>
        <w:t>.</w:t>
      </w:r>
    </w:p>
    <w:p w:rsidR="002858E4" w:rsidRPr="00D61970" w:rsidRDefault="00C923AB" w:rsidP="000204CA">
      <w:pPr>
        <w:spacing w:after="0" w:line="360" w:lineRule="auto"/>
        <w:ind w:firstLine="709"/>
        <w:jc w:val="right"/>
        <w:rPr>
          <w:rFonts w:ascii="Times New Roman" w:hAnsi="Times New Roman"/>
          <w:sz w:val="28"/>
          <w:szCs w:val="28"/>
        </w:rPr>
      </w:pPr>
      <w:r>
        <w:rPr>
          <w:rFonts w:ascii="Times New Roman" w:hAnsi="Times New Roman"/>
          <w:b/>
          <w:color w:val="000000"/>
          <w:sz w:val="28"/>
          <w:szCs w:val="28"/>
          <w:lang w:eastAsia="ru-RU"/>
        </w:rPr>
        <w:t>Таблица 2</w:t>
      </w:r>
      <w:r w:rsidR="002858E4">
        <w:rPr>
          <w:rFonts w:ascii="Times New Roman" w:hAnsi="Times New Roman"/>
          <w:b/>
          <w:color w:val="000000"/>
          <w:sz w:val="28"/>
          <w:szCs w:val="28"/>
          <w:lang w:eastAsia="ru-RU"/>
        </w:rPr>
        <w:t xml:space="preserve">. </w:t>
      </w:r>
      <w:r w:rsidR="00782303">
        <w:rPr>
          <w:rFonts w:ascii="Times New Roman" w:hAnsi="Times New Roman"/>
          <w:color w:val="000000"/>
          <w:sz w:val="28"/>
          <w:szCs w:val="28"/>
          <w:lang w:eastAsia="ru-RU"/>
        </w:rPr>
        <w:t>С</w:t>
      </w:r>
      <w:r w:rsidR="00EC5E1A">
        <w:rPr>
          <w:rFonts w:ascii="Times New Roman" w:hAnsi="Times New Roman"/>
          <w:color w:val="000000"/>
          <w:sz w:val="28"/>
          <w:szCs w:val="28"/>
          <w:lang w:eastAsia="ru-RU"/>
        </w:rPr>
        <w:t>труктурные</w:t>
      </w:r>
      <w:r w:rsidR="002858E4" w:rsidRPr="00CF629D">
        <w:rPr>
          <w:rFonts w:ascii="Times New Roman" w:hAnsi="Times New Roman"/>
          <w:color w:val="000000"/>
          <w:sz w:val="28"/>
          <w:szCs w:val="28"/>
          <w:lang w:eastAsia="ru-RU"/>
        </w:rPr>
        <w:t xml:space="preserve"> особенности односоставных предложений в произведениях М.М. Пришвина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3487"/>
        <w:gridCol w:w="3118"/>
      </w:tblGrid>
      <w:tr w:rsidR="00D61970" w:rsidTr="008B4073">
        <w:tc>
          <w:tcPr>
            <w:tcW w:w="534" w:type="dxa"/>
            <w:shd w:val="clear" w:color="auto" w:fill="auto"/>
          </w:tcPr>
          <w:p w:rsidR="00D61970" w:rsidRPr="008B4073" w:rsidRDefault="00D61970" w:rsidP="002A6EA3">
            <w:pPr>
              <w:spacing w:after="0" w:line="360" w:lineRule="auto"/>
              <w:contextualSpacing/>
              <w:jc w:val="both"/>
              <w:rPr>
                <w:rFonts w:ascii="Times New Roman" w:hAnsi="Times New Roman"/>
                <w:b/>
                <w:sz w:val="28"/>
                <w:szCs w:val="28"/>
              </w:rPr>
            </w:pPr>
            <w:r w:rsidRPr="008B4073">
              <w:rPr>
                <w:rFonts w:ascii="Times New Roman" w:hAnsi="Times New Roman"/>
                <w:b/>
                <w:sz w:val="28"/>
                <w:szCs w:val="28"/>
              </w:rPr>
              <w:t>№</w:t>
            </w:r>
          </w:p>
        </w:tc>
        <w:tc>
          <w:tcPr>
            <w:tcW w:w="2268" w:type="dxa"/>
            <w:shd w:val="clear" w:color="auto" w:fill="auto"/>
          </w:tcPr>
          <w:p w:rsidR="00D61970" w:rsidRPr="008B4073" w:rsidRDefault="00D61970" w:rsidP="002A6EA3">
            <w:pPr>
              <w:spacing w:after="0" w:line="360" w:lineRule="auto"/>
              <w:contextualSpacing/>
              <w:jc w:val="both"/>
              <w:rPr>
                <w:rFonts w:ascii="Times New Roman" w:hAnsi="Times New Roman"/>
                <w:b/>
                <w:sz w:val="28"/>
                <w:szCs w:val="28"/>
              </w:rPr>
            </w:pPr>
            <w:r w:rsidRPr="008B4073">
              <w:rPr>
                <w:rFonts w:ascii="Times New Roman" w:hAnsi="Times New Roman"/>
                <w:b/>
                <w:sz w:val="28"/>
                <w:szCs w:val="28"/>
              </w:rPr>
              <w:t>Тип односоставного предложения</w:t>
            </w: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b/>
                <w:sz w:val="28"/>
                <w:szCs w:val="28"/>
              </w:rPr>
            </w:pPr>
            <w:r w:rsidRPr="008B4073">
              <w:rPr>
                <w:rFonts w:ascii="Times New Roman" w:hAnsi="Times New Roman"/>
                <w:b/>
                <w:sz w:val="28"/>
                <w:szCs w:val="28"/>
              </w:rPr>
              <w:t>Семантический подтип</w:t>
            </w:r>
          </w:p>
        </w:tc>
        <w:tc>
          <w:tcPr>
            <w:tcW w:w="3118" w:type="dxa"/>
            <w:shd w:val="clear" w:color="auto" w:fill="auto"/>
          </w:tcPr>
          <w:p w:rsidR="00D61970" w:rsidRPr="008B4073" w:rsidRDefault="00D61970" w:rsidP="002A6EA3">
            <w:pPr>
              <w:spacing w:after="0" w:line="360" w:lineRule="auto"/>
              <w:contextualSpacing/>
              <w:jc w:val="both"/>
              <w:rPr>
                <w:rFonts w:ascii="Times New Roman" w:hAnsi="Times New Roman"/>
                <w:b/>
                <w:sz w:val="28"/>
                <w:szCs w:val="28"/>
              </w:rPr>
            </w:pPr>
            <w:r w:rsidRPr="008B4073">
              <w:rPr>
                <w:rFonts w:ascii="Times New Roman" w:hAnsi="Times New Roman"/>
                <w:b/>
                <w:sz w:val="28"/>
                <w:szCs w:val="28"/>
              </w:rPr>
              <w:t>Примеры М.М. Пришвина</w:t>
            </w:r>
          </w:p>
        </w:tc>
      </w:tr>
      <w:tr w:rsidR="00D61970" w:rsidTr="008B4073">
        <w:trPr>
          <w:trHeight w:val="960"/>
        </w:trPr>
        <w:tc>
          <w:tcPr>
            <w:tcW w:w="534" w:type="dxa"/>
            <w:vMerge w:val="restart"/>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1.</w:t>
            </w:r>
          </w:p>
        </w:tc>
        <w:tc>
          <w:tcPr>
            <w:tcW w:w="2268" w:type="dxa"/>
            <w:vMerge w:val="restart"/>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Номинативные</w:t>
            </w: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Собственно описательно-бытийные, указывающие на</w:t>
            </w:r>
            <w:r w:rsidR="00470EE4">
              <w:rPr>
                <w:rFonts w:ascii="Times New Roman" w:hAnsi="Times New Roman"/>
                <w:sz w:val="28"/>
                <w:szCs w:val="28"/>
              </w:rPr>
              <w:t>:</w:t>
            </w:r>
          </w:p>
        </w:tc>
        <w:tc>
          <w:tcPr>
            <w:tcW w:w="3118"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r>
      <w:tr w:rsidR="00D61970" w:rsidTr="008B4073">
        <w:trPr>
          <w:trHeight w:val="725"/>
        </w:trPr>
        <w:tc>
          <w:tcPr>
            <w:tcW w:w="534"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2268"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а) время</w:t>
            </w:r>
          </w:p>
        </w:tc>
        <w:tc>
          <w:tcPr>
            <w:tcW w:w="3118"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i/>
                <w:sz w:val="28"/>
                <w:szCs w:val="28"/>
              </w:rPr>
              <w:t>Двенадцатый час ночи</w:t>
            </w:r>
            <w:r w:rsidR="000204CA">
              <w:rPr>
                <w:rFonts w:ascii="Times New Roman" w:hAnsi="Times New Roman"/>
                <w:i/>
                <w:sz w:val="28"/>
                <w:szCs w:val="28"/>
              </w:rPr>
              <w:t xml:space="preserve"> </w:t>
            </w:r>
            <w:r w:rsidR="001136B6" w:rsidRPr="001136B6">
              <w:rPr>
                <w:rFonts w:ascii="Times New Roman" w:hAnsi="Times New Roman"/>
                <w:sz w:val="28"/>
                <w:szCs w:val="28"/>
              </w:rPr>
              <w:t>[</w:t>
            </w:r>
            <w:r w:rsidR="001136B6">
              <w:rPr>
                <w:rFonts w:ascii="Times New Roman" w:hAnsi="Times New Roman"/>
                <w:sz w:val="28"/>
                <w:szCs w:val="28"/>
              </w:rPr>
              <w:t>34, с. 97</w:t>
            </w:r>
            <w:r w:rsidR="001136B6" w:rsidRPr="001136B6">
              <w:rPr>
                <w:rFonts w:ascii="Times New Roman" w:hAnsi="Times New Roman"/>
                <w:sz w:val="28"/>
                <w:szCs w:val="28"/>
              </w:rPr>
              <w:t>]</w:t>
            </w:r>
            <w:r w:rsidRPr="001136B6">
              <w:rPr>
                <w:rFonts w:ascii="Times New Roman" w:hAnsi="Times New Roman"/>
                <w:sz w:val="28"/>
                <w:szCs w:val="28"/>
              </w:rPr>
              <w:t>.</w:t>
            </w:r>
          </w:p>
        </w:tc>
      </w:tr>
      <w:tr w:rsidR="00D61970" w:rsidTr="008B4073">
        <w:trPr>
          <w:trHeight w:val="495"/>
        </w:trPr>
        <w:tc>
          <w:tcPr>
            <w:tcW w:w="534"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2268"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б) обстановку</w:t>
            </w:r>
          </w:p>
          <w:p w:rsidR="00D61970" w:rsidRPr="008B4073" w:rsidRDefault="00D61970" w:rsidP="002A6EA3">
            <w:pPr>
              <w:spacing w:after="0" w:line="360" w:lineRule="auto"/>
              <w:contextualSpacing/>
              <w:jc w:val="both"/>
              <w:rPr>
                <w:rFonts w:ascii="Times New Roman" w:hAnsi="Times New Roman"/>
                <w:sz w:val="28"/>
                <w:szCs w:val="28"/>
              </w:rPr>
            </w:pPr>
          </w:p>
        </w:tc>
        <w:tc>
          <w:tcPr>
            <w:tcW w:w="3118" w:type="dxa"/>
            <w:shd w:val="clear" w:color="auto" w:fill="auto"/>
          </w:tcPr>
          <w:p w:rsidR="00D61970" w:rsidRPr="008B4073" w:rsidRDefault="001136B6" w:rsidP="002A6EA3">
            <w:pPr>
              <w:spacing w:after="0" w:line="360" w:lineRule="auto"/>
              <w:contextualSpacing/>
              <w:jc w:val="both"/>
              <w:rPr>
                <w:rFonts w:ascii="Times New Roman" w:hAnsi="Times New Roman"/>
                <w:i/>
                <w:sz w:val="28"/>
                <w:szCs w:val="28"/>
              </w:rPr>
            </w:pPr>
            <w:r>
              <w:rPr>
                <w:rFonts w:ascii="Times New Roman" w:hAnsi="Times New Roman"/>
                <w:i/>
                <w:sz w:val="28"/>
                <w:szCs w:val="28"/>
              </w:rPr>
              <w:t>Тихая, теплая ночь кругом</w:t>
            </w:r>
            <w:r w:rsidRPr="001136B6">
              <w:rPr>
                <w:rFonts w:ascii="Times New Roman" w:hAnsi="Times New Roman"/>
                <w:sz w:val="28"/>
                <w:szCs w:val="28"/>
              </w:rPr>
              <w:t xml:space="preserve"> [</w:t>
            </w:r>
            <w:r>
              <w:rPr>
                <w:rFonts w:ascii="Times New Roman" w:hAnsi="Times New Roman"/>
                <w:sz w:val="28"/>
                <w:szCs w:val="28"/>
              </w:rPr>
              <w:t xml:space="preserve">34, с. </w:t>
            </w:r>
            <w:r w:rsidR="00D14E5A">
              <w:rPr>
                <w:rFonts w:ascii="Times New Roman" w:hAnsi="Times New Roman"/>
                <w:sz w:val="28"/>
                <w:szCs w:val="28"/>
              </w:rPr>
              <w:t>191</w:t>
            </w:r>
            <w:r w:rsidRPr="001136B6">
              <w:rPr>
                <w:rFonts w:ascii="Times New Roman" w:hAnsi="Times New Roman"/>
                <w:sz w:val="28"/>
                <w:szCs w:val="28"/>
              </w:rPr>
              <w:t>].</w:t>
            </w:r>
          </w:p>
        </w:tc>
      </w:tr>
      <w:tr w:rsidR="00D61970" w:rsidTr="008B4073">
        <w:trPr>
          <w:trHeight w:val="523"/>
        </w:trPr>
        <w:tc>
          <w:tcPr>
            <w:tcW w:w="534"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2268"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в) портрет человека</w:t>
            </w:r>
          </w:p>
          <w:p w:rsidR="00D61970" w:rsidRPr="008B4073" w:rsidRDefault="00D61970" w:rsidP="002A6EA3">
            <w:pPr>
              <w:spacing w:after="0" w:line="360" w:lineRule="auto"/>
              <w:contextualSpacing/>
              <w:jc w:val="both"/>
              <w:rPr>
                <w:rFonts w:ascii="Times New Roman" w:hAnsi="Times New Roman"/>
                <w:sz w:val="28"/>
                <w:szCs w:val="28"/>
              </w:rPr>
            </w:pPr>
          </w:p>
        </w:tc>
        <w:tc>
          <w:tcPr>
            <w:tcW w:w="3118" w:type="dxa"/>
            <w:shd w:val="clear" w:color="auto" w:fill="auto"/>
          </w:tcPr>
          <w:p w:rsidR="00D61970" w:rsidRPr="008B4073" w:rsidRDefault="00D61970" w:rsidP="001136B6">
            <w:pPr>
              <w:spacing w:after="0" w:line="360" w:lineRule="auto"/>
              <w:contextualSpacing/>
              <w:jc w:val="both"/>
              <w:rPr>
                <w:rFonts w:ascii="Times New Roman" w:hAnsi="Times New Roman"/>
                <w:i/>
                <w:sz w:val="28"/>
                <w:szCs w:val="28"/>
              </w:rPr>
            </w:pPr>
            <w:r w:rsidRPr="008B4073">
              <w:rPr>
                <w:rFonts w:ascii="Times New Roman" w:hAnsi="Times New Roman"/>
                <w:i/>
                <w:sz w:val="28"/>
                <w:szCs w:val="28"/>
              </w:rPr>
              <w:t>Материнские большие глаза</w:t>
            </w:r>
            <w:r w:rsidR="000204CA">
              <w:rPr>
                <w:rFonts w:ascii="Times New Roman" w:hAnsi="Times New Roman"/>
                <w:i/>
                <w:sz w:val="28"/>
                <w:szCs w:val="28"/>
              </w:rPr>
              <w:t xml:space="preserve"> </w:t>
            </w:r>
            <w:r w:rsidR="001136B6" w:rsidRPr="001136B6">
              <w:rPr>
                <w:rFonts w:ascii="Times New Roman" w:hAnsi="Times New Roman"/>
                <w:sz w:val="28"/>
                <w:szCs w:val="28"/>
              </w:rPr>
              <w:t>[</w:t>
            </w:r>
            <w:r w:rsidR="001136B6">
              <w:rPr>
                <w:rFonts w:ascii="Times New Roman" w:hAnsi="Times New Roman"/>
                <w:sz w:val="28"/>
                <w:szCs w:val="28"/>
              </w:rPr>
              <w:t>35, с. 102</w:t>
            </w:r>
            <w:r w:rsidR="001136B6" w:rsidRPr="001136B6">
              <w:rPr>
                <w:rFonts w:ascii="Times New Roman" w:hAnsi="Times New Roman"/>
                <w:sz w:val="28"/>
                <w:szCs w:val="28"/>
              </w:rPr>
              <w:t>].</w:t>
            </w:r>
          </w:p>
        </w:tc>
      </w:tr>
      <w:tr w:rsidR="00D61970" w:rsidTr="008B4073">
        <w:trPr>
          <w:trHeight w:val="750"/>
        </w:trPr>
        <w:tc>
          <w:tcPr>
            <w:tcW w:w="534"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2268"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roofErr w:type="spellStart"/>
            <w:r w:rsidRPr="008B4073">
              <w:rPr>
                <w:rFonts w:ascii="Times New Roman" w:hAnsi="Times New Roman"/>
                <w:sz w:val="28"/>
                <w:szCs w:val="28"/>
              </w:rPr>
              <w:t>Указательно</w:t>
            </w:r>
            <w:proofErr w:type="spellEnd"/>
            <w:r w:rsidRPr="008B4073">
              <w:rPr>
                <w:rFonts w:ascii="Times New Roman" w:hAnsi="Times New Roman"/>
                <w:sz w:val="28"/>
                <w:szCs w:val="28"/>
              </w:rPr>
              <w:t>-бытийные (с частицами вот, вон).</w:t>
            </w:r>
          </w:p>
        </w:tc>
        <w:tc>
          <w:tcPr>
            <w:tcW w:w="3118" w:type="dxa"/>
            <w:shd w:val="clear" w:color="auto" w:fill="auto"/>
          </w:tcPr>
          <w:p w:rsidR="00D61970" w:rsidRPr="008B4073" w:rsidRDefault="001136B6" w:rsidP="001136B6">
            <w:pPr>
              <w:spacing w:after="0" w:line="360" w:lineRule="auto"/>
              <w:contextualSpacing/>
              <w:jc w:val="both"/>
              <w:rPr>
                <w:rFonts w:ascii="Times New Roman" w:hAnsi="Times New Roman"/>
                <w:i/>
                <w:sz w:val="28"/>
                <w:szCs w:val="28"/>
              </w:rPr>
            </w:pPr>
            <w:r>
              <w:rPr>
                <w:rFonts w:ascii="Times New Roman" w:hAnsi="Times New Roman"/>
                <w:i/>
                <w:iCs/>
                <w:color w:val="000000"/>
                <w:sz w:val="28"/>
                <w:szCs w:val="28"/>
                <w:shd w:val="clear" w:color="auto" w:fill="FFFFFF"/>
              </w:rPr>
              <w:t xml:space="preserve">Вот ива </w:t>
            </w:r>
            <w:r w:rsidRPr="001136B6">
              <w:rPr>
                <w:rFonts w:ascii="Times New Roman" w:hAnsi="Times New Roman"/>
                <w:sz w:val="28"/>
                <w:szCs w:val="28"/>
              </w:rPr>
              <w:t>[</w:t>
            </w:r>
            <w:r>
              <w:rPr>
                <w:rFonts w:ascii="Times New Roman" w:hAnsi="Times New Roman"/>
                <w:sz w:val="28"/>
                <w:szCs w:val="28"/>
              </w:rPr>
              <w:t>34, с. 12</w:t>
            </w:r>
            <w:r w:rsidRPr="001136B6">
              <w:rPr>
                <w:rFonts w:ascii="Times New Roman" w:hAnsi="Times New Roman"/>
                <w:sz w:val="28"/>
                <w:szCs w:val="28"/>
              </w:rPr>
              <w:t>].</w:t>
            </w:r>
          </w:p>
        </w:tc>
      </w:tr>
      <w:tr w:rsidR="00D61970" w:rsidTr="008B4073">
        <w:tc>
          <w:tcPr>
            <w:tcW w:w="534"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2.</w:t>
            </w:r>
          </w:p>
        </w:tc>
        <w:tc>
          <w:tcPr>
            <w:tcW w:w="2268"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Определенно-личные</w:t>
            </w: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bCs/>
                <w:color w:val="000000"/>
                <w:sz w:val="28"/>
                <w:szCs w:val="28"/>
                <w:shd w:val="clear" w:color="auto" w:fill="FFFFFF"/>
              </w:rPr>
              <w:t xml:space="preserve">Личная </w:t>
            </w:r>
            <w:r w:rsidRPr="008B4073">
              <w:rPr>
                <w:rFonts w:ascii="Times New Roman" w:hAnsi="Times New Roman"/>
                <w:color w:val="000000"/>
                <w:sz w:val="28"/>
                <w:szCs w:val="28"/>
                <w:shd w:val="clear" w:color="auto" w:fill="FFFFFF"/>
              </w:rPr>
              <w:t>причастность любого лица к наблюдениям, действиям, составляющим</w:t>
            </w:r>
            <w:r w:rsidRPr="008B4073">
              <w:rPr>
                <w:rStyle w:val="apple-converted-space"/>
                <w:rFonts w:ascii="Times New Roman" w:hAnsi="Times New Roman"/>
                <w:color w:val="000000"/>
                <w:sz w:val="28"/>
                <w:szCs w:val="28"/>
                <w:shd w:val="clear" w:color="auto" w:fill="FFFFFF"/>
              </w:rPr>
              <w:t> </w:t>
            </w:r>
            <w:r w:rsidRPr="008B4073">
              <w:rPr>
                <w:rFonts w:ascii="Times New Roman" w:hAnsi="Times New Roman"/>
                <w:color w:val="000000"/>
                <w:sz w:val="28"/>
                <w:szCs w:val="28"/>
                <w:shd w:val="clear" w:color="auto" w:fill="FFFFFF"/>
              </w:rPr>
              <w:t xml:space="preserve">содержание  </w:t>
            </w:r>
            <w:r w:rsidRPr="008B4073">
              <w:rPr>
                <w:rFonts w:ascii="Times New Roman" w:hAnsi="Times New Roman"/>
                <w:bCs/>
                <w:color w:val="000000"/>
                <w:sz w:val="28"/>
                <w:szCs w:val="28"/>
                <w:shd w:val="clear" w:color="auto" w:fill="FFFFFF"/>
              </w:rPr>
              <w:t>предложения.</w:t>
            </w:r>
          </w:p>
        </w:tc>
        <w:tc>
          <w:tcPr>
            <w:tcW w:w="3118" w:type="dxa"/>
            <w:shd w:val="clear" w:color="auto" w:fill="auto"/>
          </w:tcPr>
          <w:p w:rsidR="00D61970" w:rsidRPr="00440E75" w:rsidRDefault="00D61970" w:rsidP="001136B6">
            <w:pPr>
              <w:spacing w:after="0" w:line="360" w:lineRule="auto"/>
              <w:contextualSpacing/>
              <w:jc w:val="both"/>
              <w:rPr>
                <w:rFonts w:ascii="Times New Roman" w:hAnsi="Times New Roman"/>
                <w:i/>
                <w:iCs/>
                <w:color w:val="000000"/>
                <w:sz w:val="28"/>
                <w:szCs w:val="28"/>
                <w:shd w:val="clear" w:color="auto" w:fill="FFFFFF"/>
              </w:rPr>
            </w:pPr>
            <w:r w:rsidRPr="008B4073">
              <w:rPr>
                <w:rFonts w:ascii="Times New Roman" w:hAnsi="Times New Roman"/>
                <w:i/>
                <w:iCs/>
                <w:color w:val="000000"/>
                <w:sz w:val="28"/>
                <w:szCs w:val="28"/>
                <w:shd w:val="clear" w:color="auto" w:fill="FFFFFF"/>
              </w:rPr>
              <w:t>Люблю от прилета зябликов, когда еще не трогался снег в лесу, ходить на кряж и чего-то ждат</w:t>
            </w:r>
            <w:r w:rsidR="001136B6">
              <w:rPr>
                <w:rFonts w:ascii="Times New Roman" w:hAnsi="Times New Roman"/>
                <w:i/>
                <w:iCs/>
                <w:color w:val="000000"/>
                <w:sz w:val="28"/>
                <w:szCs w:val="28"/>
                <w:shd w:val="clear" w:color="auto" w:fill="FFFFFF"/>
              </w:rPr>
              <w:t xml:space="preserve">ь </w:t>
            </w:r>
            <w:r w:rsidR="001136B6" w:rsidRPr="001136B6">
              <w:rPr>
                <w:rFonts w:ascii="Times New Roman" w:hAnsi="Times New Roman"/>
                <w:sz w:val="28"/>
                <w:szCs w:val="28"/>
              </w:rPr>
              <w:t>[</w:t>
            </w:r>
            <w:r w:rsidR="001136B6">
              <w:rPr>
                <w:rFonts w:ascii="Times New Roman" w:hAnsi="Times New Roman"/>
                <w:sz w:val="28"/>
                <w:szCs w:val="28"/>
              </w:rPr>
              <w:t>34, с. 38</w:t>
            </w:r>
            <w:r w:rsidR="001136B6" w:rsidRPr="001136B6">
              <w:rPr>
                <w:rFonts w:ascii="Times New Roman" w:hAnsi="Times New Roman"/>
                <w:sz w:val="28"/>
                <w:szCs w:val="28"/>
              </w:rPr>
              <w:t>].</w:t>
            </w:r>
          </w:p>
        </w:tc>
      </w:tr>
      <w:tr w:rsidR="00D61970" w:rsidTr="002A6EA3">
        <w:trPr>
          <w:trHeight w:val="2541"/>
        </w:trPr>
        <w:tc>
          <w:tcPr>
            <w:tcW w:w="534" w:type="dxa"/>
            <w:vMerge w:val="restart"/>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lastRenderedPageBreak/>
              <w:t>3.</w:t>
            </w:r>
          </w:p>
        </w:tc>
        <w:tc>
          <w:tcPr>
            <w:tcW w:w="2268" w:type="dxa"/>
            <w:vMerge w:val="restart"/>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Неопределенно-личные</w:t>
            </w: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Значение неопределенности может быть передано личными формами глаголов.</w:t>
            </w:r>
          </w:p>
        </w:tc>
        <w:tc>
          <w:tcPr>
            <w:tcW w:w="3118" w:type="dxa"/>
            <w:shd w:val="clear" w:color="auto" w:fill="auto"/>
          </w:tcPr>
          <w:p w:rsidR="00D61970" w:rsidRPr="00440E75" w:rsidRDefault="00D61970" w:rsidP="00D14E5A">
            <w:pPr>
              <w:spacing w:after="0" w:line="360" w:lineRule="auto"/>
              <w:contextualSpacing/>
              <w:jc w:val="both"/>
              <w:rPr>
                <w:rFonts w:ascii="Times New Roman" w:hAnsi="Times New Roman"/>
                <w:sz w:val="28"/>
                <w:szCs w:val="28"/>
              </w:rPr>
            </w:pPr>
            <w:r w:rsidRPr="008B4073">
              <w:rPr>
                <w:rFonts w:ascii="Times New Roman" w:hAnsi="Times New Roman"/>
                <w:i/>
                <w:color w:val="000000"/>
                <w:sz w:val="28"/>
                <w:szCs w:val="28"/>
              </w:rPr>
              <w:t>Собирают клюкву поздней осенью</w:t>
            </w:r>
            <w:r w:rsidR="000204CA">
              <w:rPr>
                <w:rFonts w:ascii="Times New Roman" w:hAnsi="Times New Roman"/>
                <w:i/>
                <w:color w:val="000000"/>
                <w:sz w:val="28"/>
                <w:szCs w:val="28"/>
              </w:rPr>
              <w:t xml:space="preserve"> </w:t>
            </w:r>
            <w:r w:rsidR="001136B6" w:rsidRPr="001136B6">
              <w:rPr>
                <w:rFonts w:ascii="Times New Roman" w:hAnsi="Times New Roman"/>
                <w:sz w:val="28"/>
                <w:szCs w:val="28"/>
              </w:rPr>
              <w:t>[</w:t>
            </w:r>
            <w:r w:rsidR="001136B6">
              <w:rPr>
                <w:rFonts w:ascii="Times New Roman" w:hAnsi="Times New Roman"/>
                <w:sz w:val="28"/>
                <w:szCs w:val="28"/>
              </w:rPr>
              <w:t xml:space="preserve">34, с. </w:t>
            </w:r>
            <w:r w:rsidR="00D14E5A">
              <w:rPr>
                <w:rFonts w:ascii="Times New Roman" w:hAnsi="Times New Roman"/>
                <w:sz w:val="28"/>
                <w:szCs w:val="28"/>
              </w:rPr>
              <w:t>1</w:t>
            </w:r>
            <w:r w:rsidR="001136B6">
              <w:rPr>
                <w:rFonts w:ascii="Times New Roman" w:hAnsi="Times New Roman"/>
                <w:sz w:val="28"/>
                <w:szCs w:val="28"/>
              </w:rPr>
              <w:t>51</w:t>
            </w:r>
            <w:r w:rsidR="001136B6" w:rsidRPr="001136B6">
              <w:rPr>
                <w:rFonts w:ascii="Times New Roman" w:hAnsi="Times New Roman"/>
                <w:sz w:val="28"/>
                <w:szCs w:val="28"/>
              </w:rPr>
              <w:t>]</w:t>
            </w:r>
            <w:r w:rsidR="00D14E5A">
              <w:rPr>
                <w:rFonts w:ascii="Times New Roman" w:hAnsi="Times New Roman"/>
                <w:sz w:val="28"/>
                <w:szCs w:val="28"/>
              </w:rPr>
              <w:t xml:space="preserve">; </w:t>
            </w:r>
            <w:r w:rsidRPr="008B4073">
              <w:rPr>
                <w:rFonts w:ascii="Times New Roman" w:hAnsi="Times New Roman"/>
                <w:i/>
                <w:sz w:val="28"/>
                <w:szCs w:val="28"/>
              </w:rPr>
              <w:t xml:space="preserve">Леса везде </w:t>
            </w:r>
            <w:proofErr w:type="spellStart"/>
            <w:r w:rsidRPr="008B4073">
              <w:rPr>
                <w:rFonts w:ascii="Times New Roman" w:hAnsi="Times New Roman"/>
                <w:i/>
                <w:sz w:val="28"/>
                <w:szCs w:val="28"/>
              </w:rPr>
              <w:t>повырубали</w:t>
            </w:r>
            <w:proofErr w:type="spellEnd"/>
            <w:r w:rsidRPr="008B4073">
              <w:rPr>
                <w:rFonts w:ascii="Times New Roman" w:hAnsi="Times New Roman"/>
                <w:i/>
                <w:sz w:val="28"/>
                <w:szCs w:val="28"/>
              </w:rPr>
              <w:t>.</w:t>
            </w:r>
            <w:r w:rsidR="000204CA">
              <w:rPr>
                <w:rFonts w:ascii="Times New Roman" w:hAnsi="Times New Roman"/>
                <w:i/>
                <w:sz w:val="28"/>
                <w:szCs w:val="28"/>
              </w:rPr>
              <w:t xml:space="preserve"> </w:t>
            </w:r>
            <w:r w:rsidRPr="008B4073">
              <w:rPr>
                <w:rFonts w:ascii="Times New Roman" w:hAnsi="Times New Roman"/>
                <w:i/>
                <w:iCs/>
                <w:color w:val="000000"/>
                <w:sz w:val="28"/>
                <w:szCs w:val="28"/>
                <w:shd w:val="clear" w:color="auto" w:fill="FFFFFF"/>
              </w:rPr>
              <w:t xml:space="preserve">Теперь в лесах везде </w:t>
            </w:r>
            <w:r w:rsidRPr="008B4073">
              <w:rPr>
                <w:rFonts w:ascii="Times New Roman" w:hAnsi="Times New Roman"/>
                <w:bCs/>
                <w:i/>
                <w:iCs/>
                <w:color w:val="000000"/>
                <w:sz w:val="28"/>
                <w:szCs w:val="28"/>
                <w:shd w:val="clear" w:color="auto" w:fill="FFFFFF"/>
              </w:rPr>
              <w:t>косят</w:t>
            </w:r>
            <w:r w:rsidR="001136B6" w:rsidRPr="001136B6">
              <w:rPr>
                <w:rFonts w:ascii="Times New Roman" w:hAnsi="Times New Roman"/>
                <w:sz w:val="28"/>
                <w:szCs w:val="28"/>
              </w:rPr>
              <w:t>[</w:t>
            </w:r>
            <w:r w:rsidR="000204CA">
              <w:rPr>
                <w:rFonts w:ascii="Times New Roman" w:hAnsi="Times New Roman"/>
                <w:sz w:val="28"/>
                <w:szCs w:val="28"/>
              </w:rPr>
              <w:t xml:space="preserve"> </w:t>
            </w:r>
            <w:r w:rsidR="001136B6">
              <w:rPr>
                <w:rFonts w:ascii="Times New Roman" w:hAnsi="Times New Roman"/>
                <w:sz w:val="28"/>
                <w:szCs w:val="28"/>
              </w:rPr>
              <w:t>34, с. 62</w:t>
            </w:r>
            <w:r w:rsidR="001136B6" w:rsidRPr="001136B6">
              <w:rPr>
                <w:rFonts w:ascii="Times New Roman" w:hAnsi="Times New Roman"/>
                <w:sz w:val="28"/>
                <w:szCs w:val="28"/>
              </w:rPr>
              <w:t>].</w:t>
            </w:r>
          </w:p>
        </w:tc>
      </w:tr>
      <w:tr w:rsidR="00D61970" w:rsidTr="008B4073">
        <w:trPr>
          <w:trHeight w:val="1785"/>
        </w:trPr>
        <w:tc>
          <w:tcPr>
            <w:tcW w:w="534"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2268"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Действующее лицо хорошо известно говорящему, но он намеренно его не называет.</w:t>
            </w:r>
          </w:p>
        </w:tc>
        <w:tc>
          <w:tcPr>
            <w:tcW w:w="3118" w:type="dxa"/>
            <w:shd w:val="clear" w:color="auto" w:fill="auto"/>
          </w:tcPr>
          <w:p w:rsidR="00D61970" w:rsidRPr="008B4073" w:rsidRDefault="00D61970" w:rsidP="001136B6">
            <w:pPr>
              <w:spacing w:after="0" w:line="360" w:lineRule="auto"/>
              <w:contextualSpacing/>
              <w:jc w:val="both"/>
              <w:rPr>
                <w:rFonts w:ascii="Times New Roman" w:hAnsi="Times New Roman"/>
                <w:i/>
                <w:color w:val="000000"/>
                <w:sz w:val="28"/>
                <w:szCs w:val="28"/>
              </w:rPr>
            </w:pPr>
            <w:r w:rsidRPr="008B4073">
              <w:rPr>
                <w:rFonts w:ascii="Times New Roman" w:hAnsi="Times New Roman"/>
                <w:i/>
                <w:sz w:val="28"/>
                <w:szCs w:val="28"/>
              </w:rPr>
              <w:t>Может быть, меня сначала послушают</w:t>
            </w:r>
            <w:r w:rsidR="000204CA">
              <w:rPr>
                <w:rFonts w:ascii="Times New Roman" w:hAnsi="Times New Roman"/>
                <w:i/>
                <w:sz w:val="28"/>
                <w:szCs w:val="28"/>
              </w:rPr>
              <w:t xml:space="preserve"> </w:t>
            </w:r>
            <w:r w:rsidR="001136B6" w:rsidRPr="001136B6">
              <w:rPr>
                <w:rFonts w:ascii="Times New Roman" w:hAnsi="Times New Roman"/>
                <w:sz w:val="28"/>
                <w:szCs w:val="28"/>
              </w:rPr>
              <w:t>[</w:t>
            </w:r>
            <w:r w:rsidR="001136B6">
              <w:rPr>
                <w:rFonts w:ascii="Times New Roman" w:hAnsi="Times New Roman"/>
                <w:sz w:val="28"/>
                <w:szCs w:val="28"/>
              </w:rPr>
              <w:t>35, с. 37</w:t>
            </w:r>
            <w:r w:rsidR="001136B6" w:rsidRPr="001136B6">
              <w:rPr>
                <w:rFonts w:ascii="Times New Roman" w:hAnsi="Times New Roman"/>
                <w:sz w:val="28"/>
                <w:szCs w:val="28"/>
              </w:rPr>
              <w:t>].</w:t>
            </w:r>
          </w:p>
        </w:tc>
      </w:tr>
      <w:tr w:rsidR="00D61970" w:rsidTr="008B4073">
        <w:tc>
          <w:tcPr>
            <w:tcW w:w="534"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4.</w:t>
            </w:r>
          </w:p>
        </w:tc>
        <w:tc>
          <w:tcPr>
            <w:tcW w:w="2268"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Обобщенно-личные</w:t>
            </w: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color w:val="000000"/>
                <w:sz w:val="28"/>
                <w:szCs w:val="28"/>
                <w:shd w:val="clear" w:color="auto" w:fill="FFFFFF"/>
              </w:rPr>
            </w:pPr>
            <w:r w:rsidRPr="008B4073">
              <w:rPr>
                <w:rFonts w:ascii="Times New Roman" w:hAnsi="Times New Roman"/>
                <w:color w:val="000000"/>
                <w:sz w:val="28"/>
                <w:szCs w:val="28"/>
                <w:shd w:val="clear" w:color="auto" w:fill="FFFFFF"/>
              </w:rPr>
              <w:t>Обобщается жизненный опыт говорящего или усвоенный им коллективный опыт, иногда фиксируются личные наблюдения или впечатления.</w:t>
            </w:r>
          </w:p>
        </w:tc>
        <w:tc>
          <w:tcPr>
            <w:tcW w:w="3118" w:type="dxa"/>
            <w:shd w:val="clear" w:color="auto" w:fill="auto"/>
          </w:tcPr>
          <w:p w:rsidR="00D61970" w:rsidRPr="008B4073" w:rsidRDefault="00FF41C9" w:rsidP="001136B6">
            <w:pPr>
              <w:spacing w:after="0" w:line="360" w:lineRule="auto"/>
              <w:contextualSpacing/>
              <w:jc w:val="both"/>
              <w:rPr>
                <w:rFonts w:ascii="Times New Roman" w:hAnsi="Times New Roman"/>
                <w:i/>
                <w:sz w:val="28"/>
                <w:szCs w:val="28"/>
                <w:shd w:val="clear" w:color="auto" w:fill="FFFFFF"/>
              </w:rPr>
            </w:pPr>
            <w:r>
              <w:rPr>
                <w:rFonts w:ascii="Times New Roman" w:hAnsi="Times New Roman"/>
                <w:i/>
                <w:sz w:val="28"/>
                <w:szCs w:val="28"/>
                <w:shd w:val="clear" w:color="auto" w:fill="FFFFFF"/>
              </w:rPr>
              <w:t>Н</w:t>
            </w:r>
            <w:r w:rsidRPr="00FF41C9">
              <w:rPr>
                <w:rFonts w:ascii="Times New Roman" w:hAnsi="Times New Roman"/>
                <w:i/>
                <w:sz w:val="28"/>
                <w:szCs w:val="28"/>
                <w:shd w:val="clear" w:color="auto" w:fill="FFFFFF"/>
              </w:rPr>
              <w:t xml:space="preserve">икогда не знаешь, где найдёшь настоящее  </w:t>
            </w:r>
            <w:r w:rsidR="001136B6" w:rsidRPr="001136B6">
              <w:rPr>
                <w:rFonts w:ascii="Times New Roman" w:hAnsi="Times New Roman"/>
                <w:sz w:val="28"/>
                <w:szCs w:val="28"/>
              </w:rPr>
              <w:t>[</w:t>
            </w:r>
            <w:r w:rsidR="001136B6">
              <w:rPr>
                <w:rFonts w:ascii="Times New Roman" w:hAnsi="Times New Roman"/>
                <w:sz w:val="28"/>
                <w:szCs w:val="28"/>
              </w:rPr>
              <w:t>35, с. 96</w:t>
            </w:r>
            <w:r w:rsidR="001136B6" w:rsidRPr="001136B6">
              <w:rPr>
                <w:rFonts w:ascii="Times New Roman" w:hAnsi="Times New Roman"/>
                <w:sz w:val="28"/>
                <w:szCs w:val="28"/>
              </w:rPr>
              <w:t>].</w:t>
            </w:r>
          </w:p>
        </w:tc>
      </w:tr>
      <w:tr w:rsidR="00D61970" w:rsidTr="008B4073">
        <w:trPr>
          <w:trHeight w:val="2340"/>
        </w:trPr>
        <w:tc>
          <w:tcPr>
            <w:tcW w:w="534" w:type="dxa"/>
            <w:vMerge w:val="restart"/>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5.</w:t>
            </w:r>
          </w:p>
        </w:tc>
        <w:tc>
          <w:tcPr>
            <w:tcW w:w="2268" w:type="dxa"/>
            <w:vMerge w:val="restart"/>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Безличные</w:t>
            </w: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 xml:space="preserve">Выражают модально-этическую оценку поступков человека. По происхождению словами категории состояния </w:t>
            </w:r>
            <w:r w:rsidR="002A6EA3">
              <w:rPr>
                <w:rFonts w:ascii="Times New Roman" w:hAnsi="Times New Roman"/>
                <w:sz w:val="28"/>
                <w:szCs w:val="28"/>
              </w:rPr>
              <w:t>–</w:t>
            </w:r>
            <w:r w:rsidRPr="008B4073">
              <w:rPr>
                <w:rFonts w:ascii="Times New Roman" w:hAnsi="Times New Roman"/>
                <w:sz w:val="28"/>
                <w:szCs w:val="28"/>
              </w:rPr>
              <w:t xml:space="preserve"> существительные: грех, досада, стыд и т.д</w:t>
            </w:r>
            <w:r w:rsidR="00602882">
              <w:rPr>
                <w:rFonts w:ascii="Times New Roman" w:hAnsi="Times New Roman"/>
                <w:sz w:val="28"/>
                <w:szCs w:val="28"/>
              </w:rPr>
              <w:t>.</w:t>
            </w:r>
          </w:p>
        </w:tc>
        <w:tc>
          <w:tcPr>
            <w:tcW w:w="3118" w:type="dxa"/>
            <w:shd w:val="clear" w:color="auto" w:fill="auto"/>
          </w:tcPr>
          <w:p w:rsidR="00D61970" w:rsidRPr="008B4073" w:rsidRDefault="00D61970" w:rsidP="002A6EA3">
            <w:pPr>
              <w:spacing w:after="0" w:line="360" w:lineRule="auto"/>
              <w:contextualSpacing/>
              <w:jc w:val="both"/>
              <w:rPr>
                <w:rFonts w:ascii="Times New Roman" w:hAnsi="Times New Roman"/>
                <w:i/>
                <w:sz w:val="28"/>
                <w:szCs w:val="28"/>
                <w:shd w:val="clear" w:color="auto" w:fill="FFFFFF"/>
              </w:rPr>
            </w:pPr>
            <w:r w:rsidRPr="008B4073">
              <w:rPr>
                <w:rFonts w:ascii="Times New Roman" w:hAnsi="Times New Roman"/>
                <w:i/>
                <w:sz w:val="28"/>
                <w:szCs w:val="28"/>
                <w:shd w:val="clear" w:color="auto" w:fill="FFFFFF"/>
              </w:rPr>
              <w:t>Грех смеяться над старостью</w:t>
            </w:r>
            <w:r w:rsidR="001136B6" w:rsidRPr="001136B6">
              <w:rPr>
                <w:rFonts w:ascii="Times New Roman" w:hAnsi="Times New Roman"/>
                <w:sz w:val="28"/>
                <w:szCs w:val="28"/>
              </w:rPr>
              <w:t xml:space="preserve"> [</w:t>
            </w:r>
            <w:r w:rsidR="001136B6">
              <w:rPr>
                <w:rFonts w:ascii="Times New Roman" w:hAnsi="Times New Roman"/>
                <w:sz w:val="28"/>
                <w:szCs w:val="28"/>
              </w:rPr>
              <w:t xml:space="preserve">34, с. </w:t>
            </w:r>
            <w:r w:rsidR="00FF0F4F">
              <w:rPr>
                <w:rFonts w:ascii="Times New Roman" w:hAnsi="Times New Roman"/>
                <w:sz w:val="28"/>
                <w:szCs w:val="28"/>
              </w:rPr>
              <w:t>10</w:t>
            </w:r>
            <w:r w:rsidR="001136B6">
              <w:rPr>
                <w:rFonts w:ascii="Times New Roman" w:hAnsi="Times New Roman"/>
                <w:sz w:val="28"/>
                <w:szCs w:val="28"/>
              </w:rPr>
              <w:t>7</w:t>
            </w:r>
            <w:r w:rsidR="001136B6" w:rsidRPr="001136B6">
              <w:rPr>
                <w:rFonts w:ascii="Times New Roman" w:hAnsi="Times New Roman"/>
                <w:sz w:val="28"/>
                <w:szCs w:val="28"/>
              </w:rPr>
              <w:t>]</w:t>
            </w:r>
            <w:r w:rsidR="00D14E5A">
              <w:rPr>
                <w:rFonts w:ascii="Times New Roman" w:hAnsi="Times New Roman"/>
                <w:sz w:val="28"/>
                <w:szCs w:val="28"/>
              </w:rPr>
              <w:t xml:space="preserve">;  </w:t>
            </w:r>
            <w:r w:rsidRPr="008B4073">
              <w:rPr>
                <w:rFonts w:ascii="Times New Roman" w:hAnsi="Times New Roman"/>
                <w:i/>
                <w:sz w:val="28"/>
                <w:szCs w:val="28"/>
                <w:shd w:val="clear" w:color="auto" w:fill="FFFFFF"/>
              </w:rPr>
              <w:t>И так-то бывает грустно, и так </w:t>
            </w:r>
            <w:r w:rsidR="009B5DCE">
              <w:rPr>
                <w:rFonts w:ascii="Times New Roman" w:hAnsi="Times New Roman"/>
                <w:i/>
                <w:sz w:val="28"/>
                <w:szCs w:val="28"/>
                <w:shd w:val="clear" w:color="auto" w:fill="FFFFFF"/>
              </w:rPr>
              <w:t xml:space="preserve"> </w:t>
            </w:r>
            <w:r w:rsidRPr="008B4073">
              <w:rPr>
                <w:rFonts w:ascii="Times New Roman" w:hAnsi="Times New Roman"/>
                <w:i/>
                <w:sz w:val="28"/>
                <w:szCs w:val="28"/>
                <w:shd w:val="clear" w:color="auto" w:fill="FFFFFF"/>
              </w:rPr>
              <w:t>хорошо</w:t>
            </w:r>
            <w:r w:rsidR="009B5DCE">
              <w:rPr>
                <w:rFonts w:ascii="Times New Roman" w:hAnsi="Times New Roman"/>
                <w:i/>
                <w:sz w:val="28"/>
                <w:szCs w:val="28"/>
                <w:shd w:val="clear" w:color="auto" w:fill="FFFFFF"/>
              </w:rPr>
              <w:t xml:space="preserve"> </w:t>
            </w:r>
            <w:r w:rsidR="00FF0F4F" w:rsidRPr="001136B6">
              <w:rPr>
                <w:rFonts w:ascii="Times New Roman" w:hAnsi="Times New Roman"/>
                <w:sz w:val="28"/>
                <w:szCs w:val="28"/>
              </w:rPr>
              <w:t>[</w:t>
            </w:r>
            <w:r w:rsidR="00FF0F4F">
              <w:rPr>
                <w:rFonts w:ascii="Times New Roman" w:hAnsi="Times New Roman"/>
                <w:sz w:val="28"/>
                <w:szCs w:val="28"/>
              </w:rPr>
              <w:t>34, с. 162</w:t>
            </w:r>
            <w:r w:rsidR="00FF0F4F" w:rsidRPr="001136B6">
              <w:rPr>
                <w:rFonts w:ascii="Times New Roman" w:hAnsi="Times New Roman"/>
                <w:sz w:val="28"/>
                <w:szCs w:val="28"/>
              </w:rPr>
              <w:t>].</w:t>
            </w:r>
          </w:p>
          <w:p w:rsidR="00D61970" w:rsidRPr="008B4073" w:rsidRDefault="00D61970" w:rsidP="002A6EA3">
            <w:pPr>
              <w:spacing w:after="0" w:line="360" w:lineRule="auto"/>
              <w:contextualSpacing/>
              <w:jc w:val="both"/>
              <w:rPr>
                <w:rFonts w:ascii="Times New Roman" w:hAnsi="Times New Roman"/>
                <w:sz w:val="28"/>
                <w:szCs w:val="28"/>
              </w:rPr>
            </w:pPr>
          </w:p>
        </w:tc>
      </w:tr>
      <w:tr w:rsidR="00D61970" w:rsidTr="00FF0F4F">
        <w:trPr>
          <w:trHeight w:val="70"/>
        </w:trPr>
        <w:tc>
          <w:tcPr>
            <w:tcW w:w="534"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2268"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3487" w:type="dxa"/>
            <w:shd w:val="clear" w:color="auto" w:fill="auto"/>
          </w:tcPr>
          <w:p w:rsidR="00D61970" w:rsidRPr="008B4073" w:rsidRDefault="00D61970" w:rsidP="00CE6D25">
            <w:pPr>
              <w:spacing w:after="0" w:line="360" w:lineRule="auto"/>
              <w:contextualSpacing/>
              <w:jc w:val="both"/>
              <w:rPr>
                <w:rFonts w:ascii="Times New Roman" w:hAnsi="Times New Roman"/>
                <w:sz w:val="28"/>
                <w:szCs w:val="28"/>
              </w:rPr>
            </w:pPr>
            <w:r w:rsidRPr="008B4073">
              <w:rPr>
                <w:rFonts w:ascii="Times New Roman" w:hAnsi="Times New Roman"/>
                <w:sz w:val="28"/>
                <w:szCs w:val="28"/>
              </w:rPr>
              <w:t>Модально-эмоциональную характеристику чувств говорящего.</w:t>
            </w:r>
          </w:p>
        </w:tc>
        <w:tc>
          <w:tcPr>
            <w:tcW w:w="3118" w:type="dxa"/>
            <w:shd w:val="clear" w:color="auto" w:fill="auto"/>
          </w:tcPr>
          <w:p w:rsidR="00D61970" w:rsidRPr="00FF0F4F" w:rsidRDefault="00D61970" w:rsidP="002A6EA3">
            <w:pPr>
              <w:spacing w:after="0" w:line="360" w:lineRule="auto"/>
              <w:contextualSpacing/>
              <w:jc w:val="both"/>
              <w:rPr>
                <w:rFonts w:ascii="Times New Roman" w:hAnsi="Times New Roman"/>
                <w:i/>
                <w:sz w:val="28"/>
                <w:szCs w:val="28"/>
              </w:rPr>
            </w:pPr>
            <w:r w:rsidRPr="008B4073">
              <w:rPr>
                <w:rFonts w:ascii="Times New Roman" w:hAnsi="Times New Roman"/>
                <w:i/>
                <w:sz w:val="28"/>
                <w:szCs w:val="28"/>
              </w:rPr>
              <w:t>И чего-то нам прошлого жаль</w:t>
            </w:r>
            <w:r w:rsidR="00FF0F4F" w:rsidRPr="001136B6">
              <w:rPr>
                <w:rFonts w:ascii="Times New Roman" w:hAnsi="Times New Roman"/>
                <w:sz w:val="28"/>
                <w:szCs w:val="28"/>
              </w:rPr>
              <w:t xml:space="preserve"> [</w:t>
            </w:r>
            <w:r w:rsidR="00FF0F4F">
              <w:rPr>
                <w:rFonts w:ascii="Times New Roman" w:hAnsi="Times New Roman"/>
                <w:sz w:val="28"/>
                <w:szCs w:val="28"/>
              </w:rPr>
              <w:t>35, с. 45</w:t>
            </w:r>
            <w:r w:rsidR="00FF0F4F" w:rsidRPr="001136B6">
              <w:rPr>
                <w:rFonts w:ascii="Times New Roman" w:hAnsi="Times New Roman"/>
                <w:sz w:val="28"/>
                <w:szCs w:val="28"/>
              </w:rPr>
              <w:t>].</w:t>
            </w:r>
          </w:p>
        </w:tc>
      </w:tr>
      <w:tr w:rsidR="00D61970" w:rsidTr="00CE6D25">
        <w:trPr>
          <w:trHeight w:val="840"/>
        </w:trPr>
        <w:tc>
          <w:tcPr>
            <w:tcW w:w="534"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2268"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Модал</w:t>
            </w:r>
            <w:r w:rsidR="002A6EA3">
              <w:rPr>
                <w:rFonts w:ascii="Times New Roman" w:hAnsi="Times New Roman"/>
                <w:sz w:val="28"/>
                <w:szCs w:val="28"/>
              </w:rPr>
              <w:t>ьно-волевое состояние человека.</w:t>
            </w:r>
          </w:p>
        </w:tc>
        <w:tc>
          <w:tcPr>
            <w:tcW w:w="3118" w:type="dxa"/>
            <w:shd w:val="clear" w:color="auto" w:fill="auto"/>
          </w:tcPr>
          <w:p w:rsidR="00D61970" w:rsidRPr="008B4073" w:rsidRDefault="00FF0F4F" w:rsidP="002A6EA3">
            <w:pPr>
              <w:spacing w:after="0" w:line="360" w:lineRule="auto"/>
              <w:contextualSpacing/>
              <w:jc w:val="both"/>
              <w:rPr>
                <w:rFonts w:ascii="Times New Roman" w:hAnsi="Times New Roman"/>
                <w:i/>
                <w:sz w:val="28"/>
                <w:szCs w:val="28"/>
              </w:rPr>
            </w:pPr>
            <w:r>
              <w:rPr>
                <w:rFonts w:ascii="Times New Roman" w:hAnsi="Times New Roman"/>
                <w:i/>
                <w:sz w:val="28"/>
                <w:szCs w:val="28"/>
              </w:rPr>
              <w:t>И лень ей далее ступить</w:t>
            </w:r>
            <w:r w:rsidR="00FF41C9">
              <w:rPr>
                <w:rFonts w:ascii="Times New Roman" w:hAnsi="Times New Roman"/>
                <w:i/>
                <w:sz w:val="28"/>
                <w:szCs w:val="28"/>
              </w:rPr>
              <w:t xml:space="preserve"> </w:t>
            </w:r>
            <w:r w:rsidRPr="001136B6">
              <w:rPr>
                <w:rFonts w:ascii="Times New Roman" w:hAnsi="Times New Roman"/>
                <w:sz w:val="28"/>
                <w:szCs w:val="28"/>
              </w:rPr>
              <w:t>[</w:t>
            </w:r>
            <w:r>
              <w:rPr>
                <w:rFonts w:ascii="Times New Roman" w:hAnsi="Times New Roman"/>
                <w:sz w:val="28"/>
                <w:szCs w:val="28"/>
              </w:rPr>
              <w:t>34, с. 97</w:t>
            </w:r>
            <w:r w:rsidRPr="001136B6">
              <w:rPr>
                <w:rFonts w:ascii="Times New Roman" w:hAnsi="Times New Roman"/>
                <w:sz w:val="28"/>
                <w:szCs w:val="28"/>
              </w:rPr>
              <w:t>].</w:t>
            </w:r>
          </w:p>
        </w:tc>
      </w:tr>
      <w:tr w:rsidR="00D61970" w:rsidTr="002A6EA3">
        <w:trPr>
          <w:trHeight w:val="1421"/>
        </w:trPr>
        <w:tc>
          <w:tcPr>
            <w:tcW w:w="534"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2268"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Состояние п</w:t>
            </w:r>
            <w:r w:rsidR="002A6EA3">
              <w:rPr>
                <w:rFonts w:ascii="Times New Roman" w:hAnsi="Times New Roman"/>
                <w:sz w:val="28"/>
                <w:szCs w:val="28"/>
              </w:rPr>
              <w:t>рироды, окружающей среды.</w:t>
            </w:r>
          </w:p>
        </w:tc>
        <w:tc>
          <w:tcPr>
            <w:tcW w:w="3118" w:type="dxa"/>
            <w:shd w:val="clear" w:color="auto" w:fill="auto"/>
          </w:tcPr>
          <w:p w:rsidR="00D61970" w:rsidRPr="008B4073" w:rsidRDefault="00D14E5A" w:rsidP="00D14E5A">
            <w:pPr>
              <w:spacing w:after="0" w:line="360" w:lineRule="auto"/>
              <w:contextualSpacing/>
              <w:jc w:val="both"/>
              <w:rPr>
                <w:rFonts w:ascii="Times New Roman" w:hAnsi="Times New Roman"/>
                <w:i/>
                <w:sz w:val="28"/>
                <w:szCs w:val="28"/>
                <w:shd w:val="clear" w:color="auto" w:fill="FFFFFF"/>
              </w:rPr>
            </w:pPr>
            <w:r>
              <w:rPr>
                <w:rFonts w:ascii="Times New Roman" w:hAnsi="Times New Roman"/>
                <w:i/>
                <w:sz w:val="28"/>
                <w:szCs w:val="28"/>
              </w:rPr>
              <w:t xml:space="preserve">Темно было с утра </w:t>
            </w:r>
            <w:r w:rsidRPr="001136B6">
              <w:rPr>
                <w:rFonts w:ascii="Times New Roman" w:hAnsi="Times New Roman"/>
                <w:sz w:val="28"/>
                <w:szCs w:val="28"/>
              </w:rPr>
              <w:t>[</w:t>
            </w:r>
            <w:r>
              <w:rPr>
                <w:rFonts w:ascii="Times New Roman" w:hAnsi="Times New Roman"/>
                <w:sz w:val="28"/>
                <w:szCs w:val="28"/>
              </w:rPr>
              <w:t>35, с. 90</w:t>
            </w:r>
            <w:r w:rsidRPr="001136B6">
              <w:rPr>
                <w:rFonts w:ascii="Times New Roman" w:hAnsi="Times New Roman"/>
                <w:sz w:val="28"/>
                <w:szCs w:val="28"/>
              </w:rPr>
              <w:t>]</w:t>
            </w:r>
            <w:r>
              <w:rPr>
                <w:rFonts w:ascii="Times New Roman" w:hAnsi="Times New Roman"/>
                <w:sz w:val="28"/>
                <w:szCs w:val="28"/>
              </w:rPr>
              <w:t xml:space="preserve">; </w:t>
            </w:r>
            <w:r w:rsidR="00D61970" w:rsidRPr="008B4073">
              <w:rPr>
                <w:rFonts w:ascii="Times New Roman" w:hAnsi="Times New Roman"/>
                <w:i/>
                <w:sz w:val="28"/>
                <w:szCs w:val="28"/>
                <w:shd w:val="clear" w:color="auto" w:fill="FFFFFF"/>
              </w:rPr>
              <w:t>К утру потеплело</w:t>
            </w:r>
            <w:r w:rsidR="009B5DCE">
              <w:rPr>
                <w:rFonts w:ascii="Times New Roman" w:hAnsi="Times New Roman"/>
                <w:i/>
                <w:sz w:val="28"/>
                <w:szCs w:val="28"/>
                <w:shd w:val="clear" w:color="auto" w:fill="FFFFFF"/>
              </w:rPr>
              <w:t xml:space="preserve"> </w:t>
            </w:r>
            <w:r w:rsidRPr="001136B6">
              <w:rPr>
                <w:rFonts w:ascii="Times New Roman" w:hAnsi="Times New Roman"/>
                <w:sz w:val="28"/>
                <w:szCs w:val="28"/>
              </w:rPr>
              <w:t>[</w:t>
            </w:r>
            <w:r>
              <w:rPr>
                <w:rFonts w:ascii="Times New Roman" w:hAnsi="Times New Roman"/>
                <w:sz w:val="28"/>
                <w:szCs w:val="28"/>
              </w:rPr>
              <w:t>34, с. 28</w:t>
            </w:r>
            <w:r w:rsidRPr="001136B6">
              <w:rPr>
                <w:rFonts w:ascii="Times New Roman" w:hAnsi="Times New Roman"/>
                <w:sz w:val="28"/>
                <w:szCs w:val="28"/>
              </w:rPr>
              <w:t>]</w:t>
            </w:r>
            <w:r>
              <w:rPr>
                <w:rFonts w:ascii="Times New Roman" w:hAnsi="Times New Roman"/>
                <w:sz w:val="28"/>
                <w:szCs w:val="28"/>
              </w:rPr>
              <w:t>.</w:t>
            </w:r>
          </w:p>
        </w:tc>
      </w:tr>
      <w:tr w:rsidR="00D61970" w:rsidTr="008B4073">
        <w:trPr>
          <w:trHeight w:val="730"/>
        </w:trPr>
        <w:tc>
          <w:tcPr>
            <w:tcW w:w="534"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2268"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3487" w:type="dxa"/>
            <w:shd w:val="clear" w:color="auto" w:fill="auto"/>
          </w:tcPr>
          <w:p w:rsidR="000B3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Физическое и психическое состояние человека.</w:t>
            </w:r>
          </w:p>
        </w:tc>
        <w:tc>
          <w:tcPr>
            <w:tcW w:w="3118" w:type="dxa"/>
            <w:shd w:val="clear" w:color="auto" w:fill="auto"/>
          </w:tcPr>
          <w:p w:rsidR="00D61970" w:rsidRPr="008B4073" w:rsidRDefault="00D14E5A" w:rsidP="00D14E5A">
            <w:pPr>
              <w:spacing w:after="0" w:line="360" w:lineRule="auto"/>
              <w:contextualSpacing/>
              <w:jc w:val="both"/>
              <w:rPr>
                <w:rFonts w:ascii="Times New Roman" w:hAnsi="Times New Roman"/>
                <w:i/>
                <w:sz w:val="28"/>
                <w:szCs w:val="28"/>
              </w:rPr>
            </w:pPr>
            <w:r>
              <w:rPr>
                <w:rFonts w:ascii="Times New Roman" w:hAnsi="Times New Roman"/>
                <w:i/>
                <w:sz w:val="28"/>
                <w:szCs w:val="28"/>
              </w:rPr>
              <w:t xml:space="preserve">Дышалось глубоко </w:t>
            </w:r>
            <w:r w:rsidRPr="001136B6">
              <w:rPr>
                <w:rFonts w:ascii="Times New Roman" w:hAnsi="Times New Roman"/>
                <w:sz w:val="28"/>
                <w:szCs w:val="28"/>
              </w:rPr>
              <w:t>[</w:t>
            </w:r>
            <w:r>
              <w:rPr>
                <w:rFonts w:ascii="Times New Roman" w:hAnsi="Times New Roman"/>
                <w:sz w:val="28"/>
                <w:szCs w:val="28"/>
              </w:rPr>
              <w:t>34, с. 134</w:t>
            </w:r>
            <w:r w:rsidRPr="001136B6">
              <w:rPr>
                <w:rFonts w:ascii="Times New Roman" w:hAnsi="Times New Roman"/>
                <w:sz w:val="28"/>
                <w:szCs w:val="28"/>
              </w:rPr>
              <w:t>].</w:t>
            </w:r>
          </w:p>
        </w:tc>
      </w:tr>
      <w:tr w:rsidR="00D61970" w:rsidTr="008B4073">
        <w:trPr>
          <w:trHeight w:val="540"/>
        </w:trPr>
        <w:tc>
          <w:tcPr>
            <w:tcW w:w="534" w:type="dxa"/>
            <w:vMerge w:val="restart"/>
            <w:shd w:val="clear" w:color="auto" w:fill="auto"/>
          </w:tcPr>
          <w:p w:rsidR="00D61970" w:rsidRPr="008B4073" w:rsidRDefault="000B3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6.</w:t>
            </w:r>
          </w:p>
        </w:tc>
        <w:tc>
          <w:tcPr>
            <w:tcW w:w="2268" w:type="dxa"/>
            <w:vMerge w:val="restart"/>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Инфинитивные</w:t>
            </w:r>
          </w:p>
        </w:tc>
        <w:tc>
          <w:tcPr>
            <w:tcW w:w="3487" w:type="dxa"/>
            <w:shd w:val="clear" w:color="auto" w:fill="auto"/>
          </w:tcPr>
          <w:p w:rsidR="00D61970" w:rsidRPr="008B4073" w:rsidRDefault="002A6EA3" w:rsidP="002A6EA3">
            <w:pPr>
              <w:spacing w:after="0" w:line="360" w:lineRule="auto"/>
              <w:contextualSpacing/>
              <w:jc w:val="both"/>
              <w:rPr>
                <w:rFonts w:ascii="Times New Roman" w:hAnsi="Times New Roman"/>
                <w:sz w:val="28"/>
                <w:szCs w:val="28"/>
              </w:rPr>
            </w:pPr>
            <w:r>
              <w:rPr>
                <w:rFonts w:ascii="Times New Roman" w:hAnsi="Times New Roman"/>
                <w:sz w:val="28"/>
                <w:szCs w:val="28"/>
              </w:rPr>
              <w:t>Категорический приказ.</w:t>
            </w:r>
          </w:p>
        </w:tc>
        <w:tc>
          <w:tcPr>
            <w:tcW w:w="3118" w:type="dxa"/>
            <w:shd w:val="clear" w:color="auto" w:fill="auto"/>
          </w:tcPr>
          <w:p w:rsidR="00D61970" w:rsidRPr="008B4073" w:rsidRDefault="00D61970" w:rsidP="002A6EA3">
            <w:pPr>
              <w:spacing w:after="0" w:line="360" w:lineRule="auto"/>
              <w:contextualSpacing/>
              <w:jc w:val="both"/>
              <w:rPr>
                <w:rFonts w:ascii="Times New Roman" w:hAnsi="Times New Roman"/>
                <w:i/>
                <w:sz w:val="28"/>
                <w:szCs w:val="28"/>
              </w:rPr>
            </w:pPr>
            <w:r w:rsidRPr="008B4073">
              <w:rPr>
                <w:rFonts w:ascii="Times New Roman" w:hAnsi="Times New Roman"/>
                <w:i/>
                <w:sz w:val="28"/>
                <w:szCs w:val="28"/>
              </w:rPr>
              <w:t xml:space="preserve">                  ―</w:t>
            </w:r>
          </w:p>
        </w:tc>
      </w:tr>
      <w:tr w:rsidR="00D61970" w:rsidTr="008B4073">
        <w:trPr>
          <w:trHeight w:val="720"/>
        </w:trPr>
        <w:tc>
          <w:tcPr>
            <w:tcW w:w="534"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2268"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Долженствование или невозможность действия.</w:t>
            </w:r>
          </w:p>
          <w:p w:rsidR="00D61970" w:rsidRPr="008B4073" w:rsidRDefault="00D61970" w:rsidP="002A6EA3">
            <w:pPr>
              <w:spacing w:after="0" w:line="360" w:lineRule="auto"/>
              <w:contextualSpacing/>
              <w:jc w:val="both"/>
              <w:rPr>
                <w:rFonts w:ascii="Times New Roman" w:hAnsi="Times New Roman"/>
                <w:sz w:val="28"/>
                <w:szCs w:val="28"/>
              </w:rPr>
            </w:pPr>
          </w:p>
        </w:tc>
        <w:tc>
          <w:tcPr>
            <w:tcW w:w="3118" w:type="dxa"/>
            <w:shd w:val="clear" w:color="auto" w:fill="auto"/>
          </w:tcPr>
          <w:p w:rsidR="00D61970" w:rsidRPr="008B4073" w:rsidRDefault="00D61970" w:rsidP="00D14E5A">
            <w:pPr>
              <w:spacing w:after="0" w:line="360" w:lineRule="auto"/>
              <w:contextualSpacing/>
              <w:jc w:val="both"/>
              <w:rPr>
                <w:rFonts w:ascii="Times New Roman" w:hAnsi="Times New Roman"/>
                <w:i/>
                <w:sz w:val="28"/>
                <w:szCs w:val="28"/>
              </w:rPr>
            </w:pPr>
            <w:r w:rsidRPr="008B4073">
              <w:rPr>
                <w:rFonts w:ascii="Times New Roman" w:hAnsi="Times New Roman"/>
                <w:i/>
                <w:iCs/>
                <w:sz w:val="28"/>
                <w:szCs w:val="28"/>
              </w:rPr>
              <w:t>Мне однажды привелось пробыть</w:t>
            </w:r>
            <w:r w:rsidR="00D14E5A">
              <w:rPr>
                <w:rFonts w:ascii="Times New Roman" w:hAnsi="Times New Roman"/>
                <w:i/>
                <w:iCs/>
                <w:sz w:val="28"/>
                <w:szCs w:val="28"/>
              </w:rPr>
              <w:t xml:space="preserve"> на Кавказе больше трех месяцев </w:t>
            </w:r>
            <w:r w:rsidR="00D14E5A" w:rsidRPr="001136B6">
              <w:rPr>
                <w:rFonts w:ascii="Times New Roman" w:hAnsi="Times New Roman"/>
                <w:sz w:val="28"/>
                <w:szCs w:val="28"/>
              </w:rPr>
              <w:t>[</w:t>
            </w:r>
            <w:r w:rsidR="00D14E5A">
              <w:rPr>
                <w:rFonts w:ascii="Times New Roman" w:hAnsi="Times New Roman"/>
                <w:sz w:val="28"/>
                <w:szCs w:val="28"/>
              </w:rPr>
              <w:t>35, с. 120</w:t>
            </w:r>
            <w:r w:rsidR="00D14E5A" w:rsidRPr="001136B6">
              <w:rPr>
                <w:rFonts w:ascii="Times New Roman" w:hAnsi="Times New Roman"/>
                <w:sz w:val="28"/>
                <w:szCs w:val="28"/>
              </w:rPr>
              <w:t>].</w:t>
            </w:r>
          </w:p>
        </w:tc>
      </w:tr>
      <w:tr w:rsidR="00D61970" w:rsidTr="008B4073">
        <w:trPr>
          <w:trHeight w:val="443"/>
        </w:trPr>
        <w:tc>
          <w:tcPr>
            <w:tcW w:w="534"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2268" w:type="dxa"/>
            <w:vMerge/>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p>
        </w:tc>
        <w:tc>
          <w:tcPr>
            <w:tcW w:w="3487" w:type="dxa"/>
            <w:shd w:val="clear" w:color="auto" w:fill="auto"/>
          </w:tcPr>
          <w:p w:rsidR="00D61970" w:rsidRPr="008B4073" w:rsidRDefault="00D61970" w:rsidP="002A6EA3">
            <w:pPr>
              <w:spacing w:after="0" w:line="360" w:lineRule="auto"/>
              <w:contextualSpacing/>
              <w:jc w:val="both"/>
              <w:rPr>
                <w:rFonts w:ascii="Times New Roman" w:hAnsi="Times New Roman"/>
                <w:sz w:val="28"/>
                <w:szCs w:val="28"/>
              </w:rPr>
            </w:pPr>
            <w:r w:rsidRPr="008B4073">
              <w:rPr>
                <w:rFonts w:ascii="Times New Roman" w:hAnsi="Times New Roman"/>
                <w:sz w:val="28"/>
                <w:szCs w:val="28"/>
              </w:rPr>
              <w:t>Значение желательности.</w:t>
            </w:r>
          </w:p>
        </w:tc>
        <w:tc>
          <w:tcPr>
            <w:tcW w:w="3118" w:type="dxa"/>
            <w:shd w:val="clear" w:color="auto" w:fill="auto"/>
          </w:tcPr>
          <w:p w:rsidR="00D61970" w:rsidRPr="008B4073" w:rsidRDefault="00D61970" w:rsidP="00D14E5A">
            <w:pPr>
              <w:spacing w:after="0" w:line="360" w:lineRule="auto"/>
              <w:contextualSpacing/>
              <w:jc w:val="both"/>
              <w:rPr>
                <w:rFonts w:ascii="Times New Roman" w:hAnsi="Times New Roman"/>
                <w:i/>
                <w:sz w:val="28"/>
                <w:szCs w:val="28"/>
              </w:rPr>
            </w:pPr>
            <w:r w:rsidRPr="008B4073">
              <w:rPr>
                <w:rFonts w:ascii="Times New Roman" w:hAnsi="Times New Roman"/>
                <w:i/>
                <w:sz w:val="28"/>
                <w:szCs w:val="28"/>
              </w:rPr>
              <w:t>Вот бы водицы</w:t>
            </w:r>
            <w:r w:rsidR="00FF41C9">
              <w:rPr>
                <w:rFonts w:ascii="Times New Roman" w:hAnsi="Times New Roman"/>
                <w:i/>
                <w:sz w:val="28"/>
                <w:szCs w:val="28"/>
              </w:rPr>
              <w:t xml:space="preserve"> </w:t>
            </w:r>
            <w:r w:rsidR="00D14E5A" w:rsidRPr="001136B6">
              <w:rPr>
                <w:rFonts w:ascii="Times New Roman" w:hAnsi="Times New Roman"/>
                <w:sz w:val="28"/>
                <w:szCs w:val="28"/>
              </w:rPr>
              <w:t>[</w:t>
            </w:r>
            <w:r w:rsidR="00D14E5A">
              <w:rPr>
                <w:rFonts w:ascii="Times New Roman" w:hAnsi="Times New Roman"/>
                <w:sz w:val="28"/>
                <w:szCs w:val="28"/>
              </w:rPr>
              <w:t>34, с. 13</w:t>
            </w:r>
            <w:r w:rsidR="00D14E5A" w:rsidRPr="001136B6">
              <w:rPr>
                <w:rFonts w:ascii="Times New Roman" w:hAnsi="Times New Roman"/>
                <w:sz w:val="28"/>
                <w:szCs w:val="28"/>
              </w:rPr>
              <w:t>].</w:t>
            </w:r>
          </w:p>
        </w:tc>
      </w:tr>
    </w:tbl>
    <w:p w:rsidR="00FF179E" w:rsidRDefault="00FF179E" w:rsidP="00FF179E">
      <w:pPr>
        <w:spacing w:after="0" w:line="360" w:lineRule="auto"/>
        <w:contextualSpacing/>
        <w:jc w:val="both"/>
        <w:rPr>
          <w:rFonts w:ascii="Times New Roman" w:hAnsi="Times New Roman"/>
          <w:sz w:val="28"/>
          <w:szCs w:val="28"/>
        </w:rPr>
      </w:pPr>
      <w:r>
        <w:tab/>
      </w:r>
      <w:r>
        <w:rPr>
          <w:rFonts w:ascii="Times New Roman" w:hAnsi="Times New Roman"/>
          <w:sz w:val="28"/>
          <w:szCs w:val="28"/>
        </w:rPr>
        <w:t>Д</w:t>
      </w:r>
      <w:r w:rsidR="002858E4" w:rsidRPr="00986982">
        <w:rPr>
          <w:rFonts w:ascii="Times New Roman" w:hAnsi="Times New Roman"/>
          <w:sz w:val="28"/>
          <w:szCs w:val="28"/>
        </w:rPr>
        <w:t xml:space="preserve">ля выражения главной мысли и актуализации заложенной в предложение информации </w:t>
      </w:r>
      <w:r>
        <w:rPr>
          <w:rFonts w:ascii="Times New Roman" w:hAnsi="Times New Roman"/>
          <w:sz w:val="28"/>
          <w:szCs w:val="28"/>
        </w:rPr>
        <w:t xml:space="preserve">в односоставных предложениях </w:t>
      </w:r>
      <w:r w:rsidR="002858E4" w:rsidRPr="00986982">
        <w:rPr>
          <w:rFonts w:ascii="Times New Roman" w:hAnsi="Times New Roman"/>
          <w:sz w:val="28"/>
          <w:szCs w:val="28"/>
        </w:rPr>
        <w:t xml:space="preserve">необходим всего один главный член, что мы рассмотрим на материале творчества М. М. Пришвина.           </w:t>
      </w:r>
    </w:p>
    <w:p w:rsidR="002858E4" w:rsidRDefault="002858E4" w:rsidP="00FF179E">
      <w:pPr>
        <w:spacing w:after="0" w:line="360" w:lineRule="auto"/>
        <w:ind w:firstLine="708"/>
        <w:contextualSpacing/>
        <w:jc w:val="both"/>
        <w:rPr>
          <w:rFonts w:ascii="Times New Roman" w:hAnsi="Times New Roman"/>
          <w:sz w:val="28"/>
          <w:szCs w:val="28"/>
        </w:rPr>
      </w:pPr>
      <w:r w:rsidRPr="00986982">
        <w:rPr>
          <w:rFonts w:ascii="Times New Roman" w:hAnsi="Times New Roman"/>
          <w:sz w:val="28"/>
          <w:szCs w:val="28"/>
        </w:rPr>
        <w:t>Определенно-личные предложения – это «такой вид односоставного, глагольного выражения, в котором действие совершает определенный человек, но в предлож</w:t>
      </w:r>
      <w:r>
        <w:rPr>
          <w:rFonts w:ascii="Times New Roman" w:hAnsi="Times New Roman"/>
          <w:sz w:val="28"/>
          <w:szCs w:val="28"/>
        </w:rPr>
        <w:t>ении его не называют» [</w:t>
      </w:r>
      <w:r>
        <w:rPr>
          <w:rFonts w:ascii="Times New Roman" w:hAnsi="Times New Roman"/>
          <w:color w:val="000000"/>
          <w:sz w:val="28"/>
          <w:szCs w:val="28"/>
          <w:lang w:eastAsia="ru-RU"/>
        </w:rPr>
        <w:t>3</w:t>
      </w:r>
      <w:r w:rsidRPr="00EB5465">
        <w:rPr>
          <w:rFonts w:ascii="Times New Roman" w:hAnsi="Times New Roman"/>
          <w:color w:val="000000"/>
          <w:sz w:val="28"/>
          <w:szCs w:val="28"/>
          <w:lang w:eastAsia="ru-RU"/>
        </w:rPr>
        <w:t>, с. 11</w:t>
      </w:r>
      <w:r>
        <w:rPr>
          <w:rFonts w:ascii="Times New Roman" w:hAnsi="Times New Roman"/>
          <w:color w:val="000000"/>
          <w:sz w:val="28"/>
          <w:szCs w:val="28"/>
          <w:lang w:eastAsia="ru-RU"/>
        </w:rPr>
        <w:t>3</w:t>
      </w:r>
      <w:r w:rsidRPr="00986982">
        <w:rPr>
          <w:rFonts w:ascii="Times New Roman" w:hAnsi="Times New Roman"/>
          <w:sz w:val="28"/>
          <w:szCs w:val="28"/>
        </w:rPr>
        <w:t xml:space="preserve">]. </w:t>
      </w:r>
    </w:p>
    <w:p w:rsidR="002858E4" w:rsidRPr="00986982" w:rsidRDefault="00BD3F0D" w:rsidP="00FF179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Например, в предложении: </w:t>
      </w:r>
      <w:r w:rsidR="002858E4" w:rsidRPr="00C6614F">
        <w:rPr>
          <w:rFonts w:ascii="Times New Roman" w:hAnsi="Times New Roman"/>
          <w:i/>
          <w:sz w:val="28"/>
          <w:szCs w:val="28"/>
        </w:rPr>
        <w:t>По сухой ли тропе на песочке, по замшелым ли брёвнам на болоте иду в полном радостном согласии с</w:t>
      </w:r>
      <w:r w:rsidR="007D734D">
        <w:rPr>
          <w:rFonts w:ascii="Times New Roman" w:hAnsi="Times New Roman"/>
          <w:i/>
          <w:sz w:val="28"/>
          <w:szCs w:val="28"/>
        </w:rPr>
        <w:t>о всеми</w:t>
      </w:r>
      <w:r w:rsidR="009B5DCE">
        <w:rPr>
          <w:rFonts w:ascii="Times New Roman" w:hAnsi="Times New Roman"/>
          <w:i/>
          <w:sz w:val="28"/>
          <w:szCs w:val="28"/>
        </w:rPr>
        <w:t xml:space="preserve"> </w:t>
      </w:r>
      <w:r w:rsidR="00D14E5A">
        <w:rPr>
          <w:rFonts w:ascii="Times New Roman" w:hAnsi="Times New Roman"/>
          <w:sz w:val="28"/>
          <w:szCs w:val="28"/>
        </w:rPr>
        <w:t>[</w:t>
      </w:r>
      <w:r w:rsidR="00D14E5A">
        <w:rPr>
          <w:rFonts w:ascii="Times New Roman" w:hAnsi="Times New Roman"/>
          <w:color w:val="000000"/>
          <w:sz w:val="28"/>
          <w:szCs w:val="28"/>
          <w:lang w:eastAsia="ru-RU"/>
        </w:rPr>
        <w:t>35</w:t>
      </w:r>
      <w:r w:rsidR="00D14E5A" w:rsidRPr="00EB5465">
        <w:rPr>
          <w:rFonts w:ascii="Times New Roman" w:hAnsi="Times New Roman"/>
          <w:color w:val="000000"/>
          <w:sz w:val="28"/>
          <w:szCs w:val="28"/>
          <w:lang w:eastAsia="ru-RU"/>
        </w:rPr>
        <w:t xml:space="preserve">, с. </w:t>
      </w:r>
      <w:r w:rsidR="00D14E5A">
        <w:rPr>
          <w:rFonts w:ascii="Times New Roman" w:hAnsi="Times New Roman"/>
          <w:color w:val="000000"/>
          <w:sz w:val="28"/>
          <w:szCs w:val="28"/>
          <w:lang w:eastAsia="ru-RU"/>
        </w:rPr>
        <w:t>78</w:t>
      </w:r>
      <w:r w:rsidR="00D14E5A" w:rsidRPr="00A32740">
        <w:rPr>
          <w:rFonts w:ascii="Times New Roman" w:hAnsi="Times New Roman"/>
          <w:sz w:val="28"/>
          <w:szCs w:val="28"/>
        </w:rPr>
        <w:t>]</w:t>
      </w:r>
      <w:r>
        <w:rPr>
          <w:rFonts w:ascii="Times New Roman" w:hAnsi="Times New Roman"/>
          <w:i/>
          <w:sz w:val="28"/>
          <w:szCs w:val="28"/>
        </w:rPr>
        <w:t>,</w:t>
      </w:r>
      <w:r w:rsidR="002858E4" w:rsidRPr="00986982">
        <w:rPr>
          <w:rFonts w:ascii="Times New Roman" w:hAnsi="Times New Roman"/>
          <w:sz w:val="28"/>
          <w:szCs w:val="28"/>
        </w:rPr>
        <w:t xml:space="preserve">главный член выражен глаголом, окончание которого указывает на 1-е лицо, и, следовательно, </w:t>
      </w:r>
      <w:r w:rsidR="002858E4">
        <w:rPr>
          <w:rFonts w:ascii="Times New Roman" w:hAnsi="Times New Roman"/>
          <w:sz w:val="28"/>
          <w:szCs w:val="28"/>
        </w:rPr>
        <w:t>деятелем является сам говорящий.</w:t>
      </w:r>
    </w:p>
    <w:p w:rsidR="009E6D4D" w:rsidRDefault="002858E4"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986982">
        <w:rPr>
          <w:sz w:val="28"/>
          <w:szCs w:val="28"/>
        </w:rPr>
        <w:t>Опреде</w:t>
      </w:r>
      <w:r w:rsidR="00C864E5">
        <w:rPr>
          <w:sz w:val="28"/>
          <w:szCs w:val="28"/>
        </w:rPr>
        <w:t xml:space="preserve">лённо-личные предложения схожи с двусоставными </w:t>
      </w:r>
      <w:r w:rsidRPr="00986982">
        <w:rPr>
          <w:sz w:val="28"/>
          <w:szCs w:val="28"/>
        </w:rPr>
        <w:t>предложения</w:t>
      </w:r>
      <w:r w:rsidR="00C864E5">
        <w:rPr>
          <w:sz w:val="28"/>
          <w:szCs w:val="28"/>
        </w:rPr>
        <w:t>ми, в которых в роли</w:t>
      </w:r>
      <w:r w:rsidRPr="00986982">
        <w:rPr>
          <w:sz w:val="28"/>
          <w:szCs w:val="28"/>
        </w:rPr>
        <w:t xml:space="preserve"> подлежащего выступают личные местоимения. Ср.: </w:t>
      </w:r>
      <w:r w:rsidR="00FF74EB">
        <w:rPr>
          <w:i/>
          <w:sz w:val="28"/>
          <w:szCs w:val="28"/>
        </w:rPr>
        <w:t xml:space="preserve">Часто </w:t>
      </w:r>
      <w:r w:rsidRPr="00C6614F">
        <w:rPr>
          <w:i/>
          <w:sz w:val="28"/>
          <w:szCs w:val="28"/>
        </w:rPr>
        <w:t>готовлю дрова для идущих за мной</w:t>
      </w:r>
      <w:r>
        <w:rPr>
          <w:sz w:val="28"/>
          <w:szCs w:val="28"/>
        </w:rPr>
        <w:t xml:space="preserve"> [</w:t>
      </w:r>
      <w:r>
        <w:rPr>
          <w:color w:val="000000"/>
          <w:sz w:val="28"/>
          <w:szCs w:val="28"/>
        </w:rPr>
        <w:t>34</w:t>
      </w:r>
      <w:r w:rsidRPr="00EB5465">
        <w:rPr>
          <w:color w:val="000000"/>
          <w:sz w:val="28"/>
          <w:szCs w:val="28"/>
        </w:rPr>
        <w:t xml:space="preserve">, с. </w:t>
      </w:r>
      <w:r w:rsidR="00D14E5A">
        <w:rPr>
          <w:color w:val="000000"/>
          <w:sz w:val="28"/>
          <w:szCs w:val="28"/>
        </w:rPr>
        <w:t>48</w:t>
      </w:r>
      <w:r w:rsidRPr="00986982">
        <w:rPr>
          <w:sz w:val="28"/>
          <w:szCs w:val="28"/>
        </w:rPr>
        <w:t xml:space="preserve">] – Но: </w:t>
      </w:r>
      <w:r w:rsidRPr="00C6614F">
        <w:rPr>
          <w:i/>
          <w:sz w:val="28"/>
          <w:szCs w:val="28"/>
        </w:rPr>
        <w:t>Я часто сам готовлю дрова для идущих за мной</w:t>
      </w:r>
      <w:r w:rsidRPr="00986982">
        <w:rPr>
          <w:sz w:val="28"/>
          <w:szCs w:val="28"/>
        </w:rPr>
        <w:t xml:space="preserve">. В речи человека </w:t>
      </w:r>
      <w:r w:rsidRPr="00986982">
        <w:rPr>
          <w:sz w:val="28"/>
          <w:szCs w:val="28"/>
        </w:rPr>
        <w:lastRenderedPageBreak/>
        <w:t xml:space="preserve">определённо-личные предложения встречаются чаще двусоставных, это одна из характерных черт разговорного синтаксиса, так как для того, чтобы определить в этих предложениях деятеля, достаточно формы глагола-сказуемого. </w:t>
      </w:r>
      <w:r w:rsidRPr="00C6614F">
        <w:rPr>
          <w:i/>
          <w:sz w:val="28"/>
          <w:szCs w:val="28"/>
        </w:rPr>
        <w:t>В каждой избушке на пути своём пользуюсь дровишками</w:t>
      </w:r>
      <w:r>
        <w:rPr>
          <w:sz w:val="28"/>
          <w:szCs w:val="28"/>
        </w:rPr>
        <w:t xml:space="preserve"> [</w:t>
      </w:r>
      <w:r>
        <w:rPr>
          <w:color w:val="000000"/>
          <w:sz w:val="28"/>
          <w:szCs w:val="28"/>
        </w:rPr>
        <w:t>34</w:t>
      </w:r>
      <w:r w:rsidRPr="00EB5465">
        <w:rPr>
          <w:color w:val="000000"/>
          <w:sz w:val="28"/>
          <w:szCs w:val="28"/>
        </w:rPr>
        <w:t xml:space="preserve">, с. </w:t>
      </w:r>
      <w:r>
        <w:rPr>
          <w:color w:val="000000"/>
          <w:sz w:val="28"/>
          <w:szCs w:val="28"/>
        </w:rPr>
        <w:t>48</w:t>
      </w:r>
      <w:r w:rsidRPr="00A32740">
        <w:rPr>
          <w:sz w:val="28"/>
          <w:szCs w:val="28"/>
        </w:rPr>
        <w:t>].</w:t>
      </w:r>
      <w:r w:rsidR="00403970">
        <w:rPr>
          <w:sz w:val="28"/>
          <w:szCs w:val="28"/>
        </w:rPr>
        <w:t xml:space="preserve"> </w:t>
      </w:r>
      <w:r w:rsidR="009E6D4D" w:rsidRPr="00020F79">
        <w:rPr>
          <w:color w:val="000000"/>
          <w:sz w:val="28"/>
          <w:szCs w:val="28"/>
        </w:rPr>
        <w:t>Оттенки в их семантике иногда настолько незначительны, что многие ученые не выделяют опр</w:t>
      </w:r>
      <w:r w:rsidR="00C864E5">
        <w:rPr>
          <w:color w:val="000000"/>
          <w:sz w:val="28"/>
          <w:szCs w:val="28"/>
        </w:rPr>
        <w:t>еделенно-личные предложения как</w:t>
      </w:r>
      <w:r w:rsidR="009E6D4D" w:rsidRPr="00020F79">
        <w:rPr>
          <w:color w:val="000000"/>
          <w:sz w:val="28"/>
          <w:szCs w:val="28"/>
        </w:rPr>
        <w:t xml:space="preserve"> особый тип, а рассматривают их как неполную реализацию структурной схемы двусоставных предложений.</w:t>
      </w:r>
    </w:p>
    <w:p w:rsidR="009E6D4D" w:rsidRPr="00020F79" w:rsidRDefault="009E6D4D"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Определенно-личные предложения имеют тол</w:t>
      </w:r>
      <w:r w:rsidR="00782303">
        <w:rPr>
          <w:color w:val="000000"/>
          <w:sz w:val="28"/>
          <w:szCs w:val="28"/>
        </w:rPr>
        <w:t>ько один состав главных членов –</w:t>
      </w:r>
      <w:r w:rsidRPr="00020F79">
        <w:rPr>
          <w:color w:val="000000"/>
          <w:sz w:val="28"/>
          <w:szCs w:val="28"/>
        </w:rPr>
        <w:t xml:space="preserve"> состав сказуемого, что и позволяет выделить их в самостоятельный структурный тип простого предложения. Сравнивая определенно-личные предложения</w:t>
      </w:r>
      <w:r w:rsidR="00C864E5">
        <w:rPr>
          <w:color w:val="000000"/>
          <w:sz w:val="28"/>
          <w:szCs w:val="28"/>
        </w:rPr>
        <w:t xml:space="preserve"> с другими односоставными, мы можем заметить, что они имеют наибольшую</w:t>
      </w:r>
      <w:r w:rsidR="0006232A">
        <w:rPr>
          <w:color w:val="000000"/>
          <w:sz w:val="28"/>
          <w:szCs w:val="28"/>
        </w:rPr>
        <w:t xml:space="preserve"> степень</w:t>
      </w:r>
      <w:r w:rsidRPr="00020F79">
        <w:rPr>
          <w:color w:val="000000"/>
          <w:sz w:val="28"/>
          <w:szCs w:val="28"/>
        </w:rPr>
        <w:t xml:space="preserve"> логико-грамматической </w:t>
      </w:r>
      <w:proofErr w:type="spellStart"/>
      <w:r w:rsidRPr="00020F79">
        <w:rPr>
          <w:color w:val="000000"/>
          <w:sz w:val="28"/>
          <w:szCs w:val="28"/>
        </w:rPr>
        <w:t>членимости</w:t>
      </w:r>
      <w:proofErr w:type="spellEnd"/>
      <w:r w:rsidRPr="00020F79">
        <w:rPr>
          <w:color w:val="000000"/>
          <w:sz w:val="28"/>
          <w:szCs w:val="28"/>
        </w:rPr>
        <w:t>, сближаясь с двусоставными пред</w:t>
      </w:r>
      <w:r w:rsidR="00C864E5">
        <w:rPr>
          <w:color w:val="000000"/>
          <w:sz w:val="28"/>
          <w:szCs w:val="28"/>
        </w:rPr>
        <w:t>ложениями, так как тот, кто производит</w:t>
      </w:r>
      <w:r w:rsidR="0006232A">
        <w:rPr>
          <w:color w:val="000000"/>
          <w:sz w:val="28"/>
          <w:szCs w:val="28"/>
        </w:rPr>
        <w:t xml:space="preserve"> действие, </w:t>
      </w:r>
      <w:r w:rsidRPr="00020F79">
        <w:rPr>
          <w:color w:val="000000"/>
          <w:sz w:val="28"/>
          <w:szCs w:val="28"/>
        </w:rPr>
        <w:t>в них мыслится определ</w:t>
      </w:r>
      <w:r w:rsidR="00C864E5">
        <w:rPr>
          <w:color w:val="000000"/>
          <w:sz w:val="28"/>
          <w:szCs w:val="28"/>
        </w:rPr>
        <w:t>енно: он может быть использован</w:t>
      </w:r>
      <w:r w:rsidRPr="00020F79">
        <w:rPr>
          <w:color w:val="000000"/>
          <w:sz w:val="28"/>
          <w:szCs w:val="28"/>
        </w:rPr>
        <w:t xml:space="preserve"> лишь в виде местоимений </w:t>
      </w:r>
      <w:r w:rsidRPr="00020F79">
        <w:rPr>
          <w:i/>
          <w:iCs/>
          <w:color w:val="000000"/>
          <w:sz w:val="28"/>
          <w:szCs w:val="28"/>
        </w:rPr>
        <w:t>я, мы, ты, вы.</w:t>
      </w:r>
    </w:p>
    <w:p w:rsidR="008A2E30" w:rsidRDefault="00C864E5" w:rsidP="00FF179E">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Семантическое сходство</w:t>
      </w:r>
      <w:r w:rsidR="009E6D4D" w:rsidRPr="00020F79">
        <w:rPr>
          <w:color w:val="000000"/>
          <w:sz w:val="28"/>
          <w:szCs w:val="28"/>
        </w:rPr>
        <w:t xml:space="preserve"> определенно-личных и двусоставных предложений обусловливает возможность их </w:t>
      </w:r>
      <w:proofErr w:type="spellStart"/>
      <w:r w:rsidR="009E6D4D" w:rsidRPr="00020F79">
        <w:rPr>
          <w:color w:val="000000"/>
          <w:sz w:val="28"/>
          <w:szCs w:val="28"/>
        </w:rPr>
        <w:t>взаимозамены</w:t>
      </w:r>
      <w:proofErr w:type="spellEnd"/>
      <w:r w:rsidR="009E6D4D" w:rsidRPr="00020F79">
        <w:rPr>
          <w:color w:val="000000"/>
          <w:sz w:val="28"/>
          <w:szCs w:val="28"/>
        </w:rPr>
        <w:t>, употребления в контексте без семантическ</w:t>
      </w:r>
      <w:r>
        <w:rPr>
          <w:color w:val="000000"/>
          <w:sz w:val="28"/>
          <w:szCs w:val="28"/>
        </w:rPr>
        <w:t>ого расхождения</w:t>
      </w:r>
      <w:r w:rsidR="009E6D4D" w:rsidRPr="00020F79">
        <w:rPr>
          <w:color w:val="000000"/>
          <w:sz w:val="28"/>
          <w:szCs w:val="28"/>
        </w:rPr>
        <w:t xml:space="preserve">. </w:t>
      </w:r>
    </w:p>
    <w:p w:rsidR="009E6D4D" w:rsidRPr="00020F79" w:rsidRDefault="00C864E5" w:rsidP="00FF179E">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Определенно-личные конструкции</w:t>
      </w:r>
      <w:r w:rsidR="009E6D4D" w:rsidRPr="00020F79">
        <w:rPr>
          <w:color w:val="000000"/>
          <w:sz w:val="28"/>
          <w:szCs w:val="28"/>
        </w:rPr>
        <w:t xml:space="preserve"> не являются неполными без подлежащего.</w:t>
      </w:r>
      <w:r w:rsidR="00403970">
        <w:rPr>
          <w:color w:val="000000"/>
          <w:sz w:val="28"/>
          <w:szCs w:val="28"/>
        </w:rPr>
        <w:t xml:space="preserve"> </w:t>
      </w:r>
      <w:r>
        <w:rPr>
          <w:color w:val="000000"/>
          <w:sz w:val="28"/>
          <w:szCs w:val="28"/>
        </w:rPr>
        <w:t>В качестве сказуемого</w:t>
      </w:r>
      <w:r w:rsidR="009E6D4D" w:rsidRPr="00020F79">
        <w:rPr>
          <w:color w:val="000000"/>
          <w:sz w:val="28"/>
          <w:szCs w:val="28"/>
        </w:rPr>
        <w:t xml:space="preserve"> определенно-</w:t>
      </w:r>
      <w:r>
        <w:rPr>
          <w:color w:val="000000"/>
          <w:sz w:val="28"/>
          <w:szCs w:val="28"/>
        </w:rPr>
        <w:t>личных предложений не могут выступать</w:t>
      </w:r>
      <w:r w:rsidR="009E6D4D" w:rsidRPr="00020F79">
        <w:rPr>
          <w:color w:val="000000"/>
          <w:sz w:val="28"/>
          <w:szCs w:val="28"/>
        </w:rPr>
        <w:t xml:space="preserve"> глаголы в форме 3-го лица единственного и множественного числа прошедшего времени, так как они не указывают на определенное действующее лицо. При таких формах, как </w:t>
      </w:r>
      <w:r w:rsidR="009E6D4D" w:rsidRPr="00020F79">
        <w:rPr>
          <w:i/>
          <w:iCs/>
          <w:color w:val="000000"/>
          <w:sz w:val="28"/>
          <w:szCs w:val="28"/>
        </w:rPr>
        <w:t>пишет, писал </w:t>
      </w:r>
      <w:r w:rsidR="00B47393">
        <w:rPr>
          <w:color w:val="000000"/>
          <w:sz w:val="28"/>
          <w:szCs w:val="28"/>
        </w:rPr>
        <w:t>и т.п., подлежащим может выступать</w:t>
      </w:r>
      <w:r w:rsidR="009E6D4D" w:rsidRPr="00020F79">
        <w:rPr>
          <w:color w:val="000000"/>
          <w:sz w:val="28"/>
          <w:szCs w:val="28"/>
        </w:rPr>
        <w:t xml:space="preserve"> не только местоимение </w:t>
      </w:r>
      <w:r w:rsidR="009E6D4D" w:rsidRPr="00020F79">
        <w:rPr>
          <w:i/>
          <w:iCs/>
          <w:color w:val="000000"/>
          <w:sz w:val="28"/>
          <w:szCs w:val="28"/>
        </w:rPr>
        <w:t>он, </w:t>
      </w:r>
      <w:r w:rsidR="009E6D4D" w:rsidRPr="00020F79">
        <w:rPr>
          <w:color w:val="000000"/>
          <w:sz w:val="28"/>
          <w:szCs w:val="28"/>
        </w:rPr>
        <w:t>но и другие местоимения </w:t>
      </w:r>
      <w:r w:rsidR="00B47393">
        <w:rPr>
          <w:i/>
          <w:iCs/>
          <w:color w:val="000000"/>
          <w:sz w:val="28"/>
          <w:szCs w:val="28"/>
        </w:rPr>
        <w:t>(она, кто-то...)</w:t>
      </w:r>
      <w:r w:rsidR="00782303">
        <w:rPr>
          <w:color w:val="000000"/>
          <w:sz w:val="28"/>
          <w:szCs w:val="28"/>
        </w:rPr>
        <w:t xml:space="preserve">. </w:t>
      </w:r>
      <w:r w:rsidR="009E6D4D" w:rsidRPr="00020F79">
        <w:rPr>
          <w:color w:val="000000"/>
          <w:sz w:val="28"/>
          <w:szCs w:val="28"/>
        </w:rPr>
        <w:t>Предложения с такими сказуемыми являются двусоставными неполными, подлежащее выясняется на основе контекста. Подлежащ</w:t>
      </w:r>
      <w:r w:rsidR="00B47393">
        <w:rPr>
          <w:color w:val="000000"/>
          <w:sz w:val="28"/>
          <w:szCs w:val="28"/>
        </w:rPr>
        <w:t>ее</w:t>
      </w:r>
      <w:r w:rsidR="00D56265">
        <w:rPr>
          <w:color w:val="000000"/>
          <w:sz w:val="28"/>
          <w:szCs w:val="28"/>
        </w:rPr>
        <w:t xml:space="preserve"> в контексте</w:t>
      </w:r>
      <w:r w:rsidR="00B47393">
        <w:rPr>
          <w:color w:val="000000"/>
          <w:sz w:val="28"/>
          <w:szCs w:val="28"/>
        </w:rPr>
        <w:t xml:space="preserve"> может и не присутствовать.</w:t>
      </w:r>
    </w:p>
    <w:p w:rsidR="009E6D4D" w:rsidRPr="00020F79" w:rsidRDefault="009E6D4D"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lastRenderedPageBreak/>
        <w:t>Не могут быть сказуемыми определенно-личных предложений и имена существительные и прилагательные, так как они не определяют в полной мере но</w:t>
      </w:r>
      <w:r w:rsidR="00E771B1">
        <w:rPr>
          <w:color w:val="000000"/>
          <w:sz w:val="28"/>
          <w:szCs w:val="28"/>
        </w:rPr>
        <w:t>сителя признака</w:t>
      </w:r>
      <w:r w:rsidRPr="00020F79">
        <w:rPr>
          <w:i/>
          <w:iCs/>
          <w:color w:val="000000"/>
          <w:sz w:val="28"/>
          <w:szCs w:val="28"/>
        </w:rPr>
        <w:t>.</w:t>
      </w:r>
    </w:p>
    <w:p w:rsidR="00E771B1" w:rsidRDefault="009E6D4D"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 xml:space="preserve">К переходным (промежуточным) конструкциям между двусоставными и определенно-личными предложениями относятся такие предложения, в которых нет подлежащего, но есть определение деятеля, семантически связанное со сказуемым. </w:t>
      </w:r>
    </w:p>
    <w:p w:rsidR="002858E4" w:rsidRPr="009E6D4D" w:rsidRDefault="002858E4"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986982">
        <w:rPr>
          <w:sz w:val="28"/>
          <w:szCs w:val="28"/>
        </w:rPr>
        <w:t>Неопределённо-личные предложения − это «такой тип односоставных предложений, в котором обозначено действие неопределенного лица, т.е. сам производитель действия в грамматической основе предложения не назван, но акцент делается на самом действии» [</w:t>
      </w:r>
      <w:r>
        <w:rPr>
          <w:color w:val="000000"/>
          <w:sz w:val="28"/>
          <w:szCs w:val="28"/>
        </w:rPr>
        <w:t>3</w:t>
      </w:r>
      <w:r w:rsidRPr="00EB5465">
        <w:rPr>
          <w:color w:val="000000"/>
          <w:sz w:val="28"/>
          <w:szCs w:val="28"/>
        </w:rPr>
        <w:t xml:space="preserve">, с. </w:t>
      </w:r>
      <w:r>
        <w:rPr>
          <w:color w:val="000000"/>
          <w:sz w:val="28"/>
          <w:szCs w:val="28"/>
        </w:rPr>
        <w:t>114</w:t>
      </w:r>
      <w:r w:rsidRPr="00A32740">
        <w:rPr>
          <w:sz w:val="28"/>
          <w:szCs w:val="28"/>
        </w:rPr>
        <w:t>].</w:t>
      </w:r>
    </w:p>
    <w:p w:rsidR="002858E4" w:rsidRDefault="002858E4" w:rsidP="00FF179E">
      <w:pPr>
        <w:spacing w:after="0" w:line="360" w:lineRule="auto"/>
        <w:ind w:firstLine="709"/>
        <w:contextualSpacing/>
        <w:jc w:val="both"/>
        <w:rPr>
          <w:rFonts w:ascii="Times New Roman" w:hAnsi="Times New Roman"/>
          <w:sz w:val="28"/>
          <w:szCs w:val="28"/>
        </w:rPr>
      </w:pPr>
      <w:r w:rsidRPr="00986982">
        <w:rPr>
          <w:rFonts w:ascii="Times New Roman" w:hAnsi="Times New Roman"/>
          <w:sz w:val="28"/>
          <w:szCs w:val="28"/>
        </w:rPr>
        <w:t>В данных предложениях важно само действие, а кто выполняет это действие уже не важно. Упор в таких предложениях делается на само событие</w:t>
      </w:r>
      <w:r w:rsidR="000C7093">
        <w:rPr>
          <w:rFonts w:ascii="Times New Roman" w:hAnsi="Times New Roman"/>
          <w:sz w:val="28"/>
          <w:szCs w:val="28"/>
        </w:rPr>
        <w:t xml:space="preserve">, </w:t>
      </w:r>
      <w:r w:rsidRPr="00986982">
        <w:rPr>
          <w:rFonts w:ascii="Times New Roman" w:hAnsi="Times New Roman"/>
          <w:sz w:val="28"/>
          <w:szCs w:val="28"/>
        </w:rPr>
        <w:t>например</w:t>
      </w:r>
      <w:r w:rsidRPr="004465FA">
        <w:rPr>
          <w:rFonts w:ascii="Times New Roman" w:hAnsi="Times New Roman"/>
          <w:sz w:val="24"/>
          <w:szCs w:val="24"/>
        </w:rPr>
        <w:t>:</w:t>
      </w:r>
      <w:r w:rsidR="00403970">
        <w:rPr>
          <w:rFonts w:ascii="Times New Roman" w:hAnsi="Times New Roman"/>
          <w:sz w:val="24"/>
          <w:szCs w:val="24"/>
        </w:rPr>
        <w:t xml:space="preserve"> </w:t>
      </w:r>
      <w:r w:rsidRPr="004B4558">
        <w:rPr>
          <w:rFonts w:ascii="Times New Roman" w:hAnsi="Times New Roman"/>
          <w:i/>
          <w:sz w:val="28"/>
          <w:szCs w:val="28"/>
        </w:rPr>
        <w:t>Собирают клюкву поздней осенью</w:t>
      </w:r>
      <w:r w:rsidRPr="00986982">
        <w:rPr>
          <w:rFonts w:ascii="Times New Roman" w:hAnsi="Times New Roman"/>
          <w:sz w:val="28"/>
          <w:szCs w:val="28"/>
        </w:rPr>
        <w:t xml:space="preserve"> [</w:t>
      </w:r>
      <w:r>
        <w:rPr>
          <w:rFonts w:ascii="Times New Roman" w:hAnsi="Times New Roman"/>
          <w:color w:val="000000"/>
          <w:sz w:val="28"/>
          <w:szCs w:val="28"/>
          <w:lang w:eastAsia="ru-RU"/>
        </w:rPr>
        <w:t>34</w:t>
      </w:r>
      <w:r w:rsidRPr="00EB5465">
        <w:rPr>
          <w:rFonts w:ascii="Times New Roman" w:hAnsi="Times New Roman"/>
          <w:color w:val="000000"/>
          <w:sz w:val="28"/>
          <w:szCs w:val="28"/>
          <w:lang w:eastAsia="ru-RU"/>
        </w:rPr>
        <w:t xml:space="preserve">, с. </w:t>
      </w:r>
      <w:r>
        <w:rPr>
          <w:rFonts w:ascii="Times New Roman" w:hAnsi="Times New Roman"/>
          <w:color w:val="000000"/>
          <w:sz w:val="28"/>
          <w:szCs w:val="28"/>
          <w:lang w:eastAsia="ru-RU"/>
        </w:rPr>
        <w:t>151</w:t>
      </w:r>
      <w:r w:rsidRPr="00A32740">
        <w:rPr>
          <w:rFonts w:ascii="Times New Roman" w:hAnsi="Times New Roman"/>
          <w:sz w:val="28"/>
          <w:szCs w:val="28"/>
        </w:rPr>
        <w:t>].</w:t>
      </w:r>
    </w:p>
    <w:p w:rsidR="009E6D4D" w:rsidRPr="00020F79" w:rsidRDefault="009E6D4D"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Обычно в неопределенно-личных предложениях актуализируется действие и определяющие действие дополнения и обстоятельства, а неопределенный деятель может быть соотнесен с одним или несколькими лицами как известными, так и неизвестными говорящему.</w:t>
      </w:r>
    </w:p>
    <w:p w:rsidR="009E6D4D" w:rsidRPr="00020F79" w:rsidRDefault="009E6D4D"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 xml:space="preserve">Особенно выразительны в семантико-стилистическом плане неопределенно-личные предложения, в которых деятель намеренно представлен как лицо неопределенное с тем, чтобы привлечь к нему внимание собеседника. Такие предложения могут быть семантическим центром диалогического единства или сложного синтаксического целого. </w:t>
      </w:r>
    </w:p>
    <w:p w:rsidR="00D56265" w:rsidRDefault="009E6D4D"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Иногда деятель назван в контексте, но намеренное устранение его имени (названия) позволяет актуализировать действие. Такие предложения не являются полными, хот</w:t>
      </w:r>
      <w:r w:rsidR="00D56265">
        <w:rPr>
          <w:color w:val="000000"/>
          <w:sz w:val="28"/>
          <w:szCs w:val="28"/>
        </w:rPr>
        <w:t>я деятель и назван в контексте.</w:t>
      </w:r>
    </w:p>
    <w:p w:rsidR="0006232A" w:rsidRDefault="002858E4" w:rsidP="00FF179E">
      <w:pPr>
        <w:pStyle w:val="a3"/>
        <w:shd w:val="clear" w:color="auto" w:fill="FFFFFF"/>
        <w:spacing w:before="0" w:beforeAutospacing="0" w:after="0" w:afterAutospacing="0" w:line="360" w:lineRule="auto"/>
        <w:ind w:firstLine="709"/>
        <w:contextualSpacing/>
        <w:jc w:val="both"/>
        <w:rPr>
          <w:sz w:val="28"/>
          <w:szCs w:val="28"/>
        </w:rPr>
      </w:pPr>
      <w:r w:rsidRPr="00986982">
        <w:rPr>
          <w:sz w:val="28"/>
          <w:szCs w:val="28"/>
        </w:rPr>
        <w:t>В творчестве М.</w:t>
      </w:r>
      <w:r w:rsidR="00D14E5A">
        <w:rPr>
          <w:sz w:val="28"/>
          <w:szCs w:val="28"/>
        </w:rPr>
        <w:t>М.</w:t>
      </w:r>
      <w:r w:rsidRPr="00986982">
        <w:rPr>
          <w:sz w:val="28"/>
          <w:szCs w:val="28"/>
        </w:rPr>
        <w:t xml:space="preserve"> Пришвина очень часто можно встретить безличные предложе</w:t>
      </w:r>
      <w:r w:rsidR="00207181">
        <w:rPr>
          <w:sz w:val="28"/>
          <w:szCs w:val="28"/>
        </w:rPr>
        <w:t>ния. Это вполне объясняется</w:t>
      </w:r>
      <w:r w:rsidRPr="00986982">
        <w:rPr>
          <w:sz w:val="28"/>
          <w:szCs w:val="28"/>
        </w:rPr>
        <w:t xml:space="preserve"> тем, что данные предложения являются очень выразительными по своей природе. Они представляют собой </w:t>
      </w:r>
      <w:r w:rsidRPr="00986982">
        <w:rPr>
          <w:sz w:val="28"/>
          <w:szCs w:val="28"/>
        </w:rPr>
        <w:lastRenderedPageBreak/>
        <w:t>очень лаконичную форму изображения окружающей среды, что, безусловно, использует М. Пришвин</w:t>
      </w:r>
      <w:r w:rsidR="00207181">
        <w:rPr>
          <w:sz w:val="28"/>
          <w:szCs w:val="28"/>
        </w:rPr>
        <w:t xml:space="preserve"> в своих произведениях </w:t>
      </w:r>
      <w:r w:rsidRPr="00986982">
        <w:rPr>
          <w:sz w:val="28"/>
          <w:szCs w:val="28"/>
        </w:rPr>
        <w:t xml:space="preserve"> как «певец русской природы». </w:t>
      </w:r>
      <w:r w:rsidR="00D14E5A">
        <w:rPr>
          <w:sz w:val="28"/>
          <w:szCs w:val="28"/>
        </w:rPr>
        <w:t>С</w:t>
      </w:r>
      <w:r w:rsidRPr="00986982">
        <w:rPr>
          <w:sz w:val="28"/>
          <w:szCs w:val="28"/>
        </w:rPr>
        <w:t xml:space="preserve"> помощью безличных предложений можно д</w:t>
      </w:r>
      <w:r>
        <w:rPr>
          <w:sz w:val="28"/>
          <w:szCs w:val="28"/>
        </w:rPr>
        <w:t xml:space="preserve">ать оценку состояния человека, </w:t>
      </w:r>
      <w:r w:rsidRPr="00986982">
        <w:rPr>
          <w:sz w:val="28"/>
          <w:szCs w:val="28"/>
        </w:rPr>
        <w:t>физи</w:t>
      </w:r>
      <w:r w:rsidR="0006232A">
        <w:rPr>
          <w:sz w:val="28"/>
          <w:szCs w:val="28"/>
        </w:rPr>
        <w:t>ческого или нравственного</w:t>
      </w:r>
      <w:r w:rsidR="00D14E5A">
        <w:rPr>
          <w:sz w:val="28"/>
          <w:szCs w:val="28"/>
        </w:rPr>
        <w:t>, что является характерным приемом в творчестве исследуемого нами автора</w:t>
      </w:r>
      <w:r w:rsidR="0006232A">
        <w:rPr>
          <w:sz w:val="28"/>
          <w:szCs w:val="28"/>
        </w:rPr>
        <w:t xml:space="preserve">. </w:t>
      </w:r>
    </w:p>
    <w:p w:rsidR="00440E75" w:rsidRDefault="0006232A" w:rsidP="00FF179E">
      <w:pPr>
        <w:pStyle w:val="a3"/>
        <w:shd w:val="clear" w:color="auto" w:fill="FFFFFF"/>
        <w:spacing w:before="0" w:beforeAutospacing="0" w:after="0" w:afterAutospacing="0" w:line="360" w:lineRule="auto"/>
        <w:ind w:firstLine="709"/>
        <w:contextualSpacing/>
        <w:jc w:val="both"/>
        <w:rPr>
          <w:color w:val="000000"/>
          <w:sz w:val="28"/>
          <w:szCs w:val="28"/>
        </w:rPr>
      </w:pPr>
      <w:r>
        <w:rPr>
          <w:sz w:val="28"/>
          <w:szCs w:val="28"/>
        </w:rPr>
        <w:t>М</w:t>
      </w:r>
      <w:r w:rsidR="00440E75">
        <w:rPr>
          <w:sz w:val="28"/>
          <w:szCs w:val="28"/>
        </w:rPr>
        <w:t>.М</w:t>
      </w:r>
      <w:r>
        <w:rPr>
          <w:sz w:val="28"/>
          <w:szCs w:val="28"/>
        </w:rPr>
        <w:t>. Пришвин</w:t>
      </w:r>
      <w:r w:rsidR="002858E4" w:rsidRPr="00986982">
        <w:rPr>
          <w:sz w:val="28"/>
          <w:szCs w:val="28"/>
        </w:rPr>
        <w:t xml:space="preserve"> использует данный тип предложений для изображения пейзажей, окружающей обстановки, в которой происходят различные явления, например</w:t>
      </w:r>
      <w:r w:rsidR="002858E4" w:rsidRPr="004465FA">
        <w:t>:</w:t>
      </w:r>
      <w:r w:rsidR="00403970">
        <w:t xml:space="preserve"> </w:t>
      </w:r>
      <w:r w:rsidR="002858E4" w:rsidRPr="00C6614F">
        <w:rPr>
          <w:i/>
          <w:sz w:val="28"/>
          <w:szCs w:val="28"/>
        </w:rPr>
        <w:t>Темно было с утра</w:t>
      </w:r>
      <w:r w:rsidR="002858E4" w:rsidRPr="00986982">
        <w:rPr>
          <w:sz w:val="28"/>
          <w:szCs w:val="28"/>
        </w:rPr>
        <w:t xml:space="preserve"> [</w:t>
      </w:r>
      <w:r w:rsidR="002858E4">
        <w:rPr>
          <w:color w:val="000000"/>
          <w:sz w:val="28"/>
          <w:szCs w:val="28"/>
        </w:rPr>
        <w:t>35</w:t>
      </w:r>
      <w:r w:rsidR="002858E4" w:rsidRPr="00D876E1">
        <w:rPr>
          <w:color w:val="000000"/>
          <w:sz w:val="28"/>
          <w:szCs w:val="28"/>
        </w:rPr>
        <w:t>, с.</w:t>
      </w:r>
      <w:r w:rsidR="002858E4">
        <w:rPr>
          <w:color w:val="000000"/>
          <w:sz w:val="28"/>
          <w:szCs w:val="28"/>
        </w:rPr>
        <w:t xml:space="preserve"> 90</w:t>
      </w:r>
      <w:r w:rsidR="002858E4" w:rsidRPr="00986982">
        <w:rPr>
          <w:sz w:val="28"/>
          <w:szCs w:val="28"/>
        </w:rPr>
        <w:t>] или</w:t>
      </w:r>
      <w:r w:rsidR="002858E4" w:rsidRPr="00812E42">
        <w:t>:</w:t>
      </w:r>
      <w:r w:rsidR="00B333BE">
        <w:t xml:space="preserve"> </w:t>
      </w:r>
      <w:r w:rsidR="002858E4" w:rsidRPr="00C6614F">
        <w:rPr>
          <w:i/>
          <w:sz w:val="28"/>
          <w:szCs w:val="28"/>
        </w:rPr>
        <w:t>Вчера вечером порошило</w:t>
      </w:r>
      <w:r w:rsidR="002858E4" w:rsidRPr="00986982">
        <w:rPr>
          <w:sz w:val="28"/>
          <w:szCs w:val="28"/>
        </w:rPr>
        <w:t xml:space="preserve"> [</w:t>
      </w:r>
      <w:r w:rsidR="002858E4">
        <w:rPr>
          <w:color w:val="000000"/>
          <w:sz w:val="28"/>
          <w:szCs w:val="28"/>
        </w:rPr>
        <w:t>3</w:t>
      </w:r>
      <w:r w:rsidR="00D14E5A">
        <w:rPr>
          <w:color w:val="000000"/>
          <w:sz w:val="28"/>
          <w:szCs w:val="28"/>
        </w:rPr>
        <w:t>4</w:t>
      </w:r>
      <w:r w:rsidR="002858E4" w:rsidRPr="00EB5465">
        <w:rPr>
          <w:color w:val="000000"/>
          <w:sz w:val="28"/>
          <w:szCs w:val="28"/>
        </w:rPr>
        <w:t xml:space="preserve">, с. </w:t>
      </w:r>
      <w:r w:rsidR="002858E4">
        <w:rPr>
          <w:color w:val="000000"/>
          <w:sz w:val="28"/>
          <w:szCs w:val="28"/>
        </w:rPr>
        <w:t>93</w:t>
      </w:r>
      <w:r w:rsidR="002858E4" w:rsidRPr="00986982">
        <w:rPr>
          <w:sz w:val="28"/>
          <w:szCs w:val="28"/>
        </w:rPr>
        <w:t>]. Интересно отметить, что некоторые сказуемые, несущие актуальную информацию, выступают в творчестве М. Пришвина как окказиональные образования, поскольку в языке не зафиксировано употребление форму «порошило».</w:t>
      </w:r>
    </w:p>
    <w:p w:rsidR="009E6D4D" w:rsidRPr="00020F79" w:rsidRDefault="009E6D4D"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В семантике безличных предложений нет деятеля (действующего лица), поэтому они и называются безличными. Это относится прежде всего к глагольным безличным предложениям. Семантика безличны</w:t>
      </w:r>
      <w:r w:rsidR="00207181">
        <w:rPr>
          <w:color w:val="000000"/>
          <w:sz w:val="28"/>
          <w:szCs w:val="28"/>
        </w:rPr>
        <w:t>х предложений очень разнообразна</w:t>
      </w:r>
      <w:r w:rsidRPr="00020F79">
        <w:rPr>
          <w:color w:val="000000"/>
          <w:sz w:val="28"/>
          <w:szCs w:val="28"/>
        </w:rPr>
        <w:t>. Она обуславливает существование структурно-семантических разновидностей безличных предложений, среди которых выделяются как основные глагольные, причастные и именные.</w:t>
      </w:r>
    </w:p>
    <w:p w:rsidR="006E3DBB" w:rsidRDefault="002858E4"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986982">
        <w:rPr>
          <w:sz w:val="28"/>
          <w:szCs w:val="28"/>
        </w:rPr>
        <w:t>Назывные предложения по своей пр</w:t>
      </w:r>
      <w:r w:rsidR="009E6D4D">
        <w:rPr>
          <w:sz w:val="28"/>
          <w:szCs w:val="28"/>
        </w:rPr>
        <w:t xml:space="preserve">ироде очень лаконичны, коротки, </w:t>
      </w:r>
      <w:r w:rsidR="009E6D4D" w:rsidRPr="009E6D4D">
        <w:rPr>
          <w:color w:val="000000"/>
          <w:sz w:val="28"/>
          <w:szCs w:val="28"/>
        </w:rPr>
        <w:t>но семантически емки</w:t>
      </w:r>
      <w:r w:rsidR="009E6D4D" w:rsidRPr="009E6D4D">
        <w:rPr>
          <w:b/>
          <w:bCs/>
          <w:color w:val="000000"/>
          <w:sz w:val="28"/>
          <w:szCs w:val="28"/>
        </w:rPr>
        <w:t> </w:t>
      </w:r>
      <w:r w:rsidR="0091106E">
        <w:rPr>
          <w:color w:val="000000"/>
          <w:sz w:val="28"/>
          <w:szCs w:val="28"/>
        </w:rPr>
        <w:t xml:space="preserve">и </w:t>
      </w:r>
      <w:r w:rsidR="009E6D4D" w:rsidRPr="009E6D4D">
        <w:rPr>
          <w:color w:val="000000"/>
          <w:sz w:val="28"/>
          <w:szCs w:val="28"/>
        </w:rPr>
        <w:t xml:space="preserve">выразительны. </w:t>
      </w:r>
      <w:r w:rsidRPr="00986982">
        <w:rPr>
          <w:sz w:val="28"/>
          <w:szCs w:val="28"/>
        </w:rPr>
        <w:t>Они произносятся с такой интонацией сообщения, что какой-то предмет или яв</w:t>
      </w:r>
      <w:r w:rsidR="00207181">
        <w:rPr>
          <w:sz w:val="28"/>
          <w:szCs w:val="28"/>
        </w:rPr>
        <w:t>ление есть в настоящем. В своих произведениях М. Пришвин использует данные конструкции</w:t>
      </w:r>
      <w:r w:rsidRPr="00986982">
        <w:rPr>
          <w:sz w:val="28"/>
          <w:szCs w:val="28"/>
        </w:rPr>
        <w:t xml:space="preserve"> для того, чтобы показать резкую смену происходящего. Благодаря </w:t>
      </w:r>
      <w:r w:rsidR="00FD0F26">
        <w:rPr>
          <w:sz w:val="28"/>
          <w:szCs w:val="28"/>
        </w:rPr>
        <w:t>назывным предложениям</w:t>
      </w:r>
      <w:r w:rsidRPr="00986982">
        <w:rPr>
          <w:sz w:val="28"/>
          <w:szCs w:val="28"/>
        </w:rPr>
        <w:t xml:space="preserve">, читатель может </w:t>
      </w:r>
      <w:r w:rsidR="00FD0F26">
        <w:rPr>
          <w:sz w:val="28"/>
          <w:szCs w:val="28"/>
        </w:rPr>
        <w:t>воспроизвест</w:t>
      </w:r>
      <w:r w:rsidRPr="00986982">
        <w:rPr>
          <w:sz w:val="28"/>
          <w:szCs w:val="28"/>
        </w:rPr>
        <w:t xml:space="preserve">и картину описываемой действительности: </w:t>
      </w:r>
      <w:r w:rsidRPr="00C6614F">
        <w:rPr>
          <w:i/>
          <w:sz w:val="28"/>
          <w:szCs w:val="28"/>
        </w:rPr>
        <w:t>Тихая, теплая ночь. Пахнет сухим сеном</w:t>
      </w:r>
      <w:r w:rsidRPr="00986982">
        <w:rPr>
          <w:sz w:val="28"/>
          <w:szCs w:val="28"/>
        </w:rPr>
        <w:t xml:space="preserve"> [</w:t>
      </w:r>
      <w:r>
        <w:rPr>
          <w:color w:val="000000"/>
          <w:sz w:val="28"/>
          <w:szCs w:val="28"/>
        </w:rPr>
        <w:t>34</w:t>
      </w:r>
      <w:r w:rsidRPr="00EB5465">
        <w:rPr>
          <w:color w:val="000000"/>
          <w:sz w:val="28"/>
          <w:szCs w:val="28"/>
        </w:rPr>
        <w:t xml:space="preserve">, с. </w:t>
      </w:r>
      <w:r>
        <w:rPr>
          <w:color w:val="000000"/>
          <w:sz w:val="28"/>
          <w:szCs w:val="28"/>
        </w:rPr>
        <w:t>19</w:t>
      </w:r>
      <w:r w:rsidR="00D14E5A">
        <w:rPr>
          <w:color w:val="000000"/>
          <w:sz w:val="28"/>
          <w:szCs w:val="28"/>
        </w:rPr>
        <w:t>1</w:t>
      </w:r>
      <w:r w:rsidRPr="00986982">
        <w:rPr>
          <w:sz w:val="28"/>
          <w:szCs w:val="28"/>
        </w:rPr>
        <w:t>].</w:t>
      </w:r>
    </w:p>
    <w:p w:rsidR="00D56265" w:rsidRDefault="00D56265"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Основным значением номинативных предложений</w:t>
      </w:r>
      <w:r w:rsidR="006E3DBB">
        <w:rPr>
          <w:color w:val="000000"/>
          <w:sz w:val="28"/>
          <w:szCs w:val="28"/>
        </w:rPr>
        <w:t xml:space="preserve"> в творческом методе М.М. Пришвина</w:t>
      </w:r>
      <w:r w:rsidRPr="00020F79">
        <w:rPr>
          <w:color w:val="000000"/>
          <w:sz w:val="28"/>
          <w:szCs w:val="28"/>
        </w:rPr>
        <w:t xml:space="preserve"> является утверждение бытия (наличия) предметов или явлений</w:t>
      </w:r>
      <w:r w:rsidR="006E3DBB">
        <w:rPr>
          <w:color w:val="000000"/>
          <w:sz w:val="28"/>
          <w:szCs w:val="28"/>
        </w:rPr>
        <w:t xml:space="preserve">, что чаще всего используется при описании природных явлений. Автор наблюдает за происходящим со стороны, мы видим позицию внешнего </w:t>
      </w:r>
      <w:r w:rsidR="006E3DBB">
        <w:rPr>
          <w:color w:val="000000"/>
          <w:sz w:val="28"/>
          <w:szCs w:val="28"/>
        </w:rPr>
        <w:lastRenderedPageBreak/>
        <w:t>наблюдателя, что реализуется посредством номинативных предложений</w:t>
      </w:r>
      <w:r w:rsidRPr="00020F79">
        <w:rPr>
          <w:color w:val="000000"/>
          <w:sz w:val="28"/>
          <w:szCs w:val="28"/>
        </w:rPr>
        <w:t xml:space="preserve">. </w:t>
      </w:r>
      <w:r w:rsidR="006E3DBB">
        <w:rPr>
          <w:color w:val="000000"/>
          <w:sz w:val="28"/>
          <w:szCs w:val="28"/>
        </w:rPr>
        <w:t xml:space="preserve">Все это </w:t>
      </w:r>
      <w:r w:rsidRPr="00020F79">
        <w:rPr>
          <w:color w:val="000000"/>
          <w:sz w:val="28"/>
          <w:szCs w:val="28"/>
        </w:rPr>
        <w:t>может быть осложнено значением указания, эмоциональной качественной и количественной оценки, волеизъявления и др.</w:t>
      </w:r>
    </w:p>
    <w:p w:rsidR="007D734D" w:rsidRDefault="007D734D" w:rsidP="00FF179E">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В целом, при анализе структурных типов односоставных предложений мы можем указать их количественный состав, что отражено в Схеме 1.</w:t>
      </w:r>
    </w:p>
    <w:p w:rsidR="007D734D" w:rsidRPr="00020F79" w:rsidRDefault="007D734D" w:rsidP="007D734D">
      <w:pPr>
        <w:pStyle w:val="a3"/>
        <w:shd w:val="clear" w:color="auto" w:fill="FFFFFF"/>
        <w:spacing w:before="0" w:beforeAutospacing="0" w:after="0" w:afterAutospacing="0" w:line="360" w:lineRule="auto"/>
        <w:ind w:firstLine="709"/>
        <w:contextualSpacing/>
        <w:jc w:val="right"/>
        <w:rPr>
          <w:color w:val="000000"/>
          <w:sz w:val="28"/>
          <w:szCs w:val="28"/>
        </w:rPr>
      </w:pPr>
      <w:r w:rsidRPr="00D14E5A">
        <w:rPr>
          <w:b/>
          <w:color w:val="000000"/>
          <w:sz w:val="28"/>
          <w:szCs w:val="28"/>
        </w:rPr>
        <w:t>Схема 1.</w:t>
      </w:r>
      <w:r>
        <w:rPr>
          <w:color w:val="000000"/>
          <w:sz w:val="28"/>
          <w:szCs w:val="28"/>
        </w:rPr>
        <w:t xml:space="preserve"> Односоставные предложения в творчестве М.М. Пришвина</w:t>
      </w:r>
    </w:p>
    <w:p w:rsidR="002353AE" w:rsidRDefault="002353AE" w:rsidP="002353AE">
      <w:pPr>
        <w:pStyle w:val="a3"/>
        <w:shd w:val="clear" w:color="auto" w:fill="FFFFFF"/>
        <w:spacing w:before="0" w:beforeAutospacing="0" w:after="0" w:afterAutospacing="0" w:line="360" w:lineRule="auto"/>
        <w:contextualSpacing/>
        <w:jc w:val="both"/>
        <w:rPr>
          <w:color w:val="000000"/>
          <w:sz w:val="28"/>
          <w:szCs w:val="28"/>
        </w:rPr>
      </w:pPr>
      <w:r w:rsidRPr="002353AE">
        <w:rPr>
          <w:color w:val="000000"/>
          <w:sz w:val="28"/>
          <w:szCs w:val="28"/>
        </w:rPr>
        <w:object w:dxaOrig="9908" w:dyaOrig="5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95.75pt;height:287.25pt;visibility:visible" o:ole="">
            <v:imagedata r:id="rId8" o:title="" cropbottom="-46f" cropright="-20f"/>
            <o:lock v:ext="edit" aspectratio="f"/>
          </v:shape>
          <o:OLEObject Type="Embed" ProgID="Excel.Sheet.8" ShapeID="Диаграмма 1" DrawAspect="Content" ObjectID="_1527404416" r:id="rId9">
            <o:FieldCodes>\s</o:FieldCodes>
          </o:OLEObject>
        </w:object>
      </w:r>
    </w:p>
    <w:p w:rsidR="00D14E5A" w:rsidRDefault="00D56265"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 xml:space="preserve">По семантике </w:t>
      </w:r>
      <w:r w:rsidR="007D734D">
        <w:rPr>
          <w:color w:val="000000"/>
          <w:sz w:val="28"/>
          <w:szCs w:val="28"/>
        </w:rPr>
        <w:t xml:space="preserve">в грамматике русского языка </w:t>
      </w:r>
      <w:r w:rsidRPr="00020F79">
        <w:rPr>
          <w:color w:val="000000"/>
          <w:sz w:val="28"/>
          <w:szCs w:val="28"/>
        </w:rPr>
        <w:t>различаются</w:t>
      </w:r>
      <w:r w:rsidR="00D14E5A">
        <w:rPr>
          <w:color w:val="000000"/>
          <w:sz w:val="28"/>
          <w:szCs w:val="28"/>
        </w:rPr>
        <w:t>:</w:t>
      </w:r>
    </w:p>
    <w:p w:rsidR="00D14E5A" w:rsidRDefault="00D14E5A" w:rsidP="00FF179E">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00D56265" w:rsidRPr="00020F79">
        <w:rPr>
          <w:color w:val="000000"/>
          <w:sz w:val="28"/>
          <w:szCs w:val="28"/>
        </w:rPr>
        <w:t xml:space="preserve"> бытийные (описательные)</w:t>
      </w:r>
      <w:r>
        <w:rPr>
          <w:color w:val="000000"/>
          <w:sz w:val="28"/>
          <w:szCs w:val="28"/>
        </w:rPr>
        <w:t>;</w:t>
      </w:r>
    </w:p>
    <w:p w:rsidR="00D14E5A" w:rsidRDefault="00D14E5A" w:rsidP="00FF179E">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00D56265" w:rsidRPr="00020F79">
        <w:rPr>
          <w:color w:val="000000"/>
          <w:sz w:val="28"/>
          <w:szCs w:val="28"/>
        </w:rPr>
        <w:t xml:space="preserve"> указательные</w:t>
      </w:r>
      <w:r>
        <w:rPr>
          <w:color w:val="000000"/>
          <w:sz w:val="28"/>
          <w:szCs w:val="28"/>
        </w:rPr>
        <w:t>;</w:t>
      </w:r>
    </w:p>
    <w:p w:rsidR="00D14E5A" w:rsidRDefault="00D14E5A" w:rsidP="00FF179E">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00D56265" w:rsidRPr="00020F79">
        <w:rPr>
          <w:color w:val="000000"/>
          <w:sz w:val="28"/>
          <w:szCs w:val="28"/>
        </w:rPr>
        <w:t xml:space="preserve"> побудительно-пожелательные</w:t>
      </w:r>
      <w:r>
        <w:rPr>
          <w:color w:val="000000"/>
          <w:sz w:val="28"/>
          <w:szCs w:val="28"/>
        </w:rPr>
        <w:t>;</w:t>
      </w:r>
    </w:p>
    <w:p w:rsidR="00D14E5A" w:rsidRDefault="00D14E5A" w:rsidP="00FF179E">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00D56265" w:rsidRPr="00020F79">
        <w:rPr>
          <w:color w:val="000000"/>
          <w:sz w:val="28"/>
          <w:szCs w:val="28"/>
        </w:rPr>
        <w:t xml:space="preserve"> оценочно-б</w:t>
      </w:r>
      <w:r w:rsidR="00997D47">
        <w:rPr>
          <w:color w:val="000000"/>
          <w:sz w:val="28"/>
          <w:szCs w:val="28"/>
        </w:rPr>
        <w:t>ытийные</w:t>
      </w:r>
      <w:r>
        <w:rPr>
          <w:color w:val="000000"/>
          <w:sz w:val="28"/>
          <w:szCs w:val="28"/>
        </w:rPr>
        <w:t>;</w:t>
      </w:r>
    </w:p>
    <w:p w:rsidR="00D14E5A" w:rsidRDefault="00D14E5A" w:rsidP="00FF179E">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00997D47">
        <w:rPr>
          <w:color w:val="000000"/>
          <w:sz w:val="28"/>
          <w:szCs w:val="28"/>
        </w:rPr>
        <w:t xml:space="preserve"> собственно-назывные</w:t>
      </w:r>
      <w:r>
        <w:rPr>
          <w:color w:val="000000"/>
          <w:sz w:val="28"/>
          <w:szCs w:val="28"/>
        </w:rPr>
        <w:t>;</w:t>
      </w:r>
    </w:p>
    <w:p w:rsidR="00D14E5A" w:rsidRDefault="00D14E5A" w:rsidP="00FF179E">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 </w:t>
      </w:r>
      <w:r w:rsidR="00997D47">
        <w:rPr>
          <w:color w:val="000000"/>
          <w:sz w:val="28"/>
          <w:szCs w:val="28"/>
        </w:rPr>
        <w:t>«именительный представления» («именительный темы»</w:t>
      </w:r>
      <w:r w:rsidR="00D56265" w:rsidRPr="00020F79">
        <w:rPr>
          <w:color w:val="000000"/>
          <w:sz w:val="28"/>
          <w:szCs w:val="28"/>
        </w:rPr>
        <w:t>)</w:t>
      </w:r>
      <w:r>
        <w:rPr>
          <w:color w:val="000000"/>
          <w:sz w:val="28"/>
          <w:szCs w:val="28"/>
        </w:rPr>
        <w:t xml:space="preserve"> [</w:t>
      </w:r>
      <w:r w:rsidR="00940555">
        <w:rPr>
          <w:color w:val="000000"/>
          <w:sz w:val="28"/>
          <w:szCs w:val="28"/>
        </w:rPr>
        <w:t>40, с. 14</w:t>
      </w:r>
      <w:r>
        <w:rPr>
          <w:color w:val="000000"/>
          <w:sz w:val="28"/>
          <w:szCs w:val="28"/>
        </w:rPr>
        <w:t>]</w:t>
      </w:r>
      <w:r w:rsidR="00D56265" w:rsidRPr="00020F79">
        <w:rPr>
          <w:color w:val="000000"/>
          <w:sz w:val="28"/>
          <w:szCs w:val="28"/>
        </w:rPr>
        <w:t xml:space="preserve">. </w:t>
      </w:r>
    </w:p>
    <w:p w:rsidR="00D56265" w:rsidRPr="00020F79" w:rsidRDefault="00D56265"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 xml:space="preserve">В общую группу номинативных предложений эти разновидности объединяются формой главного члена и доминирующим значением бытия, </w:t>
      </w:r>
      <w:r w:rsidRPr="00020F79">
        <w:rPr>
          <w:color w:val="000000"/>
          <w:sz w:val="28"/>
          <w:szCs w:val="28"/>
        </w:rPr>
        <w:lastRenderedPageBreak/>
        <w:t>существования; различаются они оттенками в семантике, выраженными интонацией, конструктивными элементами (частицами) и т.д.</w:t>
      </w:r>
    </w:p>
    <w:p w:rsidR="00D56265" w:rsidRPr="00020F79" w:rsidRDefault="007D734D" w:rsidP="00FF179E">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В творчестве М.М. Пришвина б</w:t>
      </w:r>
      <w:r w:rsidR="00D56265" w:rsidRPr="00020F79">
        <w:rPr>
          <w:color w:val="000000"/>
          <w:sz w:val="28"/>
          <w:szCs w:val="28"/>
        </w:rPr>
        <w:t>ытийные предложения утверждают наличие или существование предмета или явления. Например: </w:t>
      </w:r>
      <w:r w:rsidR="00D56265" w:rsidRPr="00020F79">
        <w:rPr>
          <w:i/>
          <w:iCs/>
          <w:color w:val="000000"/>
          <w:sz w:val="28"/>
          <w:szCs w:val="28"/>
        </w:rPr>
        <w:t>Туман. Река. Клубятся облака</w:t>
      </w:r>
      <w:r w:rsidR="00097EF1">
        <w:rPr>
          <w:i/>
          <w:iCs/>
          <w:color w:val="000000"/>
          <w:sz w:val="28"/>
          <w:szCs w:val="28"/>
        </w:rPr>
        <w:t xml:space="preserve"> </w:t>
      </w:r>
      <w:r w:rsidRPr="003D7A07">
        <w:rPr>
          <w:color w:val="000000"/>
          <w:sz w:val="28"/>
          <w:szCs w:val="28"/>
        </w:rPr>
        <w:t>[</w:t>
      </w:r>
      <w:r w:rsidR="003D7A07" w:rsidRPr="003D7A07">
        <w:rPr>
          <w:color w:val="000000"/>
          <w:sz w:val="28"/>
          <w:szCs w:val="28"/>
        </w:rPr>
        <w:t>34, с. 23</w:t>
      </w:r>
      <w:r w:rsidRPr="003D7A07">
        <w:rPr>
          <w:color w:val="000000"/>
          <w:sz w:val="28"/>
          <w:szCs w:val="28"/>
        </w:rPr>
        <w:t>].</w:t>
      </w:r>
    </w:p>
    <w:p w:rsidR="00D56265" w:rsidRPr="00020F79" w:rsidRDefault="00D56265"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В указательных предложениях идея бытия осложняется указанием на предметы или явления при их наличии или появлении. В структурную схему входят частицы </w:t>
      </w:r>
      <w:r w:rsidRPr="00020F79">
        <w:rPr>
          <w:i/>
          <w:iCs/>
          <w:color w:val="000000"/>
          <w:sz w:val="28"/>
          <w:szCs w:val="28"/>
        </w:rPr>
        <w:t>вот, вот и </w:t>
      </w:r>
      <w:r w:rsidRPr="00020F79">
        <w:rPr>
          <w:color w:val="000000"/>
          <w:sz w:val="28"/>
          <w:szCs w:val="28"/>
        </w:rPr>
        <w:t>(иногда </w:t>
      </w:r>
      <w:r w:rsidR="00997D47">
        <w:rPr>
          <w:i/>
          <w:iCs/>
          <w:color w:val="000000"/>
          <w:sz w:val="28"/>
          <w:szCs w:val="28"/>
        </w:rPr>
        <w:t>вон</w:t>
      </w:r>
      <w:r w:rsidRPr="00020F79">
        <w:rPr>
          <w:color w:val="000000"/>
          <w:sz w:val="28"/>
          <w:szCs w:val="28"/>
        </w:rPr>
        <w:t>). Например: </w:t>
      </w:r>
      <w:r w:rsidR="002459D3">
        <w:rPr>
          <w:i/>
          <w:color w:val="000000"/>
          <w:sz w:val="28"/>
          <w:szCs w:val="28"/>
        </w:rPr>
        <w:t>Вон ива</w:t>
      </w:r>
      <w:r w:rsidR="00FF41C9">
        <w:rPr>
          <w:i/>
          <w:color w:val="000000"/>
          <w:sz w:val="28"/>
          <w:szCs w:val="28"/>
        </w:rPr>
        <w:t xml:space="preserve"> </w:t>
      </w:r>
      <w:r w:rsidR="007D734D" w:rsidRPr="008848EF">
        <w:rPr>
          <w:color w:val="000000"/>
          <w:sz w:val="28"/>
          <w:szCs w:val="28"/>
        </w:rPr>
        <w:t>[</w:t>
      </w:r>
      <w:r w:rsidR="008848EF" w:rsidRPr="008848EF">
        <w:rPr>
          <w:color w:val="000000"/>
          <w:sz w:val="28"/>
          <w:szCs w:val="28"/>
        </w:rPr>
        <w:t>34, с. 46</w:t>
      </w:r>
      <w:r w:rsidR="007D734D" w:rsidRPr="008848EF">
        <w:rPr>
          <w:color w:val="000000"/>
          <w:sz w:val="28"/>
          <w:szCs w:val="28"/>
        </w:rPr>
        <w:t>].</w:t>
      </w:r>
    </w:p>
    <w:p w:rsidR="00D56265" w:rsidRPr="00020F79" w:rsidRDefault="00D56265"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Побудительно-пожелательные предложения лексически ограничены, но весьма употребительны в речи: </w:t>
      </w:r>
      <w:r w:rsidR="009D6241">
        <w:rPr>
          <w:i/>
          <w:iCs/>
          <w:color w:val="000000"/>
          <w:sz w:val="28"/>
          <w:szCs w:val="28"/>
        </w:rPr>
        <w:t xml:space="preserve"> Добрый путь</w:t>
      </w:r>
      <w:r w:rsidR="009D6241" w:rsidRPr="008848EF">
        <w:rPr>
          <w:i/>
          <w:iCs/>
          <w:color w:val="000000"/>
          <w:sz w:val="28"/>
          <w:szCs w:val="28"/>
        </w:rPr>
        <w:t xml:space="preserve">! </w:t>
      </w:r>
      <w:r w:rsidR="007D734D" w:rsidRPr="008848EF">
        <w:rPr>
          <w:color w:val="000000"/>
          <w:sz w:val="28"/>
          <w:szCs w:val="28"/>
        </w:rPr>
        <w:t>[</w:t>
      </w:r>
      <w:r w:rsidR="008848EF" w:rsidRPr="008848EF">
        <w:rPr>
          <w:color w:val="000000"/>
          <w:sz w:val="28"/>
          <w:szCs w:val="28"/>
        </w:rPr>
        <w:t>34, с. 52</w:t>
      </w:r>
      <w:r w:rsidR="007D734D" w:rsidRPr="008848EF">
        <w:rPr>
          <w:color w:val="000000"/>
          <w:sz w:val="28"/>
          <w:szCs w:val="28"/>
        </w:rPr>
        <w:t>].</w:t>
      </w:r>
    </w:p>
    <w:p w:rsidR="00D56265" w:rsidRPr="00020F79" w:rsidRDefault="00D56265" w:rsidP="00FF179E">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В </w:t>
      </w:r>
      <w:r w:rsidRPr="00020F79">
        <w:rPr>
          <w:color w:val="000000"/>
          <w:sz w:val="28"/>
          <w:szCs w:val="28"/>
        </w:rPr>
        <w:t>оценочно-бытийных предложениях с качественной оценкой, если оп</w:t>
      </w:r>
      <w:r w:rsidR="00997D47">
        <w:rPr>
          <w:color w:val="000000"/>
          <w:sz w:val="28"/>
          <w:szCs w:val="28"/>
        </w:rPr>
        <w:t>ущено определенно-количественное</w:t>
      </w:r>
      <w:r w:rsidRPr="00020F79">
        <w:rPr>
          <w:color w:val="000000"/>
          <w:sz w:val="28"/>
          <w:szCs w:val="28"/>
        </w:rPr>
        <w:t xml:space="preserve"> сл</w:t>
      </w:r>
      <w:r w:rsidR="00CE6B0D">
        <w:rPr>
          <w:color w:val="000000"/>
          <w:sz w:val="28"/>
          <w:szCs w:val="28"/>
        </w:rPr>
        <w:t xml:space="preserve">ово, </w:t>
      </w:r>
      <w:r w:rsidR="009D6241">
        <w:rPr>
          <w:color w:val="000000"/>
          <w:sz w:val="28"/>
          <w:szCs w:val="28"/>
        </w:rPr>
        <w:t xml:space="preserve">часто используются частицы: </w:t>
      </w:r>
      <w:r w:rsidR="009536D5">
        <w:rPr>
          <w:i/>
          <w:iCs/>
          <w:color w:val="000000"/>
          <w:sz w:val="28"/>
          <w:szCs w:val="28"/>
        </w:rPr>
        <w:t>то, то-то, ну и, охи</w:t>
      </w:r>
      <w:r w:rsidRPr="00020F79">
        <w:rPr>
          <w:i/>
          <w:iCs/>
          <w:color w:val="000000"/>
          <w:sz w:val="28"/>
          <w:szCs w:val="28"/>
        </w:rPr>
        <w:t xml:space="preserve"> и </w:t>
      </w:r>
      <w:r w:rsidRPr="00020F79">
        <w:rPr>
          <w:color w:val="000000"/>
          <w:sz w:val="28"/>
          <w:szCs w:val="28"/>
        </w:rPr>
        <w:t>т.д.: </w:t>
      </w:r>
      <w:r w:rsidRPr="00020F79">
        <w:rPr>
          <w:i/>
          <w:iCs/>
          <w:color w:val="000000"/>
          <w:sz w:val="28"/>
          <w:szCs w:val="28"/>
        </w:rPr>
        <w:t>Цветов-то</w:t>
      </w:r>
      <w:r w:rsidR="00997D47">
        <w:rPr>
          <w:i/>
          <w:iCs/>
          <w:color w:val="000000"/>
          <w:sz w:val="28"/>
          <w:szCs w:val="28"/>
        </w:rPr>
        <w:t xml:space="preserve">! Ну и цветов! </w:t>
      </w:r>
      <w:r w:rsidR="007D734D" w:rsidRPr="008848EF">
        <w:rPr>
          <w:color w:val="000000"/>
          <w:sz w:val="28"/>
          <w:szCs w:val="28"/>
        </w:rPr>
        <w:t>[</w:t>
      </w:r>
      <w:r w:rsidR="008848EF" w:rsidRPr="008848EF">
        <w:rPr>
          <w:color w:val="000000"/>
          <w:sz w:val="28"/>
          <w:szCs w:val="28"/>
        </w:rPr>
        <w:t>34, с. 56</w:t>
      </w:r>
      <w:r w:rsidR="007D734D" w:rsidRPr="008848EF">
        <w:rPr>
          <w:color w:val="000000"/>
          <w:sz w:val="28"/>
          <w:szCs w:val="28"/>
        </w:rPr>
        <w:t>].</w:t>
      </w:r>
    </w:p>
    <w:p w:rsidR="00D56265" w:rsidRPr="00020F79" w:rsidRDefault="00D56265" w:rsidP="00FF179E">
      <w:pPr>
        <w:pStyle w:val="a3"/>
        <w:shd w:val="clear" w:color="auto" w:fill="FFFFFF"/>
        <w:spacing w:before="0" w:beforeAutospacing="0" w:after="0" w:afterAutospacing="0" w:line="360" w:lineRule="auto"/>
        <w:ind w:firstLine="709"/>
        <w:contextualSpacing/>
        <w:jc w:val="both"/>
        <w:rPr>
          <w:color w:val="000000"/>
          <w:sz w:val="28"/>
          <w:szCs w:val="28"/>
        </w:rPr>
      </w:pPr>
      <w:r w:rsidRPr="00020F79">
        <w:rPr>
          <w:color w:val="000000"/>
          <w:sz w:val="28"/>
          <w:szCs w:val="28"/>
        </w:rPr>
        <w:t>Специфическую разновидность ном</w:t>
      </w:r>
      <w:r w:rsidR="008A2E30">
        <w:rPr>
          <w:color w:val="000000"/>
          <w:sz w:val="28"/>
          <w:szCs w:val="28"/>
        </w:rPr>
        <w:t>инативных предложений образуют «именительный представления»</w:t>
      </w:r>
      <w:r w:rsidRPr="00020F79">
        <w:rPr>
          <w:color w:val="000000"/>
          <w:sz w:val="28"/>
          <w:szCs w:val="28"/>
        </w:rPr>
        <w:t>, который называет предмет мысли для того, чтобы вызвать представление о нем в</w:t>
      </w:r>
      <w:r w:rsidR="009D6241">
        <w:rPr>
          <w:color w:val="000000"/>
          <w:sz w:val="28"/>
          <w:szCs w:val="28"/>
        </w:rPr>
        <w:t xml:space="preserve"> сознании собеседника, читателя</w:t>
      </w:r>
      <w:r w:rsidR="003F3B5D" w:rsidRPr="008B4073">
        <w:rPr>
          <w:rFonts w:ascii="Calibri" w:hAnsi="Calibri"/>
          <w:color w:val="333333"/>
          <w:sz w:val="21"/>
          <w:szCs w:val="21"/>
          <w:shd w:val="clear" w:color="auto" w:fill="FFFFFF"/>
        </w:rPr>
        <w:t xml:space="preserve">. </w:t>
      </w:r>
      <w:r w:rsidR="003F3B5D" w:rsidRPr="008B4073">
        <w:rPr>
          <w:color w:val="000000"/>
          <w:sz w:val="28"/>
          <w:szCs w:val="28"/>
          <w:shd w:val="clear" w:color="auto" w:fill="FFFFFF"/>
        </w:rPr>
        <w:t>Семантика воспоминания/воображения выражается с помощью соответствующих прилагательных и наречий</w:t>
      </w:r>
      <w:r w:rsidR="003F3B5D" w:rsidRPr="008B4073">
        <w:rPr>
          <w:i/>
          <w:color w:val="000000"/>
          <w:sz w:val="28"/>
          <w:szCs w:val="28"/>
          <w:shd w:val="clear" w:color="auto" w:fill="FFFFFF"/>
        </w:rPr>
        <w:t>: памятный, фантастический, мечтательный, сонный, иллюзорный и др</w:t>
      </w:r>
      <w:r w:rsidR="003F3B5D" w:rsidRPr="008B4073">
        <w:rPr>
          <w:color w:val="000000"/>
          <w:sz w:val="28"/>
          <w:szCs w:val="28"/>
          <w:shd w:val="clear" w:color="auto" w:fill="FFFFFF"/>
        </w:rPr>
        <w:t xml:space="preserve">. и </w:t>
      </w:r>
      <w:r w:rsidR="003F3B5D" w:rsidRPr="008B4073">
        <w:rPr>
          <w:i/>
          <w:color w:val="000000"/>
          <w:sz w:val="28"/>
          <w:szCs w:val="28"/>
          <w:shd w:val="clear" w:color="auto" w:fill="FFFFFF"/>
        </w:rPr>
        <w:t>памятно, фантастически, мечтательно и др</w:t>
      </w:r>
      <w:r w:rsidR="003F3B5D" w:rsidRPr="008B4073">
        <w:rPr>
          <w:i/>
          <w:color w:val="000000"/>
          <w:sz w:val="28"/>
          <w:szCs w:val="28"/>
        </w:rPr>
        <w:t>.</w:t>
      </w:r>
      <w:r w:rsidR="003F3B5D" w:rsidRPr="008B4073">
        <w:rPr>
          <w:color w:val="000000"/>
          <w:sz w:val="28"/>
          <w:szCs w:val="28"/>
          <w:shd w:val="clear" w:color="auto" w:fill="FFFFFF"/>
        </w:rPr>
        <w:t xml:space="preserve"> Интересно употребление отглагольных существительных со значением представления в форме множественного числа. Будучи синтаксическим дериватом глагола, такое существительное является абстрактным и в форме единственного числа чаще всего номинирует представление как процесс. Форма множественного числа конкретизирует значение отглагольного существительного и актуализирует предметный компонент в его грамматической семантике. Существительное со значением представления в форме множественного числа называет не процесс воспоминания/воображени</w:t>
      </w:r>
      <w:r w:rsidR="00FE7521" w:rsidRPr="008B4073">
        <w:rPr>
          <w:color w:val="000000"/>
          <w:sz w:val="28"/>
          <w:szCs w:val="28"/>
          <w:shd w:val="clear" w:color="auto" w:fill="FFFFFF"/>
        </w:rPr>
        <w:t>я, а результаты этого процесса –</w:t>
      </w:r>
      <w:r w:rsidR="00434C96">
        <w:rPr>
          <w:color w:val="000000"/>
          <w:sz w:val="28"/>
          <w:szCs w:val="28"/>
          <w:shd w:val="clear" w:color="auto" w:fill="FFFFFF"/>
        </w:rPr>
        <w:t xml:space="preserve"> наглядно-</w:t>
      </w:r>
      <w:r w:rsidR="00434C96">
        <w:rPr>
          <w:color w:val="000000"/>
          <w:sz w:val="28"/>
          <w:szCs w:val="28"/>
          <w:shd w:val="clear" w:color="auto" w:fill="FFFFFF"/>
        </w:rPr>
        <w:lastRenderedPageBreak/>
        <w:t xml:space="preserve">чувственные </w:t>
      </w:r>
      <w:r w:rsidR="003F3B5D" w:rsidRPr="008B4073">
        <w:rPr>
          <w:color w:val="000000"/>
          <w:sz w:val="28"/>
          <w:szCs w:val="28"/>
          <w:shd w:val="clear" w:color="auto" w:fill="FFFFFF"/>
        </w:rPr>
        <w:t>образы</w:t>
      </w:r>
      <w:r w:rsidR="00602882">
        <w:rPr>
          <w:color w:val="000000"/>
          <w:sz w:val="28"/>
          <w:szCs w:val="28"/>
        </w:rPr>
        <w:t xml:space="preserve">: </w:t>
      </w:r>
      <w:r w:rsidR="009D6241" w:rsidRPr="008B4073">
        <w:rPr>
          <w:i/>
          <w:color w:val="000000"/>
          <w:sz w:val="28"/>
          <w:szCs w:val="28"/>
          <w:shd w:val="clear" w:color="auto" w:fill="FFFFFF"/>
        </w:rPr>
        <w:t xml:space="preserve">Обвеянный своими видениями, окутанный вуалью поэзии, он сохранился ребенком </w:t>
      </w:r>
      <w:r w:rsidR="007D734D" w:rsidRPr="008848EF">
        <w:rPr>
          <w:color w:val="000000"/>
          <w:sz w:val="28"/>
          <w:szCs w:val="28"/>
        </w:rPr>
        <w:t>[</w:t>
      </w:r>
      <w:r w:rsidR="008848EF" w:rsidRPr="008848EF">
        <w:rPr>
          <w:color w:val="000000"/>
          <w:sz w:val="28"/>
          <w:szCs w:val="28"/>
        </w:rPr>
        <w:t>35, с. 93</w:t>
      </w:r>
      <w:r w:rsidR="007D734D" w:rsidRPr="008848EF">
        <w:rPr>
          <w:color w:val="000000"/>
          <w:sz w:val="28"/>
          <w:szCs w:val="28"/>
        </w:rPr>
        <w:t>].</w:t>
      </w:r>
    </w:p>
    <w:p w:rsidR="002858E4" w:rsidRDefault="002858E4" w:rsidP="00FF179E">
      <w:pPr>
        <w:pStyle w:val="a3"/>
        <w:shd w:val="clear" w:color="auto" w:fill="FFFFFF"/>
        <w:spacing w:before="0" w:beforeAutospacing="0" w:after="0" w:afterAutospacing="0" w:line="360" w:lineRule="auto"/>
        <w:ind w:firstLine="709"/>
        <w:contextualSpacing/>
        <w:jc w:val="both"/>
        <w:rPr>
          <w:sz w:val="28"/>
          <w:szCs w:val="28"/>
        </w:rPr>
      </w:pPr>
      <w:bookmarkStart w:id="1" w:name="h.35nkun2"/>
      <w:bookmarkEnd w:id="1"/>
      <w:r w:rsidRPr="00986982">
        <w:rPr>
          <w:sz w:val="28"/>
          <w:szCs w:val="28"/>
        </w:rPr>
        <w:t>В целом, односоставные предложения в творчестве М.М. Пришвина позволяют передать все оттенки настроения и мироощущения автора, который стремился запечатлеть  каждое мгновение, постичь его красоту, научить нас любить родную природу.</w:t>
      </w:r>
    </w:p>
    <w:p w:rsidR="003701D8" w:rsidRDefault="003701D8" w:rsidP="00FF179E">
      <w:pPr>
        <w:pStyle w:val="a3"/>
        <w:shd w:val="clear" w:color="auto" w:fill="FFFFFF"/>
        <w:spacing w:before="0" w:beforeAutospacing="0" w:after="0" w:afterAutospacing="0" w:line="360" w:lineRule="auto"/>
        <w:ind w:firstLine="709"/>
        <w:contextualSpacing/>
        <w:jc w:val="both"/>
        <w:rPr>
          <w:sz w:val="28"/>
          <w:szCs w:val="28"/>
        </w:rPr>
      </w:pPr>
    </w:p>
    <w:p w:rsidR="003701D8" w:rsidRDefault="003701D8" w:rsidP="00FF179E">
      <w:pPr>
        <w:pStyle w:val="a3"/>
        <w:shd w:val="clear" w:color="auto" w:fill="FFFFFF"/>
        <w:spacing w:before="0" w:beforeAutospacing="0" w:after="0" w:afterAutospacing="0" w:line="360" w:lineRule="auto"/>
        <w:ind w:firstLine="709"/>
        <w:contextualSpacing/>
        <w:jc w:val="both"/>
        <w:rPr>
          <w:sz w:val="28"/>
          <w:szCs w:val="28"/>
        </w:rPr>
      </w:pPr>
    </w:p>
    <w:p w:rsidR="002858E4" w:rsidRPr="00216FD2" w:rsidRDefault="002858E4" w:rsidP="00286E14">
      <w:pPr>
        <w:spacing w:after="0" w:line="360" w:lineRule="auto"/>
        <w:ind w:firstLine="709"/>
        <w:jc w:val="both"/>
        <w:rPr>
          <w:rFonts w:ascii="Times New Roman" w:hAnsi="Times New Roman"/>
          <w:b/>
          <w:color w:val="000000"/>
          <w:sz w:val="28"/>
          <w:szCs w:val="28"/>
          <w:lang w:eastAsia="ru-RU"/>
        </w:rPr>
      </w:pPr>
      <w:r w:rsidRPr="00216FD2">
        <w:rPr>
          <w:rFonts w:ascii="Times New Roman" w:hAnsi="Times New Roman"/>
          <w:b/>
          <w:color w:val="000000"/>
          <w:sz w:val="28"/>
          <w:szCs w:val="28"/>
          <w:lang w:eastAsia="ru-RU"/>
        </w:rPr>
        <w:t>1.2.2. Стилистические функции односоставных предложений в рассказах М.М. Пришвина</w:t>
      </w:r>
    </w:p>
    <w:p w:rsidR="003577FF" w:rsidRPr="003577FF" w:rsidRDefault="00965B5C" w:rsidP="003577FF">
      <w:pPr>
        <w:spacing w:after="0" w:line="360" w:lineRule="auto"/>
        <w:ind w:firstLine="709"/>
        <w:jc w:val="both"/>
        <w:rPr>
          <w:rFonts w:ascii="Times New Roman" w:hAnsi="Times New Roman"/>
          <w:color w:val="000000"/>
          <w:sz w:val="28"/>
          <w:szCs w:val="28"/>
          <w:lang w:eastAsia="ru-RU"/>
        </w:rPr>
      </w:pPr>
      <w:r w:rsidRPr="00965B5C">
        <w:rPr>
          <w:rFonts w:ascii="Times New Roman" w:hAnsi="Times New Roman"/>
          <w:color w:val="000000"/>
          <w:sz w:val="28"/>
          <w:szCs w:val="28"/>
          <w:lang w:eastAsia="ru-RU"/>
        </w:rPr>
        <w:t>Усвоение выразительных возможностей различных типов предложений выдвигает на первоначальный план функционально-стилевой аспект. Для стилистической оценки того и</w:t>
      </w:r>
      <w:r>
        <w:rPr>
          <w:rFonts w:ascii="Times New Roman" w:hAnsi="Times New Roman"/>
          <w:color w:val="000000"/>
          <w:sz w:val="28"/>
          <w:szCs w:val="28"/>
          <w:lang w:eastAsia="ru-RU"/>
        </w:rPr>
        <w:t>ли иного типа предложений необходимо</w:t>
      </w:r>
      <w:r w:rsidRPr="00965B5C">
        <w:rPr>
          <w:rFonts w:ascii="Times New Roman" w:hAnsi="Times New Roman"/>
          <w:color w:val="000000"/>
          <w:sz w:val="28"/>
          <w:szCs w:val="28"/>
          <w:lang w:eastAsia="ru-RU"/>
        </w:rPr>
        <w:t xml:space="preserve"> установить его употребительность в различных стилях речи. Каждому функциональному стилю свойственны свои особенности синтаксических построений, свои типичные конструкции, которые вводятся в художественное произведение и взаимодействуют в нем со специальным стилистическим эффектом.</w:t>
      </w:r>
      <w:r w:rsidR="003577FF" w:rsidRPr="003577FF">
        <w:rPr>
          <w:rFonts w:ascii="Times New Roman" w:hAnsi="Times New Roman"/>
          <w:color w:val="000000"/>
          <w:sz w:val="28"/>
          <w:szCs w:val="28"/>
          <w:lang w:eastAsia="ru-RU"/>
        </w:rPr>
        <w:t xml:space="preserve">Функциональные стили характеризуются избирательностью употребления простых и сложных, односоставных и двусоставных предложений. Для научного стиля, например, показательно наибольшее распространение двусоставных личных предложений, посреди односоставных преобладают обобщенно-личные и неопределенно-личные, безличные </w:t>
      </w:r>
      <w:r w:rsidR="003577FF">
        <w:rPr>
          <w:rFonts w:ascii="Times New Roman" w:hAnsi="Times New Roman"/>
          <w:color w:val="000000"/>
          <w:sz w:val="28"/>
          <w:szCs w:val="28"/>
          <w:lang w:eastAsia="ru-RU"/>
        </w:rPr>
        <w:t xml:space="preserve"> конструкции </w:t>
      </w:r>
      <w:r w:rsidR="003577FF" w:rsidRPr="003577FF">
        <w:rPr>
          <w:rFonts w:ascii="Times New Roman" w:hAnsi="Times New Roman"/>
          <w:color w:val="000000"/>
          <w:sz w:val="28"/>
          <w:szCs w:val="28"/>
          <w:lang w:eastAsia="ru-RU"/>
        </w:rPr>
        <w:t xml:space="preserve">употребляются реже. </w:t>
      </w:r>
    </w:p>
    <w:p w:rsidR="003577FF" w:rsidRPr="003577FF" w:rsidRDefault="003577FF" w:rsidP="003577FF">
      <w:pPr>
        <w:spacing w:after="0" w:line="360" w:lineRule="auto"/>
        <w:ind w:firstLine="709"/>
        <w:jc w:val="both"/>
        <w:rPr>
          <w:rFonts w:ascii="Times New Roman" w:hAnsi="Times New Roman"/>
          <w:color w:val="000000"/>
          <w:sz w:val="28"/>
          <w:szCs w:val="28"/>
          <w:lang w:eastAsia="ru-RU"/>
        </w:rPr>
      </w:pPr>
      <w:r w:rsidRPr="003577FF">
        <w:rPr>
          <w:rFonts w:ascii="Times New Roman" w:hAnsi="Times New Roman"/>
          <w:color w:val="000000"/>
          <w:sz w:val="28"/>
          <w:szCs w:val="28"/>
          <w:lang w:eastAsia="ru-RU"/>
        </w:rPr>
        <w:t>Для разговорной речи характерна чрезмерность синтаксического построения, перераспределение границ предложения, эллиптические предложения, смещенные конструкции, в которых конец предложения дается в ином синтаксическом строе, чем начало, и, наконец, обособленные друг от друга элементы одного и того же высказывания.</w:t>
      </w:r>
    </w:p>
    <w:p w:rsidR="003577FF" w:rsidRPr="003577FF" w:rsidRDefault="003577FF" w:rsidP="003577FF">
      <w:pPr>
        <w:spacing w:after="0" w:line="360" w:lineRule="auto"/>
        <w:ind w:firstLine="709"/>
        <w:jc w:val="both"/>
        <w:rPr>
          <w:rFonts w:ascii="Times New Roman" w:hAnsi="Times New Roman"/>
          <w:color w:val="000000"/>
          <w:sz w:val="28"/>
          <w:szCs w:val="28"/>
          <w:lang w:eastAsia="ru-RU"/>
        </w:rPr>
      </w:pPr>
      <w:r w:rsidRPr="003577FF">
        <w:rPr>
          <w:rFonts w:ascii="Times New Roman" w:hAnsi="Times New Roman"/>
          <w:color w:val="000000"/>
          <w:sz w:val="28"/>
          <w:szCs w:val="28"/>
          <w:lang w:eastAsia="ru-RU"/>
        </w:rPr>
        <w:lastRenderedPageBreak/>
        <w:t>Личные конструкции всегда содержат компонент активности, проявления воли действующего лица, уверенности в совершении действия, тогда как безличным оборотам присущ окраска пассивности, инертности.</w:t>
      </w:r>
    </w:p>
    <w:p w:rsidR="002858E4" w:rsidRPr="00D37606" w:rsidRDefault="003577FF" w:rsidP="003577FF">
      <w:pPr>
        <w:spacing w:after="0" w:line="360" w:lineRule="auto"/>
        <w:ind w:firstLine="709"/>
        <w:jc w:val="both"/>
        <w:rPr>
          <w:rFonts w:ascii="Times New Roman" w:hAnsi="Times New Roman"/>
          <w:i/>
          <w:color w:val="000000"/>
          <w:sz w:val="28"/>
          <w:szCs w:val="28"/>
          <w:lang w:eastAsia="ru-RU"/>
        </w:rPr>
      </w:pPr>
      <w:r w:rsidRPr="003577FF">
        <w:rPr>
          <w:rFonts w:ascii="Times New Roman" w:hAnsi="Times New Roman"/>
          <w:color w:val="000000"/>
          <w:sz w:val="28"/>
          <w:szCs w:val="28"/>
          <w:lang w:eastAsia="ru-RU"/>
        </w:rPr>
        <w:t>При сти</w:t>
      </w:r>
      <w:r w:rsidR="00D90888">
        <w:rPr>
          <w:rFonts w:ascii="Times New Roman" w:hAnsi="Times New Roman"/>
          <w:color w:val="000000"/>
          <w:sz w:val="28"/>
          <w:szCs w:val="28"/>
          <w:lang w:eastAsia="ru-RU"/>
        </w:rPr>
        <w:t>листическом анализе данных конструкций</w:t>
      </w:r>
      <w:r>
        <w:rPr>
          <w:rFonts w:ascii="Times New Roman" w:hAnsi="Times New Roman"/>
          <w:color w:val="000000"/>
          <w:sz w:val="28"/>
          <w:szCs w:val="28"/>
          <w:lang w:eastAsia="ru-RU"/>
        </w:rPr>
        <w:t xml:space="preserve">необходимо </w:t>
      </w:r>
      <w:r w:rsidRPr="003577FF">
        <w:rPr>
          <w:rFonts w:ascii="Times New Roman" w:hAnsi="Times New Roman"/>
          <w:color w:val="000000"/>
          <w:sz w:val="28"/>
          <w:szCs w:val="28"/>
          <w:lang w:eastAsia="ru-RU"/>
        </w:rPr>
        <w:t>также изобразить их экспрессивные возможности, от которых зависит обращение к той или иной конструкции в определенной речевой ситуации. Русский</w:t>
      </w:r>
      <w:r w:rsidR="00D32224">
        <w:rPr>
          <w:rFonts w:ascii="Times New Roman" w:hAnsi="Times New Roman"/>
          <w:color w:val="000000"/>
          <w:sz w:val="28"/>
          <w:szCs w:val="28"/>
          <w:lang w:eastAsia="ru-RU"/>
        </w:rPr>
        <w:t xml:space="preserve"> синтаксис предоставляет огромное количество </w:t>
      </w:r>
      <w:r w:rsidRPr="003577FF">
        <w:rPr>
          <w:rFonts w:ascii="Times New Roman" w:hAnsi="Times New Roman"/>
          <w:color w:val="000000"/>
          <w:sz w:val="28"/>
          <w:szCs w:val="28"/>
          <w:lang w:eastAsia="ru-RU"/>
        </w:rPr>
        <w:t xml:space="preserve">вариантов для выражения одной и той же мысли. </w:t>
      </w:r>
      <w:r w:rsidR="002858E4" w:rsidRPr="008B584E">
        <w:rPr>
          <w:rFonts w:ascii="Times New Roman" w:hAnsi="Times New Roman"/>
          <w:color w:val="000000"/>
          <w:sz w:val="28"/>
          <w:szCs w:val="28"/>
          <w:lang w:eastAsia="ru-RU"/>
        </w:rPr>
        <w:t>Для русского языка характерна синонимия односоставных и двусоставных предложений:</w:t>
      </w:r>
      <w:r w:rsidR="00097EF1">
        <w:rPr>
          <w:rFonts w:ascii="Times New Roman" w:hAnsi="Times New Roman"/>
          <w:color w:val="000000"/>
          <w:sz w:val="28"/>
          <w:szCs w:val="28"/>
          <w:lang w:eastAsia="ru-RU"/>
        </w:rPr>
        <w:t xml:space="preserve"> </w:t>
      </w:r>
      <w:r w:rsidR="002858E4" w:rsidRPr="00D37606">
        <w:rPr>
          <w:rFonts w:ascii="Times New Roman" w:hAnsi="Times New Roman"/>
          <w:i/>
          <w:color w:val="000000"/>
          <w:sz w:val="28"/>
          <w:szCs w:val="28"/>
          <w:lang w:eastAsia="ru-RU"/>
        </w:rPr>
        <w:t>Вот эта синяя т</w:t>
      </w:r>
      <w:r w:rsidR="008848EF">
        <w:rPr>
          <w:rFonts w:ascii="Times New Roman" w:hAnsi="Times New Roman"/>
          <w:i/>
          <w:color w:val="000000"/>
          <w:sz w:val="28"/>
          <w:szCs w:val="28"/>
          <w:lang w:eastAsia="ru-RU"/>
        </w:rPr>
        <w:t>етрадь с моими детскими стихами</w:t>
      </w:r>
      <w:r w:rsidR="00097EF1">
        <w:rPr>
          <w:rFonts w:ascii="Times New Roman" w:hAnsi="Times New Roman"/>
          <w:i/>
          <w:color w:val="000000"/>
          <w:sz w:val="28"/>
          <w:szCs w:val="28"/>
          <w:lang w:eastAsia="ru-RU"/>
        </w:rPr>
        <w:t xml:space="preserve"> </w:t>
      </w:r>
      <w:r w:rsidR="008848EF">
        <w:rPr>
          <w:rFonts w:ascii="Times New Roman" w:hAnsi="Times New Roman"/>
          <w:color w:val="000000"/>
          <w:sz w:val="28"/>
          <w:szCs w:val="28"/>
          <w:lang w:eastAsia="ru-RU"/>
        </w:rPr>
        <w:t>и</w:t>
      </w:r>
      <w:r w:rsidR="007D734D" w:rsidRPr="007D734D">
        <w:rPr>
          <w:rFonts w:ascii="Times New Roman" w:hAnsi="Times New Roman"/>
          <w:color w:val="000000"/>
          <w:sz w:val="28"/>
          <w:szCs w:val="28"/>
          <w:lang w:eastAsia="ru-RU"/>
        </w:rPr>
        <w:t>ли</w:t>
      </w:r>
      <w:r w:rsidR="008848EF">
        <w:rPr>
          <w:rFonts w:ascii="Times New Roman" w:hAnsi="Times New Roman"/>
          <w:color w:val="000000"/>
          <w:sz w:val="28"/>
          <w:szCs w:val="28"/>
          <w:lang w:eastAsia="ru-RU"/>
        </w:rPr>
        <w:t>:</w:t>
      </w:r>
      <w:r w:rsidR="00097EF1">
        <w:rPr>
          <w:rFonts w:ascii="Times New Roman" w:hAnsi="Times New Roman"/>
          <w:color w:val="000000"/>
          <w:sz w:val="28"/>
          <w:szCs w:val="28"/>
          <w:lang w:eastAsia="ru-RU"/>
        </w:rPr>
        <w:t xml:space="preserve"> </w:t>
      </w:r>
      <w:r w:rsidR="002858E4" w:rsidRPr="00D37606">
        <w:rPr>
          <w:rFonts w:ascii="Times New Roman" w:hAnsi="Times New Roman"/>
          <w:i/>
          <w:color w:val="000000"/>
          <w:sz w:val="28"/>
          <w:szCs w:val="28"/>
          <w:lang w:eastAsia="ru-RU"/>
        </w:rPr>
        <w:t xml:space="preserve">Вот передо мной лежит эта синяя тетрадь с моими детскими </w:t>
      </w:r>
      <w:r w:rsidR="002858E4" w:rsidRPr="008848EF">
        <w:rPr>
          <w:rFonts w:ascii="Times New Roman" w:hAnsi="Times New Roman"/>
          <w:i/>
          <w:color w:val="000000"/>
          <w:sz w:val="28"/>
          <w:szCs w:val="28"/>
          <w:lang w:eastAsia="ru-RU"/>
        </w:rPr>
        <w:t>стихами</w:t>
      </w:r>
      <w:r w:rsidR="00E34E0D">
        <w:rPr>
          <w:rFonts w:ascii="Times New Roman" w:hAnsi="Times New Roman"/>
          <w:i/>
          <w:color w:val="000000"/>
          <w:sz w:val="28"/>
          <w:szCs w:val="28"/>
          <w:lang w:eastAsia="ru-RU"/>
        </w:rPr>
        <w:t xml:space="preserve"> </w:t>
      </w:r>
      <w:r w:rsidR="007D734D" w:rsidRPr="008848EF">
        <w:rPr>
          <w:color w:val="000000"/>
          <w:sz w:val="28"/>
          <w:szCs w:val="28"/>
        </w:rPr>
        <w:t>[</w:t>
      </w:r>
      <w:r w:rsidR="008848EF" w:rsidRPr="008848EF">
        <w:rPr>
          <w:rFonts w:ascii="Times New Roman" w:hAnsi="Times New Roman"/>
          <w:color w:val="000000"/>
          <w:sz w:val="28"/>
          <w:szCs w:val="28"/>
        </w:rPr>
        <w:t>34, с. 145</w:t>
      </w:r>
      <w:r w:rsidR="007D734D" w:rsidRPr="008848EF">
        <w:rPr>
          <w:color w:val="000000"/>
          <w:sz w:val="28"/>
          <w:szCs w:val="28"/>
        </w:rPr>
        <w:t>].</w:t>
      </w:r>
    </w:p>
    <w:p w:rsidR="002858E4" w:rsidRPr="00C40E7B" w:rsidRDefault="002858E4" w:rsidP="00330FEA">
      <w:pPr>
        <w:spacing w:after="0" w:line="360" w:lineRule="auto"/>
        <w:ind w:firstLine="709"/>
        <w:jc w:val="both"/>
        <w:rPr>
          <w:rFonts w:ascii="Times New Roman" w:hAnsi="Times New Roman"/>
          <w:color w:val="000000"/>
          <w:sz w:val="28"/>
          <w:szCs w:val="28"/>
          <w:lang w:eastAsia="ru-RU"/>
        </w:rPr>
      </w:pPr>
      <w:r w:rsidRPr="00C40E7B">
        <w:rPr>
          <w:rFonts w:ascii="Times New Roman" w:hAnsi="Times New Roman"/>
          <w:color w:val="000000"/>
          <w:sz w:val="28"/>
          <w:szCs w:val="28"/>
          <w:lang w:eastAsia="ru-RU"/>
        </w:rPr>
        <w:t>Нередко синонимируются разные типы односоставных предложений:</w:t>
      </w:r>
    </w:p>
    <w:p w:rsidR="002858E4" w:rsidRPr="00C40E7B" w:rsidRDefault="007D734D" w:rsidP="00330FEA">
      <w:pPr>
        <w:spacing w:after="0" w:line="360" w:lineRule="auto"/>
        <w:ind w:firstLine="709"/>
        <w:jc w:val="both"/>
        <w:rPr>
          <w:rFonts w:ascii="Times New Roman" w:hAnsi="Times New Roman"/>
          <w:color w:val="000000"/>
          <w:sz w:val="28"/>
          <w:szCs w:val="28"/>
          <w:lang w:eastAsia="ru-RU"/>
        </w:rPr>
      </w:pPr>
      <w:r w:rsidRPr="00C40E7B">
        <w:rPr>
          <w:rFonts w:ascii="Times New Roman" w:hAnsi="Times New Roman"/>
          <w:color w:val="000000"/>
          <w:sz w:val="28"/>
          <w:szCs w:val="28"/>
          <w:lang w:eastAsia="ru-RU"/>
        </w:rPr>
        <w:t xml:space="preserve">– </w:t>
      </w:r>
      <w:r w:rsidR="002858E4" w:rsidRPr="00C40E7B">
        <w:rPr>
          <w:rFonts w:ascii="Times New Roman" w:hAnsi="Times New Roman"/>
          <w:color w:val="000000"/>
          <w:sz w:val="28"/>
          <w:szCs w:val="28"/>
          <w:lang w:eastAsia="ru-RU"/>
        </w:rPr>
        <w:t xml:space="preserve">Определенно-личные </w:t>
      </w:r>
      <w:r w:rsidR="006E3DBB" w:rsidRPr="00C40E7B">
        <w:rPr>
          <w:rFonts w:ascii="Times New Roman" w:hAnsi="Times New Roman"/>
          <w:color w:val="000000"/>
          <w:sz w:val="28"/>
          <w:szCs w:val="28"/>
          <w:lang w:eastAsia="ru-RU"/>
        </w:rPr>
        <w:t>–</w:t>
      </w:r>
      <w:r w:rsidR="002858E4" w:rsidRPr="00C40E7B">
        <w:rPr>
          <w:rFonts w:ascii="Times New Roman" w:hAnsi="Times New Roman"/>
          <w:color w:val="000000"/>
          <w:sz w:val="28"/>
          <w:szCs w:val="28"/>
          <w:lang w:eastAsia="ru-RU"/>
        </w:rPr>
        <w:t xml:space="preserve"> безличные:</w:t>
      </w:r>
    </w:p>
    <w:p w:rsidR="002858E4" w:rsidRPr="00C40E7B" w:rsidRDefault="002858E4" w:rsidP="00330FEA">
      <w:pPr>
        <w:spacing w:after="0" w:line="360" w:lineRule="auto"/>
        <w:ind w:firstLine="709"/>
        <w:jc w:val="both"/>
        <w:rPr>
          <w:rFonts w:ascii="Times New Roman" w:hAnsi="Times New Roman"/>
          <w:i/>
          <w:color w:val="000000"/>
          <w:sz w:val="28"/>
          <w:szCs w:val="28"/>
          <w:lang w:eastAsia="ru-RU"/>
        </w:rPr>
      </w:pPr>
      <w:r w:rsidRPr="00C40E7B">
        <w:rPr>
          <w:rFonts w:ascii="Times New Roman" w:hAnsi="Times New Roman"/>
          <w:i/>
          <w:color w:val="000000"/>
          <w:sz w:val="28"/>
          <w:szCs w:val="28"/>
          <w:lang w:eastAsia="ru-RU"/>
        </w:rPr>
        <w:t>Не мучь меня больше;</w:t>
      </w:r>
    </w:p>
    <w:p w:rsidR="002858E4" w:rsidRPr="00C40E7B" w:rsidRDefault="00C40E7B" w:rsidP="00330FEA">
      <w:pPr>
        <w:spacing w:after="0" w:line="360" w:lineRule="auto"/>
        <w:ind w:firstLine="709"/>
        <w:jc w:val="both"/>
        <w:rPr>
          <w:rFonts w:ascii="Times New Roman" w:hAnsi="Times New Roman"/>
          <w:i/>
          <w:color w:val="000000"/>
          <w:sz w:val="28"/>
          <w:szCs w:val="28"/>
          <w:lang w:eastAsia="ru-RU"/>
        </w:rPr>
      </w:pPr>
      <w:r w:rsidRPr="00C40E7B">
        <w:rPr>
          <w:rFonts w:ascii="Times New Roman" w:hAnsi="Times New Roman"/>
          <w:i/>
          <w:color w:val="000000"/>
          <w:sz w:val="28"/>
          <w:szCs w:val="28"/>
          <w:lang w:eastAsia="ru-RU"/>
        </w:rPr>
        <w:t>Не надо мучить меня больше</w:t>
      </w:r>
      <w:r w:rsidRPr="00C40E7B">
        <w:rPr>
          <w:color w:val="000000"/>
          <w:sz w:val="28"/>
          <w:szCs w:val="28"/>
        </w:rPr>
        <w:t xml:space="preserve"> [</w:t>
      </w:r>
      <w:r w:rsidRPr="00C40E7B">
        <w:rPr>
          <w:rFonts w:ascii="Times New Roman" w:hAnsi="Times New Roman"/>
          <w:color w:val="000000"/>
          <w:sz w:val="28"/>
          <w:szCs w:val="28"/>
        </w:rPr>
        <w:t>34, с. 112</w:t>
      </w:r>
      <w:r w:rsidRPr="00C40E7B">
        <w:rPr>
          <w:color w:val="000000"/>
          <w:sz w:val="28"/>
          <w:szCs w:val="28"/>
        </w:rPr>
        <w:t>].</w:t>
      </w:r>
    </w:p>
    <w:p w:rsidR="002858E4" w:rsidRPr="00C40E7B" w:rsidRDefault="007D734D" w:rsidP="00330FEA">
      <w:pPr>
        <w:spacing w:after="0" w:line="360" w:lineRule="auto"/>
        <w:ind w:firstLine="709"/>
        <w:jc w:val="both"/>
        <w:rPr>
          <w:rFonts w:ascii="Times New Roman" w:hAnsi="Times New Roman"/>
          <w:color w:val="000000"/>
          <w:sz w:val="28"/>
          <w:szCs w:val="28"/>
          <w:lang w:eastAsia="ru-RU"/>
        </w:rPr>
      </w:pPr>
      <w:r w:rsidRPr="00C40E7B">
        <w:rPr>
          <w:rFonts w:ascii="Times New Roman" w:hAnsi="Times New Roman"/>
          <w:color w:val="000000"/>
          <w:sz w:val="28"/>
          <w:szCs w:val="28"/>
          <w:lang w:eastAsia="ru-RU"/>
        </w:rPr>
        <w:t xml:space="preserve">– </w:t>
      </w:r>
      <w:r w:rsidR="002858E4" w:rsidRPr="00C40E7B">
        <w:rPr>
          <w:rFonts w:ascii="Times New Roman" w:hAnsi="Times New Roman"/>
          <w:color w:val="000000"/>
          <w:sz w:val="28"/>
          <w:szCs w:val="28"/>
          <w:lang w:eastAsia="ru-RU"/>
        </w:rPr>
        <w:t xml:space="preserve">Неопределенно-личные </w:t>
      </w:r>
      <w:r w:rsidR="006E3DBB" w:rsidRPr="00C40E7B">
        <w:rPr>
          <w:rFonts w:ascii="Times New Roman" w:hAnsi="Times New Roman"/>
          <w:color w:val="000000"/>
          <w:sz w:val="28"/>
          <w:szCs w:val="28"/>
          <w:lang w:eastAsia="ru-RU"/>
        </w:rPr>
        <w:t>–</w:t>
      </w:r>
      <w:r w:rsidR="002858E4" w:rsidRPr="00C40E7B">
        <w:rPr>
          <w:rFonts w:ascii="Times New Roman" w:hAnsi="Times New Roman"/>
          <w:color w:val="000000"/>
          <w:sz w:val="28"/>
          <w:szCs w:val="28"/>
          <w:lang w:eastAsia="ru-RU"/>
        </w:rPr>
        <w:t xml:space="preserve"> безличные:</w:t>
      </w:r>
    </w:p>
    <w:p w:rsidR="002858E4" w:rsidRPr="00C40E7B" w:rsidRDefault="002858E4" w:rsidP="00330FEA">
      <w:pPr>
        <w:spacing w:after="0" w:line="360" w:lineRule="auto"/>
        <w:ind w:firstLine="709"/>
        <w:jc w:val="both"/>
        <w:rPr>
          <w:rFonts w:ascii="Times New Roman" w:hAnsi="Times New Roman"/>
          <w:i/>
          <w:color w:val="000000"/>
          <w:sz w:val="28"/>
          <w:szCs w:val="28"/>
          <w:lang w:eastAsia="ru-RU"/>
        </w:rPr>
      </w:pPr>
      <w:r w:rsidRPr="00C40E7B">
        <w:rPr>
          <w:rFonts w:ascii="Times New Roman" w:hAnsi="Times New Roman"/>
          <w:i/>
          <w:color w:val="000000"/>
          <w:sz w:val="28"/>
          <w:szCs w:val="28"/>
          <w:lang w:eastAsia="ru-RU"/>
        </w:rPr>
        <w:t>Близким говорят правду;</w:t>
      </w:r>
    </w:p>
    <w:p w:rsidR="002858E4" w:rsidRPr="00C40E7B" w:rsidRDefault="00C40E7B" w:rsidP="00330FEA">
      <w:pPr>
        <w:spacing w:after="0" w:line="360" w:lineRule="auto"/>
        <w:ind w:firstLine="709"/>
        <w:jc w:val="both"/>
        <w:rPr>
          <w:rFonts w:ascii="Times New Roman" w:hAnsi="Times New Roman"/>
          <w:i/>
          <w:color w:val="000000"/>
          <w:sz w:val="28"/>
          <w:szCs w:val="28"/>
          <w:lang w:eastAsia="ru-RU"/>
        </w:rPr>
      </w:pPr>
      <w:r w:rsidRPr="00C40E7B">
        <w:rPr>
          <w:rFonts w:ascii="Times New Roman" w:hAnsi="Times New Roman"/>
          <w:i/>
          <w:color w:val="000000"/>
          <w:sz w:val="28"/>
          <w:szCs w:val="28"/>
          <w:lang w:eastAsia="ru-RU"/>
        </w:rPr>
        <w:t xml:space="preserve">Близким принято говорить правду </w:t>
      </w:r>
      <w:r w:rsidRPr="00C40E7B">
        <w:rPr>
          <w:color w:val="000000"/>
          <w:sz w:val="28"/>
          <w:szCs w:val="28"/>
        </w:rPr>
        <w:t>[</w:t>
      </w:r>
      <w:r w:rsidRPr="00C40E7B">
        <w:rPr>
          <w:rFonts w:ascii="Times New Roman" w:hAnsi="Times New Roman"/>
          <w:color w:val="000000"/>
          <w:sz w:val="28"/>
          <w:szCs w:val="28"/>
        </w:rPr>
        <w:t>34, с. 118</w:t>
      </w:r>
      <w:r w:rsidRPr="00C40E7B">
        <w:rPr>
          <w:color w:val="000000"/>
          <w:sz w:val="28"/>
          <w:szCs w:val="28"/>
        </w:rPr>
        <w:t>].</w:t>
      </w:r>
    </w:p>
    <w:p w:rsidR="002858E4" w:rsidRPr="00C40E7B" w:rsidRDefault="007D734D" w:rsidP="00330FEA">
      <w:pPr>
        <w:spacing w:after="0" w:line="360" w:lineRule="auto"/>
        <w:ind w:firstLine="709"/>
        <w:jc w:val="both"/>
        <w:rPr>
          <w:rFonts w:ascii="Times New Roman" w:hAnsi="Times New Roman"/>
          <w:color w:val="000000"/>
          <w:sz w:val="28"/>
          <w:szCs w:val="28"/>
          <w:lang w:eastAsia="ru-RU"/>
        </w:rPr>
      </w:pPr>
      <w:r w:rsidRPr="00C40E7B">
        <w:rPr>
          <w:rFonts w:ascii="Times New Roman" w:hAnsi="Times New Roman"/>
          <w:color w:val="000000"/>
          <w:sz w:val="28"/>
          <w:szCs w:val="28"/>
          <w:lang w:eastAsia="ru-RU"/>
        </w:rPr>
        <w:t xml:space="preserve">– </w:t>
      </w:r>
      <w:r w:rsidR="002858E4" w:rsidRPr="00C40E7B">
        <w:rPr>
          <w:rFonts w:ascii="Times New Roman" w:hAnsi="Times New Roman"/>
          <w:color w:val="000000"/>
          <w:sz w:val="28"/>
          <w:szCs w:val="28"/>
          <w:lang w:eastAsia="ru-RU"/>
        </w:rPr>
        <w:t xml:space="preserve">Обобщенно-личные </w:t>
      </w:r>
      <w:r w:rsidR="006E3DBB" w:rsidRPr="00C40E7B">
        <w:rPr>
          <w:rFonts w:ascii="Times New Roman" w:hAnsi="Times New Roman"/>
          <w:color w:val="000000"/>
          <w:sz w:val="28"/>
          <w:szCs w:val="28"/>
          <w:lang w:eastAsia="ru-RU"/>
        </w:rPr>
        <w:t>–</w:t>
      </w:r>
      <w:r w:rsidR="002858E4" w:rsidRPr="00C40E7B">
        <w:rPr>
          <w:rFonts w:ascii="Times New Roman" w:hAnsi="Times New Roman"/>
          <w:color w:val="000000"/>
          <w:sz w:val="28"/>
          <w:szCs w:val="28"/>
          <w:lang w:eastAsia="ru-RU"/>
        </w:rPr>
        <w:t xml:space="preserve"> безличные:</w:t>
      </w:r>
    </w:p>
    <w:p w:rsidR="002858E4" w:rsidRPr="00C40E7B" w:rsidRDefault="002858E4" w:rsidP="00330FEA">
      <w:pPr>
        <w:spacing w:after="0" w:line="360" w:lineRule="auto"/>
        <w:ind w:firstLine="709"/>
        <w:jc w:val="both"/>
        <w:rPr>
          <w:rFonts w:ascii="Times New Roman" w:hAnsi="Times New Roman"/>
          <w:i/>
          <w:color w:val="000000"/>
          <w:sz w:val="28"/>
          <w:szCs w:val="28"/>
          <w:lang w:eastAsia="ru-RU"/>
        </w:rPr>
      </w:pPr>
      <w:r w:rsidRPr="00C40E7B">
        <w:rPr>
          <w:rFonts w:ascii="Times New Roman" w:hAnsi="Times New Roman"/>
          <w:i/>
          <w:color w:val="000000"/>
          <w:sz w:val="28"/>
          <w:szCs w:val="28"/>
          <w:lang w:eastAsia="ru-RU"/>
        </w:rPr>
        <w:t>Говори. Да не заговаривайся;</w:t>
      </w:r>
    </w:p>
    <w:p w:rsidR="002858E4" w:rsidRPr="00C40E7B" w:rsidRDefault="002858E4" w:rsidP="00C40E7B">
      <w:pPr>
        <w:spacing w:after="0" w:line="360" w:lineRule="auto"/>
        <w:ind w:firstLine="709"/>
        <w:jc w:val="both"/>
        <w:rPr>
          <w:rFonts w:ascii="Times New Roman" w:hAnsi="Times New Roman"/>
          <w:i/>
          <w:color w:val="000000"/>
          <w:sz w:val="28"/>
          <w:szCs w:val="28"/>
          <w:lang w:eastAsia="ru-RU"/>
        </w:rPr>
      </w:pPr>
      <w:r w:rsidRPr="00C40E7B">
        <w:rPr>
          <w:rFonts w:ascii="Times New Roman" w:hAnsi="Times New Roman"/>
          <w:i/>
          <w:color w:val="000000"/>
          <w:sz w:val="28"/>
          <w:szCs w:val="28"/>
          <w:lang w:eastAsia="ru-RU"/>
        </w:rPr>
        <w:t>Говорить можно, да не надо заговариваться;</w:t>
      </w:r>
      <w:r w:rsidR="00C40E7B" w:rsidRPr="00C40E7B">
        <w:rPr>
          <w:color w:val="000000"/>
          <w:sz w:val="28"/>
          <w:szCs w:val="28"/>
        </w:rPr>
        <w:t xml:space="preserve"> [</w:t>
      </w:r>
      <w:r w:rsidR="00C40E7B" w:rsidRPr="00C40E7B">
        <w:rPr>
          <w:rFonts w:ascii="Times New Roman" w:hAnsi="Times New Roman"/>
          <w:color w:val="000000"/>
          <w:sz w:val="28"/>
          <w:szCs w:val="28"/>
        </w:rPr>
        <w:t>34, с. 121</w:t>
      </w:r>
      <w:r w:rsidR="00C40E7B" w:rsidRPr="00C40E7B">
        <w:rPr>
          <w:color w:val="000000"/>
          <w:sz w:val="28"/>
          <w:szCs w:val="28"/>
        </w:rPr>
        <w:t>].</w:t>
      </w:r>
    </w:p>
    <w:p w:rsidR="002858E4" w:rsidRPr="008B584E" w:rsidRDefault="002858E4" w:rsidP="00330FEA">
      <w:pPr>
        <w:spacing w:after="0" w:line="360" w:lineRule="auto"/>
        <w:ind w:firstLine="709"/>
        <w:jc w:val="both"/>
        <w:rPr>
          <w:rFonts w:ascii="Times New Roman" w:hAnsi="Times New Roman"/>
          <w:color w:val="000000"/>
          <w:sz w:val="28"/>
          <w:szCs w:val="28"/>
          <w:lang w:eastAsia="ru-RU"/>
        </w:rPr>
      </w:pPr>
      <w:r w:rsidRPr="008B584E">
        <w:rPr>
          <w:rFonts w:ascii="Times New Roman" w:hAnsi="Times New Roman"/>
          <w:color w:val="000000"/>
          <w:sz w:val="28"/>
          <w:szCs w:val="28"/>
          <w:lang w:eastAsia="ru-RU"/>
        </w:rPr>
        <w:t>Богатство вариантов создает широкие возможности для стилистического отбора синтаксических конструкций. Синтаксические синонимы не равнозначны в стилистическом отношении.</w:t>
      </w:r>
    </w:p>
    <w:p w:rsidR="002858E4" w:rsidRPr="00D048EA" w:rsidRDefault="002858E4" w:rsidP="004449FB">
      <w:pPr>
        <w:spacing w:line="360" w:lineRule="auto"/>
        <w:ind w:firstLine="709"/>
        <w:contextualSpacing/>
        <w:jc w:val="both"/>
        <w:rPr>
          <w:i/>
          <w:color w:val="000000"/>
          <w:sz w:val="24"/>
        </w:rPr>
      </w:pPr>
      <w:r w:rsidRPr="00D048EA">
        <w:rPr>
          <w:rFonts w:ascii="Times New Roman" w:hAnsi="Times New Roman"/>
          <w:color w:val="000000"/>
          <w:sz w:val="28"/>
          <w:szCs w:val="28"/>
          <w:lang w:eastAsia="ru-RU"/>
        </w:rPr>
        <w:t>Неопределенно-ли</w:t>
      </w:r>
      <w:r w:rsidR="001257C1">
        <w:rPr>
          <w:rFonts w:ascii="Times New Roman" w:hAnsi="Times New Roman"/>
          <w:color w:val="000000"/>
          <w:sz w:val="28"/>
          <w:szCs w:val="28"/>
          <w:lang w:eastAsia="ru-RU"/>
        </w:rPr>
        <w:t>чные предложения не имеют ярких экспрессивных оттенков</w:t>
      </w:r>
      <w:r w:rsidRPr="00D048EA">
        <w:rPr>
          <w:rFonts w:ascii="Times New Roman" w:hAnsi="Times New Roman"/>
          <w:color w:val="000000"/>
          <w:sz w:val="28"/>
          <w:szCs w:val="28"/>
          <w:lang w:eastAsia="ru-RU"/>
        </w:rPr>
        <w:t>, которые бы выделяли их на фоне других односоставных предложений. Основная сфера употребления нео</w:t>
      </w:r>
      <w:r w:rsidR="001257C1">
        <w:rPr>
          <w:rFonts w:ascii="Times New Roman" w:hAnsi="Times New Roman"/>
          <w:color w:val="000000"/>
          <w:sz w:val="28"/>
          <w:szCs w:val="28"/>
          <w:lang w:eastAsia="ru-RU"/>
        </w:rPr>
        <w:t xml:space="preserve">пределенно-личных конструкций </w:t>
      </w:r>
      <w:r w:rsidR="00B4570A">
        <w:rPr>
          <w:rFonts w:ascii="Times New Roman" w:hAnsi="Times New Roman"/>
          <w:color w:val="000000"/>
          <w:sz w:val="28"/>
          <w:szCs w:val="28"/>
          <w:lang w:eastAsia="ru-RU"/>
        </w:rPr>
        <w:t xml:space="preserve">– </w:t>
      </w:r>
      <w:r w:rsidR="004449FB">
        <w:rPr>
          <w:rFonts w:ascii="Times New Roman" w:hAnsi="Times New Roman"/>
          <w:color w:val="000000"/>
          <w:sz w:val="28"/>
          <w:szCs w:val="28"/>
          <w:lang w:eastAsia="ru-RU"/>
        </w:rPr>
        <w:t xml:space="preserve">разговорная речь, </w:t>
      </w:r>
      <w:r w:rsidRPr="00D048EA">
        <w:rPr>
          <w:rFonts w:ascii="Times New Roman" w:hAnsi="Times New Roman"/>
          <w:color w:val="000000"/>
          <w:sz w:val="28"/>
          <w:szCs w:val="28"/>
          <w:lang w:eastAsia="ru-RU"/>
        </w:rPr>
        <w:t xml:space="preserve">откуда они легко переходят в </w:t>
      </w:r>
      <w:r w:rsidRPr="00D048EA">
        <w:rPr>
          <w:rFonts w:ascii="Times New Roman" w:hAnsi="Times New Roman"/>
          <w:color w:val="000000"/>
          <w:sz w:val="28"/>
          <w:szCs w:val="28"/>
          <w:lang w:eastAsia="ru-RU"/>
        </w:rPr>
        <w:lastRenderedPageBreak/>
        <w:t xml:space="preserve">художественную речь, придавая ей живые интонации. Например: </w:t>
      </w:r>
      <w:r w:rsidR="00B75560" w:rsidRPr="00D048EA">
        <w:rPr>
          <w:rFonts w:ascii="Times New Roman" w:hAnsi="Times New Roman"/>
          <w:i/>
          <w:color w:val="000000"/>
          <w:sz w:val="28"/>
          <w:szCs w:val="28"/>
        </w:rPr>
        <w:t>Возле этой осинки летом стог поставили</w:t>
      </w:r>
      <w:r w:rsidR="00B75560" w:rsidRPr="00D048EA">
        <w:rPr>
          <w:rFonts w:ascii="Times New Roman" w:hAnsi="Times New Roman"/>
          <w:color w:val="000000"/>
          <w:sz w:val="28"/>
          <w:szCs w:val="28"/>
        </w:rPr>
        <w:t xml:space="preserve"> [34, с. 156].</w:t>
      </w:r>
    </w:p>
    <w:p w:rsidR="002858E4" w:rsidRPr="00D048EA" w:rsidRDefault="002858E4" w:rsidP="00B75560">
      <w:pPr>
        <w:spacing w:after="0" w:line="360" w:lineRule="auto"/>
        <w:ind w:firstLine="709"/>
        <w:contextualSpacing/>
        <w:jc w:val="both"/>
        <w:rPr>
          <w:rFonts w:ascii="Times New Roman" w:hAnsi="Times New Roman"/>
          <w:color w:val="000000"/>
          <w:sz w:val="28"/>
          <w:szCs w:val="28"/>
          <w:lang w:eastAsia="ru-RU"/>
        </w:rPr>
      </w:pPr>
      <w:r w:rsidRPr="00D048EA">
        <w:rPr>
          <w:rFonts w:ascii="Times New Roman" w:hAnsi="Times New Roman"/>
          <w:color w:val="000000"/>
          <w:sz w:val="28"/>
          <w:szCs w:val="28"/>
          <w:lang w:eastAsia="ru-RU"/>
        </w:rPr>
        <w:t xml:space="preserve">Подобные односоставные предложения нейтральны в стилистическом отношении и могут </w:t>
      </w:r>
      <w:r w:rsidR="00B75560" w:rsidRPr="00D048EA">
        <w:rPr>
          <w:rFonts w:ascii="Times New Roman" w:hAnsi="Times New Roman"/>
          <w:color w:val="000000"/>
          <w:sz w:val="28"/>
          <w:szCs w:val="28"/>
          <w:lang w:eastAsia="ru-RU"/>
        </w:rPr>
        <w:t>быть использованы в любом стиле</w:t>
      </w:r>
      <w:r w:rsidRPr="00D048EA">
        <w:rPr>
          <w:rFonts w:ascii="Times New Roman" w:hAnsi="Times New Roman"/>
          <w:color w:val="000000"/>
          <w:sz w:val="28"/>
          <w:szCs w:val="28"/>
          <w:lang w:eastAsia="ru-RU"/>
        </w:rPr>
        <w:t>. Для употребления неопределенно-личных предложений нет функционально-стилевых ограничений.</w:t>
      </w:r>
    </w:p>
    <w:p w:rsidR="002858E4" w:rsidRPr="00D048EA" w:rsidRDefault="002858E4" w:rsidP="00330FEA">
      <w:pPr>
        <w:spacing w:after="0" w:line="360" w:lineRule="auto"/>
        <w:ind w:firstLine="709"/>
        <w:jc w:val="both"/>
        <w:rPr>
          <w:rFonts w:ascii="Times New Roman" w:hAnsi="Times New Roman"/>
          <w:color w:val="000000"/>
          <w:sz w:val="28"/>
          <w:szCs w:val="28"/>
          <w:lang w:eastAsia="ru-RU"/>
        </w:rPr>
      </w:pPr>
      <w:r w:rsidRPr="00D048EA">
        <w:rPr>
          <w:rFonts w:ascii="Times New Roman" w:hAnsi="Times New Roman"/>
          <w:color w:val="000000"/>
          <w:sz w:val="28"/>
          <w:szCs w:val="28"/>
          <w:lang w:eastAsia="ru-RU"/>
        </w:rPr>
        <w:t>Неопределе</w:t>
      </w:r>
      <w:r w:rsidR="001257C1">
        <w:rPr>
          <w:rFonts w:ascii="Times New Roman" w:hAnsi="Times New Roman"/>
          <w:color w:val="000000"/>
          <w:sz w:val="28"/>
          <w:szCs w:val="28"/>
          <w:lang w:eastAsia="ru-RU"/>
        </w:rPr>
        <w:t xml:space="preserve">нно-личные предложения выделяются в стилистическом отношении </w:t>
      </w:r>
      <w:r w:rsidRPr="00D048EA">
        <w:rPr>
          <w:rFonts w:ascii="Times New Roman" w:hAnsi="Times New Roman"/>
          <w:color w:val="000000"/>
          <w:sz w:val="28"/>
          <w:szCs w:val="28"/>
          <w:lang w:eastAsia="ru-RU"/>
        </w:rPr>
        <w:t xml:space="preserve">тем, что в них </w:t>
      </w:r>
      <w:r w:rsidR="001257C1">
        <w:rPr>
          <w:rFonts w:ascii="Times New Roman" w:hAnsi="Times New Roman"/>
          <w:color w:val="000000"/>
          <w:sz w:val="28"/>
          <w:szCs w:val="28"/>
          <w:lang w:eastAsia="ru-RU"/>
        </w:rPr>
        <w:t xml:space="preserve"> все внимание акцентируется на самом действии</w:t>
      </w:r>
      <w:r w:rsidRPr="00D048EA">
        <w:rPr>
          <w:rFonts w:ascii="Times New Roman" w:hAnsi="Times New Roman"/>
          <w:color w:val="000000"/>
          <w:sz w:val="28"/>
          <w:szCs w:val="28"/>
          <w:lang w:eastAsia="ru-RU"/>
        </w:rPr>
        <w:t xml:space="preserve">, например: </w:t>
      </w:r>
      <w:r w:rsidR="00B75560" w:rsidRPr="00D048EA">
        <w:rPr>
          <w:rFonts w:ascii="Times New Roman" w:hAnsi="Times New Roman"/>
          <w:i/>
          <w:color w:val="000000"/>
          <w:sz w:val="28"/>
          <w:szCs w:val="28"/>
        </w:rPr>
        <w:t xml:space="preserve">Собирают клюкву поздней осенью </w:t>
      </w:r>
      <w:r w:rsidR="00B75560" w:rsidRPr="00D048EA">
        <w:rPr>
          <w:rFonts w:ascii="Times New Roman" w:hAnsi="Times New Roman"/>
          <w:color w:val="000000"/>
          <w:sz w:val="28"/>
          <w:szCs w:val="28"/>
        </w:rPr>
        <w:t>[34, с. 154].</w:t>
      </w:r>
      <w:r w:rsidRPr="00D048EA">
        <w:rPr>
          <w:rFonts w:ascii="Times New Roman" w:hAnsi="Times New Roman"/>
          <w:color w:val="000000"/>
          <w:sz w:val="28"/>
          <w:szCs w:val="28"/>
          <w:lang w:eastAsia="ru-RU"/>
        </w:rPr>
        <w:t xml:space="preserve"> Употребление таких предложений позволяет акцентировать внимание на глаголе-сказуемом, в то время как субъект действия </w:t>
      </w:r>
      <w:r w:rsidR="001257C1">
        <w:rPr>
          <w:rFonts w:ascii="Times New Roman" w:hAnsi="Times New Roman"/>
          <w:color w:val="000000"/>
          <w:sz w:val="28"/>
          <w:szCs w:val="28"/>
          <w:lang w:eastAsia="ru-RU"/>
        </w:rPr>
        <w:t xml:space="preserve">отходит </w:t>
      </w:r>
      <w:r w:rsidRPr="00D048EA">
        <w:rPr>
          <w:rFonts w:ascii="Times New Roman" w:hAnsi="Times New Roman"/>
          <w:color w:val="000000"/>
          <w:sz w:val="28"/>
          <w:szCs w:val="28"/>
          <w:lang w:eastAsia="ru-RU"/>
        </w:rPr>
        <w:t>на задний план независим</w:t>
      </w:r>
      <w:r w:rsidR="00987911">
        <w:rPr>
          <w:rFonts w:ascii="Times New Roman" w:hAnsi="Times New Roman"/>
          <w:color w:val="000000"/>
          <w:sz w:val="28"/>
          <w:szCs w:val="28"/>
          <w:lang w:eastAsia="ru-RU"/>
        </w:rPr>
        <w:t>о от того, известен он говорящему</w:t>
      </w:r>
      <w:r w:rsidRPr="00D048EA">
        <w:rPr>
          <w:rFonts w:ascii="Times New Roman" w:hAnsi="Times New Roman"/>
          <w:color w:val="000000"/>
          <w:sz w:val="28"/>
          <w:szCs w:val="28"/>
          <w:lang w:eastAsia="ru-RU"/>
        </w:rPr>
        <w:t xml:space="preserve"> или нет. Особенно выразительны в семантико-стилистическом отношении такие неопределенно-личные предложения, в котор</w:t>
      </w:r>
      <w:r w:rsidR="001257C1">
        <w:rPr>
          <w:rFonts w:ascii="Times New Roman" w:hAnsi="Times New Roman"/>
          <w:color w:val="000000"/>
          <w:sz w:val="28"/>
          <w:szCs w:val="28"/>
          <w:lang w:eastAsia="ru-RU"/>
        </w:rPr>
        <w:t>ых носитель действия выражен</w:t>
      </w:r>
      <w:r w:rsidRPr="00D048EA">
        <w:rPr>
          <w:rFonts w:ascii="Times New Roman" w:hAnsi="Times New Roman"/>
          <w:color w:val="000000"/>
          <w:sz w:val="28"/>
          <w:szCs w:val="28"/>
          <w:lang w:eastAsia="ru-RU"/>
        </w:rPr>
        <w:t xml:space="preserve"> как лицо неопределенное, например: </w:t>
      </w:r>
      <w:r w:rsidR="00B75560" w:rsidRPr="00D048EA">
        <w:rPr>
          <w:rFonts w:ascii="Times New Roman" w:hAnsi="Times New Roman"/>
          <w:i/>
          <w:color w:val="000000"/>
          <w:sz w:val="28"/>
          <w:szCs w:val="28"/>
          <w:shd w:val="clear" w:color="auto" w:fill="FFFFFF"/>
        </w:rPr>
        <w:t>В</w:t>
      </w:r>
      <w:r w:rsidR="00B75560" w:rsidRPr="00D048EA">
        <w:rPr>
          <w:rStyle w:val="apple-converted-space"/>
          <w:rFonts w:ascii="Times New Roman" w:hAnsi="Times New Roman"/>
          <w:i/>
          <w:color w:val="000000"/>
          <w:sz w:val="28"/>
          <w:szCs w:val="28"/>
          <w:shd w:val="clear" w:color="auto" w:fill="FFFFFF"/>
        </w:rPr>
        <w:t> </w:t>
      </w:r>
      <w:r w:rsidR="00B75560" w:rsidRPr="00D048EA">
        <w:rPr>
          <w:rFonts w:ascii="Times New Roman" w:hAnsi="Times New Roman"/>
          <w:i/>
          <w:color w:val="000000"/>
          <w:sz w:val="28"/>
          <w:szCs w:val="28"/>
          <w:shd w:val="clear" w:color="auto" w:fill="FFFFFF"/>
        </w:rPr>
        <w:t>палате ещё долго вспоминали его рассказы</w:t>
      </w:r>
      <w:r w:rsidR="00B75560" w:rsidRPr="00D048EA">
        <w:rPr>
          <w:rFonts w:ascii="Times New Roman" w:hAnsi="Times New Roman"/>
          <w:color w:val="000000"/>
          <w:sz w:val="28"/>
          <w:szCs w:val="28"/>
        </w:rPr>
        <w:t xml:space="preserve"> [34, с. 112].</w:t>
      </w:r>
    </w:p>
    <w:p w:rsidR="002858E4" w:rsidRPr="00D048EA" w:rsidRDefault="002858E4" w:rsidP="00330FEA">
      <w:pPr>
        <w:spacing w:after="0" w:line="360" w:lineRule="auto"/>
        <w:ind w:firstLine="709"/>
        <w:jc w:val="both"/>
        <w:rPr>
          <w:rFonts w:ascii="Times New Roman" w:hAnsi="Times New Roman"/>
          <w:color w:val="000000"/>
          <w:sz w:val="28"/>
          <w:szCs w:val="28"/>
          <w:lang w:eastAsia="ru-RU"/>
        </w:rPr>
      </w:pPr>
      <w:r w:rsidRPr="00D048EA">
        <w:rPr>
          <w:rFonts w:ascii="Times New Roman" w:hAnsi="Times New Roman"/>
          <w:color w:val="000000"/>
          <w:sz w:val="28"/>
          <w:szCs w:val="28"/>
          <w:lang w:eastAsia="ru-RU"/>
        </w:rPr>
        <w:t>Подчеркнутая</w:t>
      </w:r>
      <w:r w:rsidR="00097EF1">
        <w:rPr>
          <w:rFonts w:ascii="Times New Roman" w:hAnsi="Times New Roman"/>
          <w:color w:val="000000"/>
          <w:sz w:val="28"/>
          <w:szCs w:val="28"/>
          <w:lang w:eastAsia="ru-RU"/>
        </w:rPr>
        <w:t xml:space="preserve"> </w:t>
      </w:r>
      <w:r w:rsidRPr="00D048EA">
        <w:rPr>
          <w:rFonts w:ascii="Times New Roman" w:hAnsi="Times New Roman"/>
          <w:color w:val="000000"/>
          <w:sz w:val="28"/>
          <w:szCs w:val="28"/>
          <w:lang w:eastAsia="ru-RU"/>
        </w:rPr>
        <w:t>глагольность неопределенно-личных предложений придает им динамизм, создает благоприятные условия для использования в публицистическом стиле</w:t>
      </w:r>
      <w:r w:rsidR="00B75560" w:rsidRPr="00D048EA">
        <w:rPr>
          <w:rFonts w:ascii="Times New Roman" w:hAnsi="Times New Roman"/>
          <w:color w:val="000000"/>
          <w:sz w:val="28"/>
          <w:szCs w:val="28"/>
          <w:lang w:eastAsia="ru-RU"/>
        </w:rPr>
        <w:t>.</w:t>
      </w:r>
    </w:p>
    <w:p w:rsidR="002858E4" w:rsidRPr="00D048EA" w:rsidRDefault="002858E4" w:rsidP="00330FEA">
      <w:pPr>
        <w:spacing w:after="0" w:line="360" w:lineRule="auto"/>
        <w:ind w:firstLine="709"/>
        <w:jc w:val="both"/>
        <w:rPr>
          <w:rFonts w:ascii="Times New Roman" w:hAnsi="Times New Roman"/>
          <w:color w:val="000000"/>
          <w:sz w:val="28"/>
          <w:szCs w:val="28"/>
          <w:lang w:eastAsia="ru-RU"/>
        </w:rPr>
      </w:pPr>
      <w:r w:rsidRPr="00D048EA">
        <w:rPr>
          <w:rFonts w:ascii="Times New Roman" w:hAnsi="Times New Roman"/>
          <w:color w:val="000000"/>
          <w:sz w:val="28"/>
          <w:szCs w:val="28"/>
          <w:lang w:eastAsia="ru-RU"/>
        </w:rPr>
        <w:t>Обобщенно-личные предложения</w:t>
      </w:r>
      <w:r w:rsidR="001257C1">
        <w:rPr>
          <w:rFonts w:ascii="Times New Roman" w:hAnsi="Times New Roman"/>
          <w:color w:val="000000"/>
          <w:sz w:val="28"/>
          <w:szCs w:val="28"/>
          <w:lang w:eastAsia="ru-RU"/>
        </w:rPr>
        <w:t xml:space="preserve"> можно выделить</w:t>
      </w:r>
      <w:r w:rsidRPr="00D048EA">
        <w:rPr>
          <w:rFonts w:ascii="Times New Roman" w:hAnsi="Times New Roman"/>
          <w:color w:val="000000"/>
          <w:sz w:val="28"/>
          <w:szCs w:val="28"/>
          <w:lang w:eastAsia="ru-RU"/>
        </w:rPr>
        <w:t xml:space="preserve"> из всех однососта</w:t>
      </w:r>
      <w:r w:rsidR="008848EF" w:rsidRPr="00D048EA">
        <w:rPr>
          <w:rFonts w:ascii="Times New Roman" w:hAnsi="Times New Roman"/>
          <w:color w:val="000000"/>
          <w:sz w:val="28"/>
          <w:szCs w:val="28"/>
          <w:lang w:eastAsia="ru-RU"/>
        </w:rPr>
        <w:t>вных личных</w:t>
      </w:r>
      <w:r w:rsidR="001257C1">
        <w:rPr>
          <w:rFonts w:ascii="Times New Roman" w:hAnsi="Times New Roman"/>
          <w:color w:val="000000"/>
          <w:sz w:val="28"/>
          <w:szCs w:val="28"/>
          <w:lang w:eastAsia="ru-RU"/>
        </w:rPr>
        <w:t xml:space="preserve"> конструкций</w:t>
      </w:r>
      <w:r w:rsidR="008848EF" w:rsidRPr="00D048EA">
        <w:rPr>
          <w:rFonts w:ascii="Times New Roman" w:hAnsi="Times New Roman"/>
          <w:color w:val="000000"/>
          <w:sz w:val="28"/>
          <w:szCs w:val="28"/>
          <w:lang w:eastAsia="ru-RU"/>
        </w:rPr>
        <w:t xml:space="preserve"> своей экспрессией: </w:t>
      </w:r>
      <w:r w:rsidR="006F444C" w:rsidRPr="00D048EA">
        <w:rPr>
          <w:rFonts w:ascii="Times New Roman" w:hAnsi="Times New Roman"/>
          <w:i/>
          <w:color w:val="000000"/>
          <w:sz w:val="28"/>
          <w:szCs w:val="28"/>
          <w:shd w:val="clear" w:color="auto" w:fill="FFFFFF"/>
        </w:rPr>
        <w:t>Расскажешь кому</w:t>
      </w:r>
      <w:r w:rsidR="008848EF" w:rsidRPr="00D048EA">
        <w:rPr>
          <w:rFonts w:ascii="Times New Roman" w:hAnsi="Times New Roman"/>
          <w:i/>
          <w:color w:val="000000"/>
          <w:sz w:val="28"/>
          <w:szCs w:val="28"/>
          <w:shd w:val="clear" w:color="auto" w:fill="FFFFFF"/>
        </w:rPr>
        <w:t xml:space="preserve"> про это красоту, то не поверят</w:t>
      </w:r>
      <w:r w:rsidR="006F444C" w:rsidRPr="00D048EA">
        <w:rPr>
          <w:rFonts w:ascii="Times New Roman" w:hAnsi="Times New Roman"/>
          <w:color w:val="000000"/>
          <w:sz w:val="28"/>
          <w:szCs w:val="28"/>
        </w:rPr>
        <w:t xml:space="preserve"> [33, с. 122].</w:t>
      </w:r>
      <w:r w:rsidRPr="00D048EA">
        <w:rPr>
          <w:rFonts w:ascii="Times New Roman" w:hAnsi="Times New Roman"/>
          <w:color w:val="000000"/>
          <w:sz w:val="28"/>
          <w:szCs w:val="28"/>
          <w:lang w:eastAsia="ru-RU"/>
        </w:rPr>
        <w:t>Строки из художественных произведений, в которых писатели прибегают к обобщенн</w:t>
      </w:r>
      <w:r w:rsidR="00EB24FC">
        <w:rPr>
          <w:rFonts w:ascii="Times New Roman" w:hAnsi="Times New Roman"/>
          <w:color w:val="000000"/>
          <w:sz w:val="28"/>
          <w:szCs w:val="28"/>
          <w:lang w:eastAsia="ru-RU"/>
        </w:rPr>
        <w:t xml:space="preserve">о-личным предложениям, обретают </w:t>
      </w:r>
      <w:r w:rsidRPr="00D048EA">
        <w:rPr>
          <w:rFonts w:ascii="Times New Roman" w:hAnsi="Times New Roman"/>
          <w:color w:val="000000"/>
          <w:sz w:val="28"/>
          <w:szCs w:val="28"/>
          <w:lang w:eastAsia="ru-RU"/>
        </w:rPr>
        <w:t>народно-поэтичес</w:t>
      </w:r>
      <w:r w:rsidR="00EB24FC">
        <w:rPr>
          <w:rFonts w:ascii="Times New Roman" w:hAnsi="Times New Roman"/>
          <w:color w:val="000000"/>
          <w:sz w:val="28"/>
          <w:szCs w:val="28"/>
          <w:lang w:eastAsia="ru-RU"/>
        </w:rPr>
        <w:t>кий</w:t>
      </w:r>
      <w:r w:rsidRPr="00D048EA">
        <w:rPr>
          <w:rFonts w:ascii="Times New Roman" w:hAnsi="Times New Roman"/>
          <w:color w:val="000000"/>
          <w:sz w:val="28"/>
          <w:szCs w:val="28"/>
          <w:lang w:eastAsia="ru-RU"/>
        </w:rPr>
        <w:t>оттенок. Яркая экспрессивность обобщенно-личных конструкций ограничивает их функционирование. Такие конструкции</w:t>
      </w:r>
      <w:r w:rsidR="001257C1">
        <w:rPr>
          <w:rFonts w:ascii="Times New Roman" w:hAnsi="Times New Roman"/>
          <w:color w:val="000000"/>
          <w:sz w:val="28"/>
          <w:szCs w:val="28"/>
          <w:lang w:eastAsia="ru-RU"/>
        </w:rPr>
        <w:t xml:space="preserve"> могут быть лишь в </w:t>
      </w:r>
      <w:r w:rsidRPr="00D048EA">
        <w:rPr>
          <w:rFonts w:ascii="Times New Roman" w:hAnsi="Times New Roman"/>
          <w:color w:val="000000"/>
          <w:sz w:val="28"/>
          <w:szCs w:val="28"/>
          <w:lang w:eastAsia="ru-RU"/>
        </w:rPr>
        <w:t>разговорной и художественной речи.</w:t>
      </w:r>
    </w:p>
    <w:p w:rsidR="002858E4" w:rsidRPr="00D048EA" w:rsidRDefault="002858E4" w:rsidP="00330FEA">
      <w:pPr>
        <w:spacing w:after="0" w:line="360" w:lineRule="auto"/>
        <w:ind w:firstLine="709"/>
        <w:jc w:val="both"/>
        <w:rPr>
          <w:rFonts w:ascii="Times New Roman" w:hAnsi="Times New Roman"/>
          <w:color w:val="000000"/>
          <w:sz w:val="28"/>
          <w:szCs w:val="28"/>
          <w:lang w:eastAsia="ru-RU"/>
        </w:rPr>
      </w:pPr>
      <w:r w:rsidRPr="00D048EA">
        <w:rPr>
          <w:rFonts w:ascii="Times New Roman" w:hAnsi="Times New Roman"/>
          <w:color w:val="000000"/>
          <w:sz w:val="28"/>
          <w:szCs w:val="28"/>
          <w:lang w:eastAsia="ru-RU"/>
        </w:rPr>
        <w:lastRenderedPageBreak/>
        <w:t xml:space="preserve">Безличные предложения отличаются особым разнообразием конструкций и их стилистическим применением в речи. Среди них есть характерные для устной речи конструкции: </w:t>
      </w:r>
      <w:r w:rsidR="008848EF" w:rsidRPr="00D048EA">
        <w:rPr>
          <w:rFonts w:ascii="Times New Roman" w:hAnsi="Times New Roman"/>
          <w:i/>
          <w:color w:val="000000"/>
          <w:sz w:val="28"/>
          <w:szCs w:val="28"/>
          <w:lang w:eastAsia="ru-RU"/>
        </w:rPr>
        <w:t>Хочется есть</w:t>
      </w:r>
      <w:r w:rsidR="008750F0">
        <w:rPr>
          <w:rFonts w:ascii="Times New Roman" w:hAnsi="Times New Roman"/>
          <w:i/>
          <w:color w:val="000000"/>
          <w:sz w:val="28"/>
          <w:szCs w:val="28"/>
          <w:lang w:eastAsia="ru-RU"/>
        </w:rPr>
        <w:t xml:space="preserve">! </w:t>
      </w:r>
      <w:r w:rsidR="008848EF" w:rsidRPr="00D048EA">
        <w:rPr>
          <w:color w:val="000000"/>
          <w:sz w:val="28"/>
          <w:szCs w:val="28"/>
        </w:rPr>
        <w:t xml:space="preserve"> [</w:t>
      </w:r>
      <w:r w:rsidR="008848EF" w:rsidRPr="00D048EA">
        <w:rPr>
          <w:rFonts w:ascii="Times New Roman" w:hAnsi="Times New Roman"/>
          <w:color w:val="000000"/>
          <w:sz w:val="28"/>
          <w:szCs w:val="28"/>
        </w:rPr>
        <w:t>43, с. 164</w:t>
      </w:r>
      <w:r w:rsidR="008848EF" w:rsidRPr="00D048EA">
        <w:rPr>
          <w:color w:val="000000"/>
          <w:sz w:val="28"/>
          <w:szCs w:val="28"/>
        </w:rPr>
        <w:t>].</w:t>
      </w:r>
    </w:p>
    <w:p w:rsidR="00210813" w:rsidRPr="00D048EA" w:rsidRDefault="002858E4" w:rsidP="00330FEA">
      <w:pPr>
        <w:spacing w:after="0" w:line="360" w:lineRule="auto"/>
        <w:ind w:firstLine="709"/>
        <w:jc w:val="both"/>
        <w:rPr>
          <w:rFonts w:ascii="Times New Roman" w:hAnsi="Times New Roman"/>
          <w:color w:val="000000"/>
          <w:sz w:val="28"/>
          <w:szCs w:val="28"/>
          <w:lang w:eastAsia="ru-RU"/>
        </w:rPr>
      </w:pPr>
      <w:r w:rsidRPr="00D048EA">
        <w:rPr>
          <w:rFonts w:ascii="Times New Roman" w:hAnsi="Times New Roman"/>
          <w:color w:val="000000"/>
          <w:sz w:val="28"/>
          <w:szCs w:val="28"/>
          <w:lang w:eastAsia="ru-RU"/>
        </w:rPr>
        <w:t>Есть лирические по эмоциональной окраске, излюблен</w:t>
      </w:r>
      <w:r w:rsidR="00A53A40" w:rsidRPr="00D048EA">
        <w:rPr>
          <w:rFonts w:ascii="Times New Roman" w:hAnsi="Times New Roman"/>
          <w:color w:val="000000"/>
          <w:sz w:val="28"/>
          <w:szCs w:val="28"/>
          <w:lang w:eastAsia="ru-RU"/>
        </w:rPr>
        <w:t>ные поэт</w:t>
      </w:r>
      <w:r w:rsidR="00B4570A">
        <w:rPr>
          <w:rFonts w:ascii="Times New Roman" w:hAnsi="Times New Roman"/>
          <w:color w:val="000000"/>
          <w:sz w:val="28"/>
          <w:szCs w:val="28"/>
          <w:lang w:eastAsia="ru-RU"/>
        </w:rPr>
        <w:t xml:space="preserve">ом </w:t>
      </w:r>
      <w:r w:rsidR="00A53A40" w:rsidRPr="00D048EA">
        <w:rPr>
          <w:rFonts w:ascii="Times New Roman" w:hAnsi="Times New Roman"/>
          <w:color w:val="000000"/>
          <w:sz w:val="28"/>
          <w:szCs w:val="28"/>
          <w:lang w:eastAsia="ru-RU"/>
        </w:rPr>
        <w:t xml:space="preserve">конструкции: </w:t>
      </w:r>
      <w:r w:rsidR="00A53A40" w:rsidRPr="00D048EA">
        <w:rPr>
          <w:rFonts w:ascii="Times New Roman" w:hAnsi="Times New Roman"/>
          <w:i/>
          <w:iCs/>
          <w:color w:val="000000"/>
          <w:sz w:val="28"/>
          <w:szCs w:val="28"/>
        </w:rPr>
        <w:t>Мне очень хорошо читалось</w:t>
      </w:r>
      <w:r w:rsidR="00097EF1">
        <w:rPr>
          <w:rFonts w:ascii="Times New Roman" w:hAnsi="Times New Roman"/>
          <w:i/>
          <w:iCs/>
          <w:color w:val="000000"/>
          <w:sz w:val="28"/>
          <w:szCs w:val="28"/>
        </w:rPr>
        <w:t xml:space="preserve"> </w:t>
      </w:r>
      <w:r w:rsidR="00A53A40" w:rsidRPr="00D048EA">
        <w:rPr>
          <w:color w:val="000000"/>
          <w:sz w:val="28"/>
          <w:szCs w:val="28"/>
        </w:rPr>
        <w:t>[</w:t>
      </w:r>
      <w:r w:rsidR="00A53A40" w:rsidRPr="00D048EA">
        <w:rPr>
          <w:rFonts w:ascii="Times New Roman" w:hAnsi="Times New Roman"/>
          <w:color w:val="000000"/>
          <w:sz w:val="28"/>
          <w:szCs w:val="28"/>
        </w:rPr>
        <w:t>34, с. 94</w:t>
      </w:r>
      <w:r w:rsidR="00A53A40" w:rsidRPr="00D048EA">
        <w:rPr>
          <w:color w:val="000000"/>
          <w:sz w:val="28"/>
          <w:szCs w:val="28"/>
        </w:rPr>
        <w:t>].</w:t>
      </w:r>
    </w:p>
    <w:p w:rsidR="002858E4" w:rsidRPr="00D048EA" w:rsidRDefault="002858E4" w:rsidP="00330FEA">
      <w:pPr>
        <w:spacing w:after="0" w:line="360" w:lineRule="auto"/>
        <w:ind w:firstLine="709"/>
        <w:jc w:val="both"/>
        <w:rPr>
          <w:rFonts w:ascii="Times New Roman" w:hAnsi="Times New Roman"/>
          <w:color w:val="000000"/>
          <w:sz w:val="28"/>
          <w:szCs w:val="28"/>
          <w:lang w:eastAsia="ru-RU"/>
        </w:rPr>
      </w:pPr>
      <w:r w:rsidRPr="00D048EA">
        <w:rPr>
          <w:rFonts w:ascii="Times New Roman" w:hAnsi="Times New Roman"/>
          <w:color w:val="000000"/>
          <w:sz w:val="28"/>
          <w:szCs w:val="28"/>
          <w:lang w:eastAsia="ru-RU"/>
        </w:rPr>
        <w:t xml:space="preserve">Инфинитивные предложения предоставляют значительные возможности для эмоционального и афористического выражения мысли: </w:t>
      </w:r>
      <w:r w:rsidR="00A53A40" w:rsidRPr="00D048EA">
        <w:rPr>
          <w:rFonts w:ascii="Times New Roman" w:hAnsi="Times New Roman"/>
          <w:i/>
          <w:color w:val="000000"/>
          <w:sz w:val="28"/>
          <w:szCs w:val="28"/>
          <w:lang w:eastAsia="ru-RU"/>
        </w:rPr>
        <w:t xml:space="preserve">От судьбы не уйти </w:t>
      </w:r>
      <w:r w:rsidR="00A53A40" w:rsidRPr="00D048EA">
        <w:rPr>
          <w:color w:val="000000"/>
          <w:sz w:val="28"/>
          <w:szCs w:val="28"/>
        </w:rPr>
        <w:t>[</w:t>
      </w:r>
      <w:r w:rsidR="00A53A40" w:rsidRPr="00D048EA">
        <w:rPr>
          <w:rFonts w:ascii="Times New Roman" w:hAnsi="Times New Roman"/>
          <w:color w:val="000000"/>
          <w:sz w:val="28"/>
          <w:szCs w:val="28"/>
        </w:rPr>
        <w:t>3</w:t>
      </w:r>
      <w:r w:rsidR="002E3A41">
        <w:rPr>
          <w:rFonts w:ascii="Times New Roman" w:hAnsi="Times New Roman"/>
          <w:color w:val="000000"/>
          <w:sz w:val="28"/>
          <w:szCs w:val="28"/>
        </w:rPr>
        <w:t>4</w:t>
      </w:r>
      <w:r w:rsidR="00A53A40" w:rsidRPr="00D048EA">
        <w:rPr>
          <w:rFonts w:ascii="Times New Roman" w:hAnsi="Times New Roman"/>
          <w:color w:val="000000"/>
          <w:sz w:val="28"/>
          <w:szCs w:val="28"/>
        </w:rPr>
        <w:t>, с. 81</w:t>
      </w:r>
      <w:r w:rsidR="00A53A40" w:rsidRPr="00D048EA">
        <w:rPr>
          <w:color w:val="000000"/>
          <w:sz w:val="28"/>
          <w:szCs w:val="28"/>
        </w:rPr>
        <w:t xml:space="preserve">]. </w:t>
      </w:r>
      <w:r w:rsidRPr="00D048EA">
        <w:rPr>
          <w:rFonts w:ascii="Times New Roman" w:hAnsi="Times New Roman"/>
          <w:color w:val="000000"/>
          <w:sz w:val="28"/>
          <w:szCs w:val="28"/>
          <w:lang w:eastAsia="ru-RU"/>
        </w:rPr>
        <w:t xml:space="preserve">Поэтому они используются в </w:t>
      </w:r>
      <w:r w:rsidR="00FC22EC" w:rsidRPr="00D048EA">
        <w:rPr>
          <w:rFonts w:ascii="Times New Roman" w:hAnsi="Times New Roman"/>
          <w:color w:val="000000"/>
          <w:sz w:val="28"/>
          <w:szCs w:val="28"/>
          <w:lang w:eastAsia="ru-RU"/>
        </w:rPr>
        <w:t>пословицах, художественной речи</w:t>
      </w:r>
      <w:r w:rsidR="002E3A41">
        <w:rPr>
          <w:rFonts w:ascii="Times New Roman" w:hAnsi="Times New Roman"/>
          <w:color w:val="000000"/>
          <w:sz w:val="28"/>
          <w:szCs w:val="28"/>
          <w:lang w:eastAsia="ru-RU"/>
        </w:rPr>
        <w:t>.</w:t>
      </w:r>
      <w:r w:rsidR="008A2E30" w:rsidRPr="00D048EA">
        <w:rPr>
          <w:rFonts w:ascii="Times New Roman" w:hAnsi="Times New Roman"/>
          <w:color w:val="000000"/>
          <w:sz w:val="28"/>
          <w:szCs w:val="28"/>
          <w:lang w:eastAsia="ru-RU"/>
        </w:rPr>
        <w:t xml:space="preserve"> М. Пришвин, как и многие </w:t>
      </w:r>
      <w:r w:rsidR="00210813" w:rsidRPr="00D048EA">
        <w:rPr>
          <w:rFonts w:ascii="Times New Roman" w:hAnsi="Times New Roman"/>
          <w:color w:val="000000"/>
          <w:sz w:val="28"/>
          <w:szCs w:val="28"/>
          <w:lang w:eastAsia="ru-RU"/>
        </w:rPr>
        <w:t>х</w:t>
      </w:r>
      <w:r w:rsidRPr="00D048EA">
        <w:rPr>
          <w:rFonts w:ascii="Times New Roman" w:hAnsi="Times New Roman"/>
          <w:color w:val="000000"/>
          <w:sz w:val="28"/>
          <w:szCs w:val="28"/>
          <w:lang w:eastAsia="ru-RU"/>
        </w:rPr>
        <w:t>удожники слова</w:t>
      </w:r>
      <w:r w:rsidR="002E3A41">
        <w:rPr>
          <w:rFonts w:ascii="Times New Roman" w:hAnsi="Times New Roman"/>
          <w:color w:val="000000"/>
          <w:sz w:val="28"/>
          <w:szCs w:val="28"/>
          <w:lang w:eastAsia="ru-RU"/>
        </w:rPr>
        <w:t>,</w:t>
      </w:r>
      <w:r w:rsidRPr="00D048EA">
        <w:rPr>
          <w:rFonts w:ascii="Times New Roman" w:hAnsi="Times New Roman"/>
          <w:color w:val="000000"/>
          <w:sz w:val="28"/>
          <w:szCs w:val="28"/>
          <w:lang w:eastAsia="ru-RU"/>
        </w:rPr>
        <w:t xml:space="preserve"> обращаются к инфинитивным предложениям как к средству создания непринужд</w:t>
      </w:r>
      <w:r w:rsidR="00A53A40" w:rsidRPr="00D048EA">
        <w:rPr>
          <w:rFonts w:ascii="Times New Roman" w:hAnsi="Times New Roman"/>
          <w:color w:val="000000"/>
          <w:sz w:val="28"/>
          <w:szCs w:val="28"/>
          <w:lang w:eastAsia="ru-RU"/>
        </w:rPr>
        <w:t xml:space="preserve">енно-разговорной окраски речи: </w:t>
      </w:r>
      <w:r w:rsidRPr="00D048EA">
        <w:rPr>
          <w:rFonts w:ascii="Times New Roman" w:hAnsi="Times New Roman"/>
          <w:i/>
          <w:color w:val="000000"/>
          <w:sz w:val="28"/>
          <w:szCs w:val="28"/>
          <w:lang w:eastAsia="ru-RU"/>
        </w:rPr>
        <w:t>Ну, куда тебе со мною тягаться</w:t>
      </w:r>
      <w:r w:rsidR="00A53A40" w:rsidRPr="00D048EA">
        <w:rPr>
          <w:rFonts w:ascii="Times New Roman" w:hAnsi="Times New Roman"/>
          <w:color w:val="000000"/>
          <w:sz w:val="28"/>
          <w:szCs w:val="28"/>
          <w:lang w:eastAsia="ru-RU"/>
        </w:rPr>
        <w:t>!</w:t>
      </w:r>
      <w:r w:rsidR="00A53A40" w:rsidRPr="00D048EA">
        <w:rPr>
          <w:color w:val="000000"/>
          <w:sz w:val="28"/>
          <w:szCs w:val="28"/>
        </w:rPr>
        <w:t xml:space="preserve"> [</w:t>
      </w:r>
      <w:r w:rsidR="00A53A40" w:rsidRPr="00D048EA">
        <w:rPr>
          <w:rFonts w:ascii="Times New Roman" w:hAnsi="Times New Roman"/>
          <w:color w:val="000000"/>
          <w:sz w:val="28"/>
          <w:szCs w:val="28"/>
        </w:rPr>
        <w:t>34, с. 139</w:t>
      </w:r>
      <w:r w:rsidR="00A53A40" w:rsidRPr="00D048EA">
        <w:rPr>
          <w:color w:val="000000"/>
          <w:sz w:val="28"/>
          <w:szCs w:val="28"/>
        </w:rPr>
        <w:t>].</w:t>
      </w:r>
    </w:p>
    <w:p w:rsidR="002858E4" w:rsidRPr="00D048EA" w:rsidRDefault="002858E4" w:rsidP="00330FEA">
      <w:pPr>
        <w:spacing w:after="0" w:line="360" w:lineRule="auto"/>
        <w:ind w:firstLine="709"/>
        <w:jc w:val="both"/>
        <w:rPr>
          <w:rFonts w:ascii="Times New Roman" w:hAnsi="Times New Roman"/>
          <w:color w:val="000000"/>
          <w:sz w:val="28"/>
          <w:szCs w:val="28"/>
          <w:lang w:eastAsia="ru-RU"/>
        </w:rPr>
      </w:pPr>
      <w:r w:rsidRPr="00D048EA">
        <w:rPr>
          <w:rFonts w:ascii="Times New Roman" w:hAnsi="Times New Roman"/>
          <w:color w:val="000000"/>
          <w:sz w:val="28"/>
          <w:szCs w:val="28"/>
          <w:lang w:eastAsia="ru-RU"/>
        </w:rPr>
        <w:t xml:space="preserve">Экспрессивная окраска препятствует использованию инфинитивных конструкций в книжных стилях. В художественной и публицистической речи эти предложения вводятся в диалоги и монологи, насыщенные эмоциями: </w:t>
      </w:r>
      <w:r w:rsidR="00192841" w:rsidRPr="00D048EA">
        <w:rPr>
          <w:rFonts w:ascii="Times New Roman" w:hAnsi="Times New Roman"/>
          <w:i/>
          <w:iCs/>
          <w:color w:val="000000"/>
          <w:sz w:val="28"/>
          <w:szCs w:val="28"/>
        </w:rPr>
        <w:t>Мне однажды привелось пробыть на Кавказе больше трех месяцев</w:t>
      </w:r>
      <w:r w:rsidR="00403970">
        <w:rPr>
          <w:rFonts w:ascii="Times New Roman" w:hAnsi="Times New Roman"/>
          <w:i/>
          <w:iCs/>
          <w:color w:val="000000"/>
          <w:sz w:val="28"/>
          <w:szCs w:val="28"/>
        </w:rPr>
        <w:t xml:space="preserve"> </w:t>
      </w:r>
      <w:r w:rsidR="007D734D" w:rsidRPr="00D048EA">
        <w:rPr>
          <w:color w:val="000000"/>
          <w:sz w:val="28"/>
          <w:szCs w:val="28"/>
        </w:rPr>
        <w:t>[</w:t>
      </w:r>
      <w:r w:rsidR="00A53A40" w:rsidRPr="00D048EA">
        <w:rPr>
          <w:rFonts w:ascii="Times New Roman" w:hAnsi="Times New Roman"/>
          <w:color w:val="000000"/>
          <w:sz w:val="28"/>
          <w:szCs w:val="28"/>
        </w:rPr>
        <w:t>34, с. 321</w:t>
      </w:r>
      <w:r w:rsidR="007D734D" w:rsidRPr="00D048EA">
        <w:rPr>
          <w:rFonts w:ascii="Times New Roman" w:hAnsi="Times New Roman"/>
          <w:color w:val="000000"/>
          <w:sz w:val="28"/>
          <w:szCs w:val="28"/>
        </w:rPr>
        <w:t>].</w:t>
      </w:r>
      <w:r w:rsidR="00403970">
        <w:rPr>
          <w:rFonts w:ascii="Times New Roman" w:hAnsi="Times New Roman"/>
          <w:color w:val="000000"/>
          <w:sz w:val="28"/>
          <w:szCs w:val="28"/>
        </w:rPr>
        <w:t xml:space="preserve"> </w:t>
      </w:r>
      <w:r w:rsidRPr="00D048EA">
        <w:rPr>
          <w:rFonts w:ascii="Times New Roman" w:hAnsi="Times New Roman"/>
          <w:color w:val="000000"/>
          <w:sz w:val="28"/>
          <w:szCs w:val="28"/>
          <w:lang w:eastAsia="ru-RU"/>
        </w:rPr>
        <w:t>При соответствующем интонационном оформлении инфинитивные предложения несут огромный экспрессивный заряд и выделяются особой напряженностью.</w:t>
      </w:r>
    </w:p>
    <w:p w:rsidR="00B4570A" w:rsidRDefault="002858E4" w:rsidP="00B4570A">
      <w:pPr>
        <w:spacing w:after="0" w:line="360" w:lineRule="auto"/>
        <w:ind w:firstLine="709"/>
        <w:jc w:val="both"/>
        <w:rPr>
          <w:rFonts w:ascii="Times New Roman" w:hAnsi="Times New Roman"/>
          <w:color w:val="000000"/>
          <w:sz w:val="28"/>
          <w:szCs w:val="28"/>
          <w:lang w:eastAsia="ru-RU"/>
        </w:rPr>
      </w:pPr>
      <w:r w:rsidRPr="00D048EA">
        <w:rPr>
          <w:rFonts w:ascii="Times New Roman" w:hAnsi="Times New Roman"/>
          <w:color w:val="000000"/>
          <w:sz w:val="28"/>
          <w:szCs w:val="28"/>
          <w:lang w:eastAsia="ru-RU"/>
        </w:rPr>
        <w:t>Номинативные предложения по сути своей как бы созданы для описания: в них заложены большие изобразительные возможности. Называя предметы, расцвечивая их определениями, литераторы рисуют картины природы, обстановку, описывают состояние героя,</w:t>
      </w:r>
      <w:r w:rsidR="00A53A40" w:rsidRPr="00D048EA">
        <w:rPr>
          <w:rFonts w:ascii="Times New Roman" w:hAnsi="Times New Roman"/>
          <w:color w:val="000000"/>
          <w:sz w:val="28"/>
          <w:szCs w:val="28"/>
          <w:lang w:eastAsia="ru-RU"/>
        </w:rPr>
        <w:t xml:space="preserve"> дают оценку окружающему миру: </w:t>
      </w:r>
      <w:r w:rsidR="00192841" w:rsidRPr="00D048EA">
        <w:rPr>
          <w:rFonts w:ascii="Times New Roman" w:hAnsi="Times New Roman"/>
          <w:i/>
          <w:color w:val="000000"/>
          <w:sz w:val="28"/>
          <w:szCs w:val="28"/>
        </w:rPr>
        <w:t>Тихая, теплая ночь. Пахнет сухим сеном</w:t>
      </w:r>
      <w:r w:rsidR="007D734D" w:rsidRPr="00D048EA">
        <w:rPr>
          <w:color w:val="000000"/>
          <w:sz w:val="28"/>
          <w:szCs w:val="28"/>
        </w:rPr>
        <w:t>[</w:t>
      </w:r>
      <w:r w:rsidR="00A53A40" w:rsidRPr="00D048EA">
        <w:rPr>
          <w:rFonts w:ascii="Times New Roman" w:hAnsi="Times New Roman"/>
          <w:color w:val="000000"/>
          <w:sz w:val="28"/>
          <w:szCs w:val="28"/>
        </w:rPr>
        <w:t>35, с. 342</w:t>
      </w:r>
      <w:r w:rsidR="007D734D" w:rsidRPr="00D048EA">
        <w:rPr>
          <w:color w:val="000000"/>
          <w:sz w:val="28"/>
          <w:szCs w:val="28"/>
        </w:rPr>
        <w:t>].</w:t>
      </w:r>
      <w:r w:rsidRPr="00D048EA">
        <w:rPr>
          <w:rFonts w:ascii="Times New Roman" w:hAnsi="Times New Roman"/>
          <w:color w:val="000000"/>
          <w:sz w:val="28"/>
          <w:szCs w:val="28"/>
          <w:lang w:eastAsia="ru-RU"/>
        </w:rPr>
        <w:t>Подобные описания не отражают динамики событий, так как номинативные предложения указываю</w:t>
      </w:r>
      <w:r w:rsidR="00192841" w:rsidRPr="00D048EA">
        <w:rPr>
          <w:rFonts w:ascii="Times New Roman" w:hAnsi="Times New Roman"/>
          <w:color w:val="000000"/>
          <w:sz w:val="28"/>
          <w:szCs w:val="28"/>
          <w:lang w:eastAsia="ru-RU"/>
        </w:rPr>
        <w:t>т на статическое бытие предмета</w:t>
      </w:r>
      <w:r w:rsidRPr="00D048EA">
        <w:rPr>
          <w:rFonts w:ascii="Times New Roman" w:hAnsi="Times New Roman"/>
          <w:color w:val="000000"/>
          <w:sz w:val="28"/>
          <w:szCs w:val="28"/>
          <w:lang w:eastAsia="ru-RU"/>
        </w:rPr>
        <w:t xml:space="preserve">. </w:t>
      </w:r>
      <w:r w:rsidR="00B4570A" w:rsidRPr="00B4570A">
        <w:rPr>
          <w:rFonts w:ascii="Times New Roman" w:hAnsi="Times New Roman"/>
          <w:color w:val="000000"/>
          <w:sz w:val="28"/>
          <w:szCs w:val="28"/>
          <w:lang w:eastAsia="ru-RU"/>
        </w:rPr>
        <w:t>М.М. Пришвин в своих произведениях часто использует стилистически окрашенную лексику, в которой ярко выражается оценочность. Нап</w:t>
      </w:r>
      <w:r w:rsidR="0091106E">
        <w:rPr>
          <w:rFonts w:ascii="Times New Roman" w:hAnsi="Times New Roman"/>
          <w:color w:val="000000"/>
          <w:sz w:val="28"/>
          <w:szCs w:val="28"/>
          <w:lang w:eastAsia="ru-RU"/>
        </w:rPr>
        <w:t>ример:</w:t>
      </w:r>
      <w:r w:rsidR="00097EF1">
        <w:rPr>
          <w:rFonts w:ascii="Times New Roman" w:hAnsi="Times New Roman"/>
          <w:color w:val="000000"/>
          <w:sz w:val="28"/>
          <w:szCs w:val="28"/>
          <w:lang w:eastAsia="ru-RU"/>
        </w:rPr>
        <w:t xml:space="preserve"> </w:t>
      </w:r>
      <w:r w:rsidR="00B4570A" w:rsidRPr="00B4570A">
        <w:rPr>
          <w:rFonts w:ascii="Times New Roman" w:hAnsi="Times New Roman"/>
          <w:i/>
          <w:color w:val="000000"/>
          <w:sz w:val="28"/>
          <w:szCs w:val="28"/>
          <w:lang w:eastAsia="ru-RU"/>
        </w:rPr>
        <w:lastRenderedPageBreak/>
        <w:t>Паук живёшенький</w:t>
      </w:r>
      <w:r w:rsidR="00B4570A" w:rsidRPr="00B4570A">
        <w:rPr>
          <w:rFonts w:ascii="Times New Roman" w:hAnsi="Times New Roman"/>
          <w:color w:val="000000"/>
          <w:sz w:val="28"/>
          <w:szCs w:val="28"/>
          <w:lang w:eastAsia="ru-RU"/>
        </w:rPr>
        <w:t xml:space="preserve"> [35, с. 114]. </w:t>
      </w:r>
      <w:r w:rsidR="00097EF1">
        <w:rPr>
          <w:rFonts w:ascii="Times New Roman" w:hAnsi="Times New Roman"/>
          <w:color w:val="000000"/>
          <w:sz w:val="28"/>
          <w:szCs w:val="28"/>
          <w:lang w:eastAsia="ru-RU"/>
        </w:rPr>
        <w:t xml:space="preserve"> </w:t>
      </w:r>
      <w:r w:rsidR="00B4570A" w:rsidRPr="00B4570A">
        <w:rPr>
          <w:rFonts w:ascii="Times New Roman" w:hAnsi="Times New Roman"/>
          <w:i/>
          <w:color w:val="000000"/>
          <w:sz w:val="28"/>
          <w:szCs w:val="28"/>
          <w:lang w:eastAsia="ru-RU"/>
        </w:rPr>
        <w:t>Действительно бог всемогущий, всеведущий и вездесущий</w:t>
      </w:r>
      <w:r w:rsidR="00B4570A" w:rsidRPr="00B4570A">
        <w:rPr>
          <w:rFonts w:ascii="Times New Roman" w:hAnsi="Times New Roman"/>
          <w:color w:val="000000"/>
          <w:sz w:val="28"/>
          <w:szCs w:val="28"/>
          <w:lang w:eastAsia="ru-RU"/>
        </w:rPr>
        <w:t xml:space="preserve"> [34, с. 163]. </w:t>
      </w:r>
    </w:p>
    <w:p w:rsidR="00192841" w:rsidRPr="00D048EA" w:rsidRDefault="00B4570A" w:rsidP="00B4570A">
      <w:pPr>
        <w:spacing w:after="0" w:line="360" w:lineRule="auto"/>
        <w:ind w:firstLine="709"/>
        <w:jc w:val="both"/>
        <w:rPr>
          <w:rFonts w:ascii="Times New Roman" w:hAnsi="Times New Roman"/>
          <w:color w:val="000000"/>
          <w:sz w:val="28"/>
          <w:szCs w:val="28"/>
          <w:lang w:eastAsia="ru-RU"/>
        </w:rPr>
      </w:pPr>
      <w:r w:rsidRPr="00B4570A">
        <w:rPr>
          <w:rFonts w:ascii="Times New Roman" w:hAnsi="Times New Roman"/>
          <w:color w:val="000000"/>
          <w:sz w:val="28"/>
          <w:szCs w:val="28"/>
          <w:lang w:eastAsia="ru-RU"/>
        </w:rPr>
        <w:t>Употребляются писателем и слова со значением интенсивности положительного качества или действия</w:t>
      </w:r>
      <w:r>
        <w:rPr>
          <w:rFonts w:ascii="Times New Roman" w:hAnsi="Times New Roman"/>
          <w:color w:val="000000"/>
          <w:sz w:val="28"/>
          <w:szCs w:val="28"/>
          <w:lang w:eastAsia="ru-RU"/>
        </w:rPr>
        <w:t xml:space="preserve"> в составе номинативных предложений, н</w:t>
      </w:r>
      <w:r w:rsidRPr="00B4570A">
        <w:rPr>
          <w:rFonts w:ascii="Times New Roman" w:hAnsi="Times New Roman"/>
          <w:color w:val="000000"/>
          <w:sz w:val="28"/>
          <w:szCs w:val="28"/>
          <w:lang w:eastAsia="ru-RU"/>
        </w:rPr>
        <w:t xml:space="preserve">апример: </w:t>
      </w:r>
      <w:r w:rsidRPr="00B4570A">
        <w:rPr>
          <w:rFonts w:ascii="Times New Roman" w:hAnsi="Times New Roman"/>
          <w:i/>
          <w:color w:val="000000"/>
          <w:sz w:val="28"/>
          <w:szCs w:val="28"/>
          <w:lang w:eastAsia="ru-RU"/>
        </w:rPr>
        <w:t>Великолепное предмайское утро</w:t>
      </w:r>
      <w:r w:rsidRPr="00B4570A">
        <w:rPr>
          <w:rFonts w:ascii="Times New Roman" w:hAnsi="Times New Roman"/>
          <w:color w:val="000000"/>
          <w:sz w:val="28"/>
          <w:szCs w:val="28"/>
          <w:lang w:eastAsia="ru-RU"/>
        </w:rPr>
        <w:t xml:space="preserve"> [34, с. 221].</w:t>
      </w:r>
    </w:p>
    <w:p w:rsidR="00192841" w:rsidRPr="00D048EA" w:rsidRDefault="002858E4" w:rsidP="00330FEA">
      <w:pPr>
        <w:spacing w:after="0" w:line="360" w:lineRule="auto"/>
        <w:ind w:firstLine="709"/>
        <w:jc w:val="both"/>
        <w:rPr>
          <w:rFonts w:ascii="Times New Roman" w:hAnsi="Times New Roman"/>
          <w:color w:val="000000"/>
          <w:sz w:val="28"/>
          <w:szCs w:val="28"/>
          <w:lang w:eastAsia="ru-RU"/>
        </w:rPr>
      </w:pPr>
      <w:r w:rsidRPr="00D048EA">
        <w:rPr>
          <w:rFonts w:ascii="Times New Roman" w:hAnsi="Times New Roman"/>
          <w:color w:val="000000"/>
          <w:sz w:val="28"/>
          <w:szCs w:val="28"/>
          <w:lang w:eastAsia="ru-RU"/>
        </w:rPr>
        <w:t>Использование номинативных предложений стало важным художественным приемом. Номинативные предлож</w:t>
      </w:r>
      <w:r w:rsidR="004C3163" w:rsidRPr="00D048EA">
        <w:rPr>
          <w:rFonts w:ascii="Times New Roman" w:hAnsi="Times New Roman"/>
          <w:color w:val="000000"/>
          <w:sz w:val="28"/>
          <w:szCs w:val="28"/>
          <w:lang w:eastAsia="ru-RU"/>
        </w:rPr>
        <w:t>ения способны передать сжатость и динамизм происходящих событий</w:t>
      </w:r>
      <w:r w:rsidR="00802AC8" w:rsidRPr="00D048EA">
        <w:rPr>
          <w:rFonts w:ascii="Times New Roman" w:hAnsi="Times New Roman"/>
          <w:color w:val="000000"/>
          <w:sz w:val="28"/>
          <w:szCs w:val="28"/>
          <w:lang w:eastAsia="ru-RU"/>
        </w:rPr>
        <w:t xml:space="preserve">: </w:t>
      </w:r>
      <w:r w:rsidR="00802AC8" w:rsidRPr="00D048EA">
        <w:rPr>
          <w:rFonts w:ascii="Times New Roman" w:hAnsi="Times New Roman"/>
          <w:i/>
          <w:color w:val="000000"/>
          <w:sz w:val="28"/>
          <w:szCs w:val="28"/>
          <w:shd w:val="clear" w:color="auto" w:fill="FFFFFF"/>
        </w:rPr>
        <w:t>Какая задумчивость, тишина!</w:t>
      </w:r>
      <w:r w:rsidR="00097EF1">
        <w:rPr>
          <w:rFonts w:ascii="Times New Roman" w:hAnsi="Times New Roman"/>
          <w:i/>
          <w:color w:val="000000"/>
          <w:sz w:val="28"/>
          <w:szCs w:val="28"/>
          <w:shd w:val="clear" w:color="auto" w:fill="FFFFFF"/>
        </w:rPr>
        <w:t xml:space="preserve"> </w:t>
      </w:r>
      <w:r w:rsidR="00A53A40" w:rsidRPr="00D048EA">
        <w:rPr>
          <w:color w:val="000000"/>
          <w:sz w:val="28"/>
          <w:szCs w:val="28"/>
        </w:rPr>
        <w:t>[</w:t>
      </w:r>
      <w:r w:rsidR="00A53A40" w:rsidRPr="00D048EA">
        <w:rPr>
          <w:rFonts w:ascii="Times New Roman" w:hAnsi="Times New Roman"/>
          <w:color w:val="000000"/>
          <w:sz w:val="28"/>
          <w:szCs w:val="28"/>
        </w:rPr>
        <w:t>35, с. 164</w:t>
      </w:r>
      <w:r w:rsidR="00A53A40" w:rsidRPr="00D048EA">
        <w:rPr>
          <w:color w:val="000000"/>
          <w:sz w:val="28"/>
          <w:szCs w:val="28"/>
        </w:rPr>
        <w:t>].</w:t>
      </w:r>
    </w:p>
    <w:p w:rsidR="002858E4" w:rsidRPr="00D048EA" w:rsidRDefault="002858E4" w:rsidP="00330FEA">
      <w:pPr>
        <w:spacing w:after="0" w:line="360" w:lineRule="auto"/>
        <w:ind w:firstLine="709"/>
        <w:jc w:val="both"/>
        <w:rPr>
          <w:rFonts w:ascii="Times New Roman" w:hAnsi="Times New Roman"/>
          <w:color w:val="000000"/>
          <w:sz w:val="28"/>
          <w:szCs w:val="28"/>
          <w:lang w:eastAsia="ru-RU"/>
        </w:rPr>
      </w:pPr>
      <w:r w:rsidRPr="00D048EA">
        <w:rPr>
          <w:rFonts w:ascii="Times New Roman" w:hAnsi="Times New Roman"/>
          <w:color w:val="000000"/>
          <w:sz w:val="28"/>
          <w:szCs w:val="28"/>
          <w:lang w:eastAsia="ru-RU"/>
        </w:rPr>
        <w:t>Описание, построенное из двусоставных предложений, будет казаться растянутым, обремененным несущественными подробностями. В таких случаях номинативные предложения явно предпочтительнее.</w:t>
      </w:r>
    </w:p>
    <w:p w:rsidR="002858E4" w:rsidRPr="00D048EA" w:rsidRDefault="002858E4" w:rsidP="001257C1">
      <w:pPr>
        <w:spacing w:after="0" w:line="360" w:lineRule="auto"/>
        <w:ind w:firstLine="709"/>
        <w:jc w:val="both"/>
        <w:rPr>
          <w:rFonts w:ascii="Times New Roman" w:hAnsi="Times New Roman"/>
          <w:i/>
          <w:color w:val="000000"/>
          <w:sz w:val="28"/>
          <w:szCs w:val="28"/>
          <w:lang w:eastAsia="ru-RU"/>
        </w:rPr>
      </w:pPr>
      <w:r w:rsidRPr="00D048EA">
        <w:rPr>
          <w:rFonts w:ascii="Times New Roman" w:hAnsi="Times New Roman"/>
          <w:color w:val="000000"/>
          <w:sz w:val="28"/>
          <w:szCs w:val="28"/>
          <w:lang w:eastAsia="ru-RU"/>
        </w:rPr>
        <w:t xml:space="preserve">Стилистические возможности русского синтаксиса расширяются и благодаря тому, что с полными предложениями могут успешно конкурировать предложения неполные, имеющие четкую функционально-стилевую закрепленность и яркую экспрессивную окраску. Неполные предложения, представляющие собой реплики и ответы в момент беседы, характерны только для синтаксиса устной речи. </w:t>
      </w:r>
    </w:p>
    <w:p w:rsidR="002858E4" w:rsidRPr="008B584E" w:rsidRDefault="002858E4" w:rsidP="0021279B">
      <w:pPr>
        <w:spacing w:after="0" w:line="360" w:lineRule="auto"/>
        <w:ind w:firstLine="709"/>
        <w:jc w:val="both"/>
        <w:rPr>
          <w:rFonts w:ascii="Times New Roman" w:hAnsi="Times New Roman"/>
          <w:color w:val="000000"/>
          <w:sz w:val="28"/>
          <w:szCs w:val="28"/>
          <w:lang w:eastAsia="ru-RU"/>
        </w:rPr>
      </w:pPr>
      <w:r w:rsidRPr="008B584E">
        <w:rPr>
          <w:rFonts w:ascii="Times New Roman" w:hAnsi="Times New Roman"/>
          <w:color w:val="000000"/>
          <w:sz w:val="28"/>
          <w:szCs w:val="28"/>
          <w:lang w:eastAsia="ru-RU"/>
        </w:rPr>
        <w:t>Од</w:t>
      </w:r>
      <w:r>
        <w:rPr>
          <w:rFonts w:ascii="Times New Roman" w:hAnsi="Times New Roman"/>
          <w:color w:val="000000"/>
          <w:sz w:val="28"/>
          <w:szCs w:val="28"/>
          <w:lang w:eastAsia="ru-RU"/>
        </w:rPr>
        <w:t xml:space="preserve">нако обращение к контекстуально </w:t>
      </w:r>
      <w:r w:rsidRPr="008B584E">
        <w:rPr>
          <w:rFonts w:ascii="Times New Roman" w:hAnsi="Times New Roman"/>
          <w:color w:val="000000"/>
          <w:sz w:val="28"/>
          <w:szCs w:val="28"/>
          <w:lang w:eastAsia="ru-RU"/>
        </w:rPr>
        <w:t xml:space="preserve">неполным предложениям </w:t>
      </w:r>
      <w:r w:rsidR="00DB479F">
        <w:rPr>
          <w:rFonts w:ascii="Times New Roman" w:hAnsi="Times New Roman"/>
          <w:color w:val="000000"/>
          <w:sz w:val="28"/>
          <w:szCs w:val="28"/>
          <w:lang w:eastAsia="ru-RU"/>
        </w:rPr>
        <w:t>в публицистическом стиле достаточно, а в иных</w:t>
      </w:r>
      <w:r w:rsidRPr="008B584E">
        <w:rPr>
          <w:rFonts w:ascii="Times New Roman" w:hAnsi="Times New Roman"/>
          <w:color w:val="000000"/>
          <w:sz w:val="28"/>
          <w:szCs w:val="28"/>
          <w:lang w:eastAsia="ru-RU"/>
        </w:rPr>
        <w:t xml:space="preserve"> книжных стилях </w:t>
      </w:r>
      <w:r w:rsidR="00DB479F">
        <w:rPr>
          <w:rFonts w:ascii="Times New Roman" w:hAnsi="Times New Roman"/>
          <w:color w:val="000000"/>
          <w:sz w:val="28"/>
          <w:szCs w:val="28"/>
          <w:lang w:eastAsia="ru-RU"/>
        </w:rPr>
        <w:t xml:space="preserve"> можно сказать </w:t>
      </w:r>
      <w:r w:rsidRPr="008B584E">
        <w:rPr>
          <w:rFonts w:ascii="Times New Roman" w:hAnsi="Times New Roman"/>
          <w:color w:val="000000"/>
          <w:sz w:val="28"/>
          <w:szCs w:val="28"/>
          <w:lang w:eastAsia="ru-RU"/>
        </w:rPr>
        <w:t xml:space="preserve">невозможно. Здесь даже при диалогизации используются полные предложения, характерные </w:t>
      </w:r>
      <w:r w:rsidR="0021279B">
        <w:rPr>
          <w:rFonts w:ascii="Times New Roman" w:hAnsi="Times New Roman"/>
          <w:color w:val="000000"/>
          <w:sz w:val="28"/>
          <w:szCs w:val="28"/>
          <w:lang w:eastAsia="ru-RU"/>
        </w:rPr>
        <w:t>для синтаксиса письменной речи.</w:t>
      </w:r>
    </w:p>
    <w:p w:rsidR="002858E4" w:rsidRPr="008B584E" w:rsidRDefault="00DB479F" w:rsidP="00330FEA">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Можно сказать о том, что </w:t>
      </w:r>
      <w:r w:rsidR="002858E4" w:rsidRPr="008B584E">
        <w:rPr>
          <w:rFonts w:ascii="Times New Roman" w:hAnsi="Times New Roman"/>
          <w:color w:val="000000"/>
          <w:sz w:val="28"/>
          <w:szCs w:val="28"/>
          <w:lang w:eastAsia="ru-RU"/>
        </w:rPr>
        <w:t>выразительные возможности одно</w:t>
      </w:r>
      <w:r>
        <w:rPr>
          <w:rFonts w:ascii="Times New Roman" w:hAnsi="Times New Roman"/>
          <w:color w:val="000000"/>
          <w:sz w:val="28"/>
          <w:szCs w:val="28"/>
          <w:lang w:eastAsia="ru-RU"/>
        </w:rPr>
        <w:t>составных предложений весьма разноообразны</w:t>
      </w:r>
      <w:r w:rsidR="002858E4" w:rsidRPr="008B584E">
        <w:rPr>
          <w:rFonts w:ascii="Times New Roman" w:hAnsi="Times New Roman"/>
          <w:color w:val="000000"/>
          <w:sz w:val="28"/>
          <w:szCs w:val="28"/>
          <w:lang w:eastAsia="ru-RU"/>
        </w:rPr>
        <w:t>. Односоставные личные предложения придают речи лаконизм, экспрессию, динамику, живые разговорные интонации, на первый план</w:t>
      </w:r>
      <w:r>
        <w:rPr>
          <w:rFonts w:ascii="Times New Roman" w:hAnsi="Times New Roman"/>
          <w:color w:val="000000"/>
          <w:sz w:val="28"/>
          <w:szCs w:val="28"/>
          <w:lang w:eastAsia="ru-RU"/>
        </w:rPr>
        <w:t xml:space="preserve"> выдвигается</w:t>
      </w:r>
      <w:r w:rsidR="002858E4" w:rsidRPr="008B584E">
        <w:rPr>
          <w:rFonts w:ascii="Times New Roman" w:hAnsi="Times New Roman"/>
          <w:color w:val="000000"/>
          <w:sz w:val="28"/>
          <w:szCs w:val="28"/>
          <w:lang w:eastAsia="ru-RU"/>
        </w:rPr>
        <w:t xml:space="preserve"> действие, дают возможность избежать излишнего повторения местоимений, а обобщенно-личные предложения подчеркивают типичность обозначаемого, придают сообщению характер сентенции. Использование в речи «</w:t>
      </w:r>
      <w:r w:rsidR="002858E4" w:rsidRPr="00653C04">
        <w:rPr>
          <w:rFonts w:ascii="Times New Roman" w:hAnsi="Times New Roman"/>
          <w:i/>
          <w:color w:val="000000"/>
          <w:sz w:val="28"/>
          <w:szCs w:val="28"/>
          <w:lang w:eastAsia="ru-RU"/>
        </w:rPr>
        <w:t>самой пестрой</w:t>
      </w:r>
      <w:r w:rsidR="002858E4" w:rsidRPr="008B584E">
        <w:rPr>
          <w:rFonts w:ascii="Times New Roman" w:hAnsi="Times New Roman"/>
          <w:color w:val="000000"/>
          <w:sz w:val="28"/>
          <w:szCs w:val="28"/>
          <w:lang w:eastAsia="ru-RU"/>
        </w:rPr>
        <w:t xml:space="preserve">», по мнению В.В. </w:t>
      </w:r>
      <w:r w:rsidR="002858E4" w:rsidRPr="008B584E">
        <w:rPr>
          <w:rFonts w:ascii="Times New Roman" w:hAnsi="Times New Roman"/>
          <w:color w:val="000000"/>
          <w:sz w:val="28"/>
          <w:szCs w:val="28"/>
          <w:lang w:eastAsia="ru-RU"/>
        </w:rPr>
        <w:lastRenderedPageBreak/>
        <w:t>Бабайцевой, «</w:t>
      </w:r>
      <w:r w:rsidR="002858E4" w:rsidRPr="00653C04">
        <w:rPr>
          <w:rFonts w:ascii="Times New Roman" w:hAnsi="Times New Roman"/>
          <w:i/>
          <w:color w:val="000000"/>
          <w:sz w:val="28"/>
          <w:szCs w:val="28"/>
          <w:lang w:eastAsia="ru-RU"/>
        </w:rPr>
        <w:t>и наиболее употребительной группы односоставных предложений</w:t>
      </w:r>
      <w:r w:rsidR="002858E4" w:rsidRPr="008B584E">
        <w:rPr>
          <w:rFonts w:ascii="Times New Roman" w:hAnsi="Times New Roman"/>
          <w:color w:val="000000"/>
          <w:sz w:val="28"/>
          <w:szCs w:val="28"/>
          <w:lang w:eastAsia="ru-RU"/>
        </w:rPr>
        <w:t xml:space="preserve">», безличных, позволяет дать выразительную характеристику физического и нравственного состояния человека, описать пейзаж, </w:t>
      </w:r>
      <w:r>
        <w:rPr>
          <w:rFonts w:ascii="Times New Roman" w:hAnsi="Times New Roman"/>
          <w:color w:val="000000"/>
          <w:sz w:val="28"/>
          <w:szCs w:val="28"/>
          <w:lang w:eastAsia="ru-RU"/>
        </w:rPr>
        <w:t>обстановку, где происходит какое-либо явление</w:t>
      </w:r>
      <w:r w:rsidR="00192841">
        <w:rPr>
          <w:rFonts w:ascii="Times New Roman" w:hAnsi="Times New Roman"/>
          <w:color w:val="000000"/>
          <w:sz w:val="28"/>
          <w:szCs w:val="28"/>
          <w:lang w:eastAsia="ru-RU"/>
        </w:rPr>
        <w:t xml:space="preserve">, выразить различные оттенки </w:t>
      </w:r>
      <w:r w:rsidR="002858E4" w:rsidRPr="008B584E">
        <w:rPr>
          <w:rFonts w:ascii="Times New Roman" w:hAnsi="Times New Roman"/>
          <w:color w:val="000000"/>
          <w:sz w:val="28"/>
          <w:szCs w:val="28"/>
          <w:lang w:eastAsia="ru-RU"/>
        </w:rPr>
        <w:t xml:space="preserve">необходимости, возможности и т.д., сделать повествование более лиричным. </w:t>
      </w:r>
      <w:r>
        <w:rPr>
          <w:rFonts w:ascii="Times New Roman" w:hAnsi="Times New Roman"/>
          <w:color w:val="000000"/>
          <w:sz w:val="28"/>
          <w:szCs w:val="28"/>
          <w:lang w:eastAsia="ru-RU"/>
        </w:rPr>
        <w:t xml:space="preserve">Благодаря назывным предложениям можно достаточно </w:t>
      </w:r>
      <w:r w:rsidR="002858E4" w:rsidRPr="008B584E">
        <w:rPr>
          <w:rFonts w:ascii="Times New Roman" w:hAnsi="Times New Roman"/>
          <w:color w:val="000000"/>
          <w:sz w:val="28"/>
          <w:szCs w:val="28"/>
          <w:lang w:eastAsia="ru-RU"/>
        </w:rPr>
        <w:t xml:space="preserve">лаконично изобразить картины природы, </w:t>
      </w:r>
      <w:r>
        <w:rPr>
          <w:rFonts w:ascii="Times New Roman" w:hAnsi="Times New Roman"/>
          <w:color w:val="000000"/>
          <w:sz w:val="28"/>
          <w:szCs w:val="28"/>
          <w:lang w:eastAsia="ru-RU"/>
        </w:rPr>
        <w:t>выразить душевное</w:t>
      </w:r>
      <w:r w:rsidR="002858E4" w:rsidRPr="008B584E">
        <w:rPr>
          <w:rFonts w:ascii="Times New Roman" w:hAnsi="Times New Roman"/>
          <w:color w:val="000000"/>
          <w:sz w:val="28"/>
          <w:szCs w:val="28"/>
          <w:lang w:eastAsia="ru-RU"/>
        </w:rPr>
        <w:t xml:space="preserve"> состояние героя; сосредоточив наше внимание на </w:t>
      </w:r>
      <w:r>
        <w:rPr>
          <w:rFonts w:ascii="Times New Roman" w:hAnsi="Times New Roman"/>
          <w:color w:val="000000"/>
          <w:sz w:val="28"/>
          <w:szCs w:val="28"/>
          <w:lang w:eastAsia="ru-RU"/>
        </w:rPr>
        <w:t xml:space="preserve">каких-либо </w:t>
      </w:r>
      <w:r w:rsidR="002858E4" w:rsidRPr="008B584E">
        <w:rPr>
          <w:rFonts w:ascii="Times New Roman" w:hAnsi="Times New Roman"/>
          <w:color w:val="000000"/>
          <w:sz w:val="28"/>
          <w:szCs w:val="28"/>
          <w:lang w:eastAsia="ru-RU"/>
        </w:rPr>
        <w:t xml:space="preserve">отдельных предметах, автор тем самым выделяет их из всей обстановки. Эти детали представляются </w:t>
      </w:r>
      <w:r>
        <w:rPr>
          <w:rFonts w:ascii="Times New Roman" w:hAnsi="Times New Roman"/>
          <w:color w:val="000000"/>
          <w:sz w:val="28"/>
          <w:szCs w:val="28"/>
          <w:lang w:eastAsia="ru-RU"/>
        </w:rPr>
        <w:t xml:space="preserve"> важными как для писателя, так, соответственно и для читателя. Они способны</w:t>
      </w:r>
      <w:r w:rsidR="002858E4" w:rsidRPr="008B584E">
        <w:rPr>
          <w:rFonts w:ascii="Times New Roman" w:hAnsi="Times New Roman"/>
          <w:color w:val="000000"/>
          <w:sz w:val="28"/>
          <w:szCs w:val="28"/>
          <w:lang w:eastAsia="ru-RU"/>
        </w:rPr>
        <w:t xml:space="preserve"> воссозда</w:t>
      </w:r>
      <w:r>
        <w:rPr>
          <w:rFonts w:ascii="Times New Roman" w:hAnsi="Times New Roman"/>
          <w:color w:val="000000"/>
          <w:sz w:val="28"/>
          <w:szCs w:val="28"/>
          <w:lang w:eastAsia="ru-RU"/>
        </w:rPr>
        <w:t>ть картину в целом, а все ненужные детали отходят на второй план</w:t>
      </w:r>
      <w:r w:rsidR="002858E4" w:rsidRPr="008B584E">
        <w:rPr>
          <w:rFonts w:ascii="Times New Roman" w:hAnsi="Times New Roman"/>
          <w:color w:val="000000"/>
          <w:sz w:val="28"/>
          <w:szCs w:val="28"/>
          <w:lang w:eastAsia="ru-RU"/>
        </w:rPr>
        <w:t>.</w:t>
      </w:r>
    </w:p>
    <w:p w:rsidR="002858E4" w:rsidRDefault="002858E4" w:rsidP="00330FEA">
      <w:pPr>
        <w:shd w:val="clear" w:color="auto" w:fill="FFFFFF"/>
        <w:spacing w:before="120" w:after="432" w:line="270" w:lineRule="atLeast"/>
        <w:ind w:firstLine="300"/>
        <w:rPr>
          <w:rFonts w:ascii="Verdana" w:hAnsi="Verdana"/>
          <w:color w:val="333333"/>
          <w:sz w:val="20"/>
          <w:szCs w:val="20"/>
          <w:lang w:eastAsia="ru-RU"/>
        </w:rPr>
      </w:pPr>
    </w:p>
    <w:p w:rsidR="002858E4" w:rsidRDefault="002858E4" w:rsidP="00B7303B">
      <w:pPr>
        <w:spacing w:after="0" w:line="360" w:lineRule="auto"/>
        <w:ind w:firstLine="851"/>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Выводы </w:t>
      </w:r>
    </w:p>
    <w:p w:rsidR="001039BD" w:rsidRPr="00F01B8A" w:rsidRDefault="00DB479F" w:rsidP="001039BD">
      <w:pPr>
        <w:pStyle w:val="c3"/>
        <w:shd w:val="clear" w:color="auto" w:fill="FFFFFF"/>
        <w:spacing w:before="0" w:beforeAutospacing="0" w:after="0" w:afterAutospacing="0" w:line="360" w:lineRule="auto"/>
        <w:ind w:firstLine="709"/>
        <w:contextualSpacing/>
        <w:jc w:val="both"/>
        <w:rPr>
          <w:rStyle w:val="c0"/>
          <w:color w:val="000000"/>
          <w:sz w:val="28"/>
          <w:szCs w:val="28"/>
        </w:rPr>
      </w:pPr>
      <w:r>
        <w:rPr>
          <w:rStyle w:val="c0"/>
          <w:color w:val="000000"/>
          <w:sz w:val="28"/>
          <w:szCs w:val="28"/>
        </w:rPr>
        <w:t>Проанализировав первую главу, м</w:t>
      </w:r>
      <w:r w:rsidR="001039BD">
        <w:rPr>
          <w:rStyle w:val="c0"/>
          <w:color w:val="000000"/>
          <w:sz w:val="28"/>
          <w:szCs w:val="28"/>
        </w:rPr>
        <w:t>ы пришли к выводу о том, что в истории русского языкознания вопрос о специфике односоставного предложения рассматривался учеными-лингвистами по-разному. Представител</w:t>
      </w:r>
      <w:r w:rsidR="00B474C2">
        <w:rPr>
          <w:rStyle w:val="c0"/>
          <w:color w:val="000000"/>
          <w:sz w:val="28"/>
          <w:szCs w:val="28"/>
        </w:rPr>
        <w:t>и</w:t>
      </w:r>
      <w:r w:rsidR="001039BD" w:rsidRPr="00F01B8A">
        <w:rPr>
          <w:rStyle w:val="c0"/>
          <w:color w:val="000000"/>
          <w:sz w:val="28"/>
          <w:szCs w:val="28"/>
        </w:rPr>
        <w:t xml:space="preserve"> психологического</w:t>
      </w:r>
      <w:r w:rsidR="001039BD">
        <w:rPr>
          <w:rStyle w:val="c0"/>
          <w:color w:val="000000"/>
          <w:sz w:val="28"/>
          <w:szCs w:val="28"/>
        </w:rPr>
        <w:t xml:space="preserve"> направления признавали основой данных конструкций</w:t>
      </w:r>
      <w:r w:rsidR="001039BD" w:rsidRPr="00F01B8A">
        <w:rPr>
          <w:rStyle w:val="c0"/>
          <w:color w:val="000000"/>
          <w:sz w:val="28"/>
          <w:szCs w:val="28"/>
        </w:rPr>
        <w:t xml:space="preserve"> сказуемое (А.А. Потебня, Д.Н. Овсянико-Куликовский).</w:t>
      </w:r>
    </w:p>
    <w:p w:rsidR="001039BD" w:rsidRPr="00F01B8A" w:rsidRDefault="001039BD" w:rsidP="001039BD">
      <w:pPr>
        <w:pStyle w:val="c3"/>
        <w:shd w:val="clear" w:color="auto" w:fill="FFFFFF"/>
        <w:spacing w:before="0" w:beforeAutospacing="0" w:after="0" w:afterAutospacing="0" w:line="360" w:lineRule="auto"/>
        <w:ind w:firstLine="709"/>
        <w:contextualSpacing/>
        <w:jc w:val="both"/>
        <w:rPr>
          <w:rStyle w:val="c0"/>
          <w:color w:val="000000"/>
          <w:sz w:val="28"/>
          <w:szCs w:val="28"/>
        </w:rPr>
      </w:pPr>
      <w:r>
        <w:rPr>
          <w:rStyle w:val="c0"/>
          <w:color w:val="000000"/>
          <w:sz w:val="28"/>
          <w:szCs w:val="28"/>
        </w:rPr>
        <w:t>Лингвисты</w:t>
      </w:r>
      <w:r w:rsidRPr="00F01B8A">
        <w:rPr>
          <w:rStyle w:val="c0"/>
          <w:color w:val="000000"/>
          <w:sz w:val="28"/>
          <w:szCs w:val="28"/>
        </w:rPr>
        <w:t xml:space="preserve"> логического направления (А.X. Востоков, Ф.И. Буслаев) рассмат</w:t>
      </w:r>
      <w:r>
        <w:rPr>
          <w:rStyle w:val="c0"/>
          <w:color w:val="000000"/>
          <w:sz w:val="28"/>
          <w:szCs w:val="28"/>
        </w:rPr>
        <w:t>ривали данные конструкции</w:t>
      </w:r>
      <w:r w:rsidRPr="00F01B8A">
        <w:rPr>
          <w:rStyle w:val="c0"/>
          <w:color w:val="000000"/>
          <w:sz w:val="28"/>
          <w:szCs w:val="28"/>
        </w:rPr>
        <w:t xml:space="preserve"> как </w:t>
      </w:r>
      <w:r>
        <w:rPr>
          <w:rStyle w:val="c0"/>
          <w:color w:val="000000"/>
          <w:sz w:val="28"/>
          <w:szCs w:val="28"/>
        </w:rPr>
        <w:t>«неполные, так как</w:t>
      </w:r>
      <w:r w:rsidRPr="00F01B8A">
        <w:rPr>
          <w:rStyle w:val="c0"/>
          <w:color w:val="000000"/>
          <w:sz w:val="28"/>
          <w:szCs w:val="28"/>
        </w:rPr>
        <w:t xml:space="preserve"> в предложении как синтаксической единице усматривалась обязательная двучленность структуры, связанная с построением логического суждения, которое мыслилось только как двучленное</w:t>
      </w:r>
      <w:r>
        <w:rPr>
          <w:rStyle w:val="c0"/>
          <w:color w:val="000000"/>
          <w:sz w:val="28"/>
          <w:szCs w:val="28"/>
        </w:rPr>
        <w:t xml:space="preserve">» </w:t>
      </w:r>
      <w:r w:rsidRPr="00DA4B6F">
        <w:rPr>
          <w:rStyle w:val="c0"/>
          <w:color w:val="000000"/>
          <w:sz w:val="28"/>
          <w:szCs w:val="28"/>
        </w:rPr>
        <w:t>[9, с. 211].</w:t>
      </w:r>
    </w:p>
    <w:p w:rsidR="001039BD" w:rsidRDefault="001039BD" w:rsidP="001039BD">
      <w:pPr>
        <w:pStyle w:val="c3"/>
        <w:shd w:val="clear" w:color="auto" w:fill="FFFFFF"/>
        <w:spacing w:before="0" w:beforeAutospacing="0" w:after="0" w:afterAutospacing="0" w:line="360" w:lineRule="auto"/>
        <w:ind w:firstLine="709"/>
        <w:contextualSpacing/>
        <w:jc w:val="both"/>
        <w:rPr>
          <w:rStyle w:val="c0"/>
          <w:color w:val="000000"/>
          <w:sz w:val="28"/>
          <w:szCs w:val="28"/>
        </w:rPr>
      </w:pPr>
      <w:r>
        <w:rPr>
          <w:rStyle w:val="c0"/>
          <w:color w:val="000000"/>
          <w:sz w:val="28"/>
          <w:szCs w:val="28"/>
        </w:rPr>
        <w:t>Ф.Ф. Фортунатов, рассматривая односоставное предложение</w:t>
      </w:r>
      <w:r w:rsidRPr="00F01B8A">
        <w:rPr>
          <w:rStyle w:val="c0"/>
          <w:color w:val="000000"/>
          <w:sz w:val="28"/>
          <w:szCs w:val="28"/>
        </w:rPr>
        <w:t xml:space="preserve"> с психологической точки зрения, рассматривает подлежащее и сказуемое не с точки зрен</w:t>
      </w:r>
      <w:r>
        <w:rPr>
          <w:rStyle w:val="c0"/>
          <w:color w:val="000000"/>
          <w:sz w:val="28"/>
          <w:szCs w:val="28"/>
        </w:rPr>
        <w:t>ия выражения в языке зависимости</w:t>
      </w:r>
      <w:r w:rsidRPr="00F01B8A">
        <w:rPr>
          <w:rStyle w:val="c0"/>
          <w:color w:val="000000"/>
          <w:sz w:val="28"/>
          <w:szCs w:val="28"/>
        </w:rPr>
        <w:t xml:space="preserve"> явлений реальной действительности</w:t>
      </w:r>
      <w:r>
        <w:rPr>
          <w:rStyle w:val="c0"/>
          <w:color w:val="000000"/>
          <w:sz w:val="28"/>
          <w:szCs w:val="28"/>
        </w:rPr>
        <w:t xml:space="preserve"> друг от друга</w:t>
      </w:r>
      <w:r w:rsidRPr="00F01B8A">
        <w:rPr>
          <w:rStyle w:val="c0"/>
          <w:color w:val="000000"/>
          <w:sz w:val="28"/>
          <w:szCs w:val="28"/>
        </w:rPr>
        <w:t xml:space="preserve">, а с точки зрения </w:t>
      </w:r>
      <w:r>
        <w:rPr>
          <w:rStyle w:val="c0"/>
          <w:color w:val="000000"/>
          <w:sz w:val="28"/>
          <w:szCs w:val="28"/>
        </w:rPr>
        <w:t xml:space="preserve">взаимосвязи </w:t>
      </w:r>
      <w:r w:rsidRPr="00F01B8A">
        <w:rPr>
          <w:rStyle w:val="c0"/>
          <w:color w:val="000000"/>
          <w:sz w:val="28"/>
          <w:szCs w:val="28"/>
        </w:rPr>
        <w:t>непосредственного восприятия явления с</w:t>
      </w:r>
      <w:r>
        <w:rPr>
          <w:rStyle w:val="c0"/>
          <w:color w:val="000000"/>
          <w:sz w:val="28"/>
          <w:szCs w:val="28"/>
        </w:rPr>
        <w:t>о</w:t>
      </w:r>
      <w:r w:rsidRPr="00F01B8A">
        <w:rPr>
          <w:rStyle w:val="c0"/>
          <w:color w:val="000000"/>
          <w:sz w:val="28"/>
          <w:szCs w:val="28"/>
        </w:rPr>
        <w:t xml:space="preserve"> словесным обозначением его в </w:t>
      </w:r>
      <w:r w:rsidRPr="00F01B8A">
        <w:rPr>
          <w:rStyle w:val="c0"/>
          <w:color w:val="000000"/>
          <w:sz w:val="28"/>
          <w:szCs w:val="28"/>
        </w:rPr>
        <w:lastRenderedPageBreak/>
        <w:t xml:space="preserve">языке (предложении). </w:t>
      </w:r>
      <w:r>
        <w:rPr>
          <w:rStyle w:val="c0"/>
          <w:color w:val="000000"/>
          <w:sz w:val="28"/>
          <w:szCs w:val="28"/>
        </w:rPr>
        <w:t>Дальнейшая разработка</w:t>
      </w:r>
      <w:r w:rsidRPr="00F01B8A">
        <w:rPr>
          <w:rStyle w:val="c0"/>
          <w:color w:val="000000"/>
          <w:sz w:val="28"/>
          <w:szCs w:val="28"/>
        </w:rPr>
        <w:t xml:space="preserve"> вопросов </w:t>
      </w:r>
      <w:r>
        <w:rPr>
          <w:rStyle w:val="c0"/>
          <w:color w:val="000000"/>
          <w:sz w:val="28"/>
          <w:szCs w:val="28"/>
        </w:rPr>
        <w:t xml:space="preserve">о </w:t>
      </w:r>
      <w:r w:rsidRPr="00F01B8A">
        <w:rPr>
          <w:rStyle w:val="c0"/>
          <w:color w:val="000000"/>
          <w:sz w:val="28"/>
          <w:szCs w:val="28"/>
        </w:rPr>
        <w:t xml:space="preserve">категории </w:t>
      </w:r>
      <w:r>
        <w:rPr>
          <w:rStyle w:val="c0"/>
          <w:color w:val="000000"/>
          <w:sz w:val="28"/>
          <w:szCs w:val="28"/>
        </w:rPr>
        <w:t>односоставных предложений связана, прежде всего, с такими учеными как: А.А. Шахматов и А.М. Пешковский.</w:t>
      </w:r>
    </w:p>
    <w:p w:rsidR="009734F6" w:rsidRDefault="006555C5" w:rsidP="009734F6">
      <w:pPr>
        <w:spacing w:after="0" w:line="360" w:lineRule="auto"/>
        <w:ind w:firstLine="709"/>
        <w:contextualSpacing/>
        <w:jc w:val="both"/>
        <w:rPr>
          <w:rFonts w:ascii="Times New Roman" w:hAnsi="Times New Roman"/>
          <w:sz w:val="28"/>
          <w:szCs w:val="28"/>
        </w:rPr>
      </w:pPr>
      <w:r w:rsidRPr="008B4073">
        <w:rPr>
          <w:rFonts w:ascii="Times New Roman" w:eastAsia="Times New Roman" w:hAnsi="Times New Roman"/>
          <w:color w:val="000000"/>
          <w:sz w:val="28"/>
          <w:szCs w:val="28"/>
          <w:lang w:eastAsia="ru-RU"/>
        </w:rPr>
        <w:t>В языке М.М. Пришвина односоставное предложение служит средством выражения авторской позиции, позволяет описать различн</w:t>
      </w:r>
      <w:r w:rsidR="00FA1B67" w:rsidRPr="008B4073">
        <w:rPr>
          <w:rFonts w:ascii="Times New Roman" w:eastAsia="Times New Roman" w:hAnsi="Times New Roman"/>
          <w:color w:val="000000"/>
          <w:sz w:val="28"/>
          <w:szCs w:val="28"/>
          <w:lang w:eastAsia="ru-RU"/>
        </w:rPr>
        <w:t>ые эмоциональные оттенки и т.д.</w:t>
      </w:r>
      <w:r w:rsidR="009734F6">
        <w:rPr>
          <w:rFonts w:ascii="Times New Roman" w:hAnsi="Times New Roman"/>
          <w:sz w:val="28"/>
          <w:szCs w:val="28"/>
        </w:rPr>
        <w:t>Наиболее часто</w:t>
      </w:r>
      <w:r w:rsidR="007D734D">
        <w:rPr>
          <w:rFonts w:ascii="Times New Roman" w:hAnsi="Times New Roman"/>
          <w:sz w:val="28"/>
          <w:szCs w:val="28"/>
        </w:rPr>
        <w:t>тными</w:t>
      </w:r>
      <w:r w:rsidR="009734F6">
        <w:rPr>
          <w:rFonts w:ascii="Times New Roman" w:hAnsi="Times New Roman"/>
          <w:sz w:val="28"/>
          <w:szCs w:val="28"/>
        </w:rPr>
        <w:t xml:space="preserve"> в творчестве М.М. Пришвина </w:t>
      </w:r>
      <w:r w:rsidR="007D734D">
        <w:rPr>
          <w:rFonts w:ascii="Times New Roman" w:hAnsi="Times New Roman"/>
          <w:sz w:val="28"/>
          <w:szCs w:val="28"/>
        </w:rPr>
        <w:t>явля</w:t>
      </w:r>
      <w:r w:rsidR="009734F6">
        <w:rPr>
          <w:rFonts w:ascii="Times New Roman" w:hAnsi="Times New Roman"/>
          <w:sz w:val="28"/>
          <w:szCs w:val="28"/>
        </w:rPr>
        <w:t>ются б</w:t>
      </w:r>
      <w:r w:rsidR="009734F6" w:rsidRPr="00557358">
        <w:rPr>
          <w:rFonts w:ascii="Times New Roman" w:hAnsi="Times New Roman"/>
          <w:sz w:val="28"/>
          <w:szCs w:val="28"/>
        </w:rPr>
        <w:t>езл</w:t>
      </w:r>
      <w:r w:rsidR="009734F6">
        <w:rPr>
          <w:rFonts w:ascii="Times New Roman" w:hAnsi="Times New Roman"/>
          <w:sz w:val="28"/>
          <w:szCs w:val="28"/>
        </w:rPr>
        <w:t xml:space="preserve">ичные конструкции. </w:t>
      </w:r>
    </w:p>
    <w:p w:rsidR="006468CA" w:rsidRPr="00B05E1E" w:rsidRDefault="006468CA" w:rsidP="00B05E1E">
      <w:pPr>
        <w:pStyle w:val="a3"/>
        <w:shd w:val="clear" w:color="auto" w:fill="FFFFFF"/>
        <w:spacing w:before="0" w:beforeAutospacing="0" w:after="0" w:afterAutospacing="0" w:line="360" w:lineRule="auto"/>
        <w:ind w:firstLine="709"/>
        <w:contextualSpacing/>
        <w:jc w:val="both"/>
        <w:rPr>
          <w:color w:val="000000"/>
          <w:sz w:val="28"/>
          <w:szCs w:val="28"/>
        </w:rPr>
      </w:pPr>
      <w:r w:rsidRPr="006468CA">
        <w:rPr>
          <w:color w:val="000000"/>
          <w:sz w:val="28"/>
          <w:szCs w:val="28"/>
        </w:rPr>
        <w:t>Как показал анализ художественных текстов, в</w:t>
      </w:r>
      <w:r>
        <w:rPr>
          <w:color w:val="000000"/>
          <w:sz w:val="28"/>
          <w:szCs w:val="28"/>
        </w:rPr>
        <w:t xml:space="preserve"> произведениях М.М Пришвин</w:t>
      </w:r>
      <w:r w:rsidRPr="006468CA">
        <w:rPr>
          <w:color w:val="000000"/>
          <w:sz w:val="28"/>
          <w:szCs w:val="28"/>
        </w:rPr>
        <w:t>а встречаются простые односоставные предложениях всех типов, однако, наиболее распространенными являются неопределенно-личные, номинативные и безличные предложения</w:t>
      </w:r>
      <w:r w:rsidR="003701D8">
        <w:rPr>
          <w:color w:val="000000"/>
          <w:sz w:val="28"/>
          <w:szCs w:val="28"/>
        </w:rPr>
        <w:t>, позволяющие во всей полноте передать лирическое отношение М.М. Пришвина к родной природе.</w:t>
      </w:r>
      <w:r w:rsidRPr="006468CA">
        <w:rPr>
          <w:color w:val="000000"/>
          <w:sz w:val="28"/>
          <w:szCs w:val="28"/>
        </w:rPr>
        <w:t xml:space="preserve"> </w:t>
      </w:r>
    </w:p>
    <w:p w:rsidR="009734F6" w:rsidRPr="006468CA" w:rsidRDefault="009734F6" w:rsidP="006468CA">
      <w:pPr>
        <w:spacing w:after="0" w:line="360" w:lineRule="auto"/>
        <w:ind w:firstLine="709"/>
        <w:contextualSpacing/>
        <w:jc w:val="both"/>
        <w:rPr>
          <w:rFonts w:ascii="Times New Roman" w:eastAsia="Times New Roman" w:hAnsi="Times New Roman"/>
          <w:color w:val="000000"/>
          <w:sz w:val="28"/>
          <w:szCs w:val="28"/>
          <w:lang w:eastAsia="ru-RU"/>
        </w:rPr>
      </w:pPr>
    </w:p>
    <w:p w:rsidR="00B0580F" w:rsidRDefault="002858E4" w:rsidP="00AC5ACD">
      <w:pPr>
        <w:spacing w:after="0" w:line="360" w:lineRule="auto"/>
        <w:ind w:firstLine="709"/>
        <w:jc w:val="both"/>
        <w:rPr>
          <w:rFonts w:ascii="Times New Roman" w:hAnsi="Times New Roman"/>
          <w:b/>
          <w:color w:val="000000"/>
          <w:sz w:val="28"/>
          <w:szCs w:val="28"/>
          <w:lang w:eastAsia="ru-RU"/>
        </w:rPr>
      </w:pPr>
      <w:r>
        <w:rPr>
          <w:rFonts w:ascii="Times New Roman" w:hAnsi="Times New Roman"/>
          <w:sz w:val="28"/>
          <w:szCs w:val="28"/>
          <w:lang w:eastAsia="ru-RU"/>
        </w:rPr>
        <w:br w:type="page"/>
      </w:r>
      <w:r w:rsidR="00B0580F" w:rsidRPr="00B0580F">
        <w:rPr>
          <w:rFonts w:ascii="Times New Roman" w:hAnsi="Times New Roman"/>
          <w:b/>
          <w:color w:val="000000"/>
          <w:sz w:val="28"/>
          <w:szCs w:val="28"/>
          <w:lang w:eastAsia="ru-RU"/>
        </w:rPr>
        <w:lastRenderedPageBreak/>
        <w:t>Глава II. Методический аспект изучения односоставных предложений на уроках словесности (на материале произведений М.М. Пришвина)</w:t>
      </w:r>
    </w:p>
    <w:p w:rsidR="00B0580F" w:rsidRPr="00B0580F" w:rsidRDefault="00B0580F" w:rsidP="00B0580F">
      <w:pPr>
        <w:spacing w:after="0" w:line="360" w:lineRule="auto"/>
        <w:ind w:firstLine="851"/>
        <w:jc w:val="both"/>
        <w:rPr>
          <w:rFonts w:ascii="Times New Roman" w:hAnsi="Times New Roman"/>
          <w:b/>
          <w:color w:val="000000"/>
          <w:sz w:val="28"/>
          <w:szCs w:val="28"/>
          <w:lang w:eastAsia="ru-RU"/>
        </w:rPr>
      </w:pPr>
    </w:p>
    <w:p w:rsidR="00B0580F" w:rsidRDefault="00B0580F" w:rsidP="00AC5ACD">
      <w:pPr>
        <w:spacing w:after="0" w:line="360" w:lineRule="auto"/>
        <w:ind w:firstLine="709"/>
        <w:jc w:val="both"/>
        <w:rPr>
          <w:rFonts w:ascii="Times New Roman" w:hAnsi="Times New Roman"/>
          <w:b/>
          <w:color w:val="000000"/>
          <w:sz w:val="28"/>
          <w:szCs w:val="28"/>
          <w:lang w:eastAsia="ru-RU"/>
        </w:rPr>
      </w:pPr>
      <w:r w:rsidRPr="00B0580F">
        <w:rPr>
          <w:rFonts w:ascii="Times New Roman" w:hAnsi="Times New Roman"/>
          <w:b/>
          <w:color w:val="000000"/>
          <w:sz w:val="28"/>
          <w:szCs w:val="28"/>
          <w:lang w:eastAsia="ru-RU"/>
        </w:rPr>
        <w:t>2.1.</w:t>
      </w:r>
      <w:r w:rsidR="00097EF1">
        <w:rPr>
          <w:rFonts w:ascii="Times New Roman" w:hAnsi="Times New Roman"/>
          <w:b/>
          <w:color w:val="000000"/>
          <w:sz w:val="28"/>
          <w:szCs w:val="28"/>
          <w:lang w:eastAsia="ru-RU"/>
        </w:rPr>
        <w:t xml:space="preserve"> </w:t>
      </w:r>
      <w:r w:rsidRPr="00B0580F">
        <w:rPr>
          <w:rFonts w:ascii="Times New Roman" w:hAnsi="Times New Roman"/>
          <w:b/>
          <w:color w:val="000000"/>
          <w:sz w:val="28"/>
          <w:szCs w:val="28"/>
          <w:lang w:eastAsia="ru-RU"/>
        </w:rPr>
        <w:t>Содержание действующих программ и школьных учебников по   изучению темы «Односоставные предложения» в разделе «Синтаксис»</w:t>
      </w:r>
    </w:p>
    <w:p w:rsidR="002E5BA7" w:rsidRPr="002E5BA7" w:rsidRDefault="002E5BA7" w:rsidP="00AC5ACD">
      <w:pPr>
        <w:spacing w:after="0" w:line="360" w:lineRule="auto"/>
        <w:ind w:firstLine="709"/>
        <w:jc w:val="both"/>
        <w:rPr>
          <w:rFonts w:ascii="Times New Roman" w:hAnsi="Times New Roman"/>
          <w:color w:val="000000"/>
          <w:sz w:val="28"/>
          <w:szCs w:val="28"/>
          <w:lang w:eastAsia="ru-RU"/>
        </w:rPr>
      </w:pPr>
      <w:r w:rsidRPr="002E5BA7">
        <w:rPr>
          <w:rFonts w:ascii="Times New Roman" w:hAnsi="Times New Roman"/>
          <w:color w:val="000000"/>
          <w:sz w:val="28"/>
          <w:szCs w:val="28"/>
          <w:lang w:eastAsia="ru-RU"/>
        </w:rPr>
        <w:t>Впервые обучающиеся встречаются с термином «односоставные предложения» в восьмом классе. Интерес к односоставным предложениям возрастает по мере того, как убеждаются: наличие одного главного члена отнюдь не свидетельствует о неполноценности такого предложения по сравнению с двусоставным, а в определенных речевых ситуациях именно эти конструкции наиболее уместны.</w:t>
      </w:r>
    </w:p>
    <w:p w:rsidR="002E5BA7" w:rsidRPr="002E5BA7" w:rsidRDefault="002E5BA7" w:rsidP="00AC5ACD">
      <w:pPr>
        <w:spacing w:after="0" w:line="360" w:lineRule="auto"/>
        <w:ind w:firstLine="709"/>
        <w:jc w:val="both"/>
        <w:rPr>
          <w:rFonts w:ascii="Times New Roman" w:hAnsi="Times New Roman"/>
          <w:color w:val="000000"/>
          <w:sz w:val="28"/>
          <w:szCs w:val="28"/>
          <w:lang w:eastAsia="ru-RU"/>
        </w:rPr>
      </w:pPr>
      <w:r w:rsidRPr="002E5BA7">
        <w:rPr>
          <w:rFonts w:ascii="Times New Roman" w:hAnsi="Times New Roman"/>
          <w:color w:val="000000"/>
          <w:sz w:val="28"/>
          <w:szCs w:val="28"/>
          <w:lang w:eastAsia="ru-RU"/>
        </w:rPr>
        <w:t>По своему происхождению и значению односоставные предложения неоднородны. Так, можно утверждать, что определенно-, неопределенно- и обобщенно-личные предложения как синонимические (ситуативные) варианты двусоставных появились несколько позже безличных и назывных (номинативных).</w:t>
      </w:r>
    </w:p>
    <w:p w:rsidR="002E5BA7" w:rsidRDefault="002E5BA7" w:rsidP="00AC5ACD">
      <w:pPr>
        <w:spacing w:after="0" w:line="360" w:lineRule="auto"/>
        <w:ind w:firstLine="709"/>
        <w:jc w:val="both"/>
        <w:rPr>
          <w:rFonts w:ascii="Times New Roman" w:hAnsi="Times New Roman"/>
          <w:color w:val="000000"/>
          <w:sz w:val="28"/>
          <w:szCs w:val="28"/>
          <w:lang w:eastAsia="ru-RU"/>
        </w:rPr>
      </w:pPr>
      <w:r w:rsidRPr="002E5BA7">
        <w:rPr>
          <w:rFonts w:ascii="Times New Roman" w:hAnsi="Times New Roman"/>
          <w:color w:val="000000"/>
          <w:sz w:val="28"/>
          <w:szCs w:val="28"/>
          <w:lang w:eastAsia="ru-RU"/>
        </w:rPr>
        <w:t xml:space="preserve">Хотя эти предложения имеют один главный член (глагольную форму), их иногда считают стилистическими вариантами двусоставных предложений. Специфика этих синтаксических конструкций в том, что здесь действует только «семантическое лицо» (человек), и поэтому глаголы, называющие «неличные» действия или состояния (греметь, зеленеть, озарять, полыхать, ржаветь, синеть), не могут быть в них главными членами. </w:t>
      </w:r>
      <w:r>
        <w:rPr>
          <w:rFonts w:ascii="Times New Roman" w:hAnsi="Times New Roman"/>
          <w:color w:val="000000"/>
          <w:sz w:val="28"/>
          <w:szCs w:val="28"/>
          <w:lang w:eastAsia="ru-RU"/>
        </w:rPr>
        <w:t>О</w:t>
      </w:r>
      <w:r w:rsidRPr="002E5BA7">
        <w:rPr>
          <w:rFonts w:ascii="Times New Roman" w:hAnsi="Times New Roman"/>
          <w:color w:val="000000"/>
          <w:sz w:val="28"/>
          <w:szCs w:val="28"/>
          <w:lang w:eastAsia="ru-RU"/>
        </w:rPr>
        <w:t>дносоставные предложения – не только грамматические единицы, но и яркое синтаксическое средство языка. Этому их качеству следует уделять больше внимания на уроках, особенно работая над текстами и типами связной речи.</w:t>
      </w:r>
    </w:p>
    <w:p w:rsidR="002858E4" w:rsidRDefault="002858E4" w:rsidP="00AC5ACD">
      <w:pPr>
        <w:spacing w:after="0" w:line="360" w:lineRule="auto"/>
        <w:ind w:firstLine="709"/>
        <w:jc w:val="both"/>
        <w:rPr>
          <w:rFonts w:ascii="Times New Roman" w:hAnsi="Times New Roman"/>
          <w:color w:val="000000"/>
          <w:sz w:val="28"/>
          <w:szCs w:val="28"/>
          <w:lang w:eastAsia="ru-RU"/>
        </w:rPr>
      </w:pPr>
      <w:r w:rsidRPr="0016037C">
        <w:rPr>
          <w:rFonts w:ascii="Times New Roman" w:hAnsi="Times New Roman"/>
          <w:color w:val="000000"/>
          <w:sz w:val="28"/>
          <w:szCs w:val="28"/>
          <w:lang w:eastAsia="ru-RU"/>
        </w:rPr>
        <w:t xml:space="preserve">В настоящее время действуют три основные программы: </w:t>
      </w:r>
    </w:p>
    <w:p w:rsidR="002858E4" w:rsidRDefault="002858E4" w:rsidP="00B7303B">
      <w:pPr>
        <w:shd w:val="clear" w:color="auto" w:fill="FFFFFF"/>
        <w:spacing w:after="0" w:line="360" w:lineRule="auto"/>
        <w:ind w:firstLine="709"/>
        <w:jc w:val="both"/>
        <w:rPr>
          <w:rFonts w:ascii="Times New Roman" w:hAnsi="Times New Roman"/>
          <w:color w:val="000000"/>
          <w:sz w:val="28"/>
          <w:szCs w:val="28"/>
          <w:lang w:eastAsia="ru-RU"/>
        </w:rPr>
      </w:pPr>
      <w:r w:rsidRPr="00D85733">
        <w:rPr>
          <w:rFonts w:ascii="Times New Roman" w:hAnsi="Times New Roman"/>
          <w:sz w:val="28"/>
          <w:szCs w:val="28"/>
          <w:lang w:eastAsia="ru-RU"/>
        </w:rPr>
        <w:t>1. Программы</w:t>
      </w:r>
      <w:r w:rsidRPr="0016037C">
        <w:rPr>
          <w:rFonts w:ascii="Times New Roman" w:hAnsi="Times New Roman"/>
          <w:color w:val="000000"/>
          <w:sz w:val="28"/>
          <w:szCs w:val="28"/>
          <w:lang w:eastAsia="ru-RU"/>
        </w:rPr>
        <w:t xml:space="preserve"> по русскому языку для общеобразовательных учебных заведений, предназначенных для учебников, выходящих в свет под </w:t>
      </w:r>
      <w:r w:rsidRPr="0016037C">
        <w:rPr>
          <w:rFonts w:ascii="Times New Roman" w:hAnsi="Times New Roman"/>
          <w:color w:val="000000"/>
          <w:sz w:val="28"/>
          <w:szCs w:val="28"/>
          <w:lang w:eastAsia="ru-RU"/>
        </w:rPr>
        <w:lastRenderedPageBreak/>
        <w:t>редакцией Н.М. Шанского</w:t>
      </w:r>
      <w:r>
        <w:rPr>
          <w:rFonts w:ascii="Times New Roman" w:hAnsi="Times New Roman"/>
          <w:color w:val="000000"/>
          <w:sz w:val="28"/>
          <w:szCs w:val="28"/>
          <w:lang w:eastAsia="ru-RU"/>
        </w:rPr>
        <w:t xml:space="preserve">, </w:t>
      </w:r>
      <w:r w:rsidRPr="0016037C">
        <w:rPr>
          <w:rFonts w:ascii="Times New Roman" w:hAnsi="Times New Roman"/>
          <w:color w:val="000000"/>
          <w:sz w:val="28"/>
          <w:szCs w:val="28"/>
          <w:lang w:eastAsia="ru-RU"/>
        </w:rPr>
        <w:t>С.Г.Бархударова, С.Е.Крючкова</w:t>
      </w:r>
      <w:r>
        <w:rPr>
          <w:rFonts w:ascii="Times New Roman" w:hAnsi="Times New Roman"/>
          <w:color w:val="000000"/>
          <w:sz w:val="28"/>
          <w:szCs w:val="28"/>
          <w:lang w:eastAsia="ru-RU"/>
        </w:rPr>
        <w:t>,</w:t>
      </w:r>
      <w:r w:rsidRPr="0016037C">
        <w:rPr>
          <w:rFonts w:ascii="Times New Roman" w:hAnsi="Times New Roman"/>
          <w:color w:val="000000"/>
          <w:sz w:val="28"/>
          <w:szCs w:val="28"/>
          <w:lang w:eastAsia="ru-RU"/>
        </w:rPr>
        <w:t xml:space="preserve"> С</w:t>
      </w:r>
      <w:r>
        <w:rPr>
          <w:rFonts w:ascii="Times New Roman" w:hAnsi="Times New Roman"/>
          <w:color w:val="000000"/>
          <w:sz w:val="28"/>
          <w:szCs w:val="28"/>
          <w:lang w:eastAsia="ru-RU"/>
        </w:rPr>
        <w:t>.</w:t>
      </w:r>
      <w:r w:rsidRPr="0016037C">
        <w:rPr>
          <w:rFonts w:ascii="Times New Roman" w:hAnsi="Times New Roman"/>
          <w:color w:val="000000"/>
          <w:sz w:val="28"/>
          <w:szCs w:val="28"/>
          <w:lang w:eastAsia="ru-RU"/>
        </w:rPr>
        <w:t xml:space="preserve">Ю. Максимова; </w:t>
      </w:r>
    </w:p>
    <w:p w:rsidR="002858E4" w:rsidRDefault="002858E4" w:rsidP="00B7303B">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П</w:t>
      </w:r>
      <w:r w:rsidRPr="0016037C">
        <w:rPr>
          <w:rFonts w:ascii="Times New Roman" w:hAnsi="Times New Roman"/>
          <w:color w:val="000000"/>
          <w:sz w:val="28"/>
          <w:szCs w:val="28"/>
          <w:lang w:eastAsia="ru-RU"/>
        </w:rPr>
        <w:t>рограммы по русскому языку, предназначенные для учебного комплекса, выходящего в свет под редакцией профессора В</w:t>
      </w:r>
      <w:r>
        <w:rPr>
          <w:rFonts w:ascii="Times New Roman" w:hAnsi="Times New Roman"/>
          <w:color w:val="000000"/>
          <w:sz w:val="28"/>
          <w:szCs w:val="28"/>
          <w:lang w:eastAsia="ru-RU"/>
        </w:rPr>
        <w:t>.</w:t>
      </w:r>
      <w:r w:rsidRPr="0016037C">
        <w:rPr>
          <w:rFonts w:ascii="Times New Roman" w:hAnsi="Times New Roman"/>
          <w:color w:val="000000"/>
          <w:sz w:val="28"/>
          <w:szCs w:val="28"/>
          <w:lang w:eastAsia="ru-RU"/>
        </w:rPr>
        <w:t xml:space="preserve">В. Бабайцевой; </w:t>
      </w:r>
    </w:p>
    <w:p w:rsidR="00D05F38" w:rsidRDefault="002858E4" w:rsidP="00D05F38">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 П</w:t>
      </w:r>
      <w:r w:rsidRPr="0016037C">
        <w:rPr>
          <w:rFonts w:ascii="Times New Roman" w:hAnsi="Times New Roman"/>
          <w:color w:val="000000"/>
          <w:sz w:val="28"/>
          <w:szCs w:val="28"/>
          <w:lang w:eastAsia="ru-RU"/>
        </w:rPr>
        <w:t>рограммы по русскому языку для общеобразовательных учебных заведений, предназначенных для учебников, выходящих в све</w:t>
      </w:r>
      <w:r>
        <w:rPr>
          <w:rFonts w:ascii="Times New Roman" w:hAnsi="Times New Roman"/>
          <w:color w:val="000000"/>
          <w:sz w:val="28"/>
          <w:szCs w:val="28"/>
          <w:lang w:eastAsia="ru-RU"/>
        </w:rPr>
        <w:t xml:space="preserve">т под редакцией профессора П.А. </w:t>
      </w:r>
      <w:r w:rsidRPr="0016037C">
        <w:rPr>
          <w:rFonts w:ascii="Times New Roman" w:hAnsi="Times New Roman"/>
          <w:color w:val="000000"/>
          <w:sz w:val="28"/>
          <w:szCs w:val="28"/>
          <w:lang w:eastAsia="ru-RU"/>
        </w:rPr>
        <w:t>Леканта и М.М. Разумовской.</w:t>
      </w:r>
    </w:p>
    <w:p w:rsidR="00D05F38" w:rsidRPr="00D05F38" w:rsidRDefault="00D05F38" w:rsidP="00D05F38">
      <w:pPr>
        <w:shd w:val="clear" w:color="auto" w:fill="FFFFFF"/>
        <w:spacing w:after="0" w:line="360" w:lineRule="auto"/>
        <w:ind w:firstLine="709"/>
        <w:jc w:val="both"/>
        <w:rPr>
          <w:rFonts w:ascii="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качестве базисной цели преподавания русского языка в школе всеми программами выдвигается </w:t>
      </w:r>
      <w:r w:rsidR="007D734D">
        <w:rPr>
          <w:rFonts w:ascii="Times New Roman" w:eastAsia="Times New Roman" w:hAnsi="Times New Roman"/>
          <w:color w:val="000000"/>
          <w:sz w:val="28"/>
          <w:szCs w:val="28"/>
          <w:lang w:eastAsia="ru-RU"/>
        </w:rPr>
        <w:t>«</w:t>
      </w:r>
      <w:r w:rsidRPr="00D05F38">
        <w:rPr>
          <w:rFonts w:ascii="Times New Roman" w:eastAsia="Times New Roman" w:hAnsi="Times New Roman"/>
          <w:color w:val="000000"/>
          <w:sz w:val="28"/>
          <w:szCs w:val="28"/>
          <w:lang w:eastAsia="ru-RU"/>
        </w:rPr>
        <w:t>вырабатывание языковой, лингвистической и коммуникативной компетенции учащихся: обеспечение языкового развития учащихся, овладение речевой деятельностью, развитие умений и навыков грамотного письма, рационального чтения, полноценного восприятия звучащей речи, употребление языком как основным средством общения</w:t>
      </w:r>
      <w:r w:rsidR="007D734D">
        <w:rPr>
          <w:rFonts w:ascii="Times New Roman" w:eastAsia="Times New Roman" w:hAnsi="Times New Roman"/>
          <w:color w:val="000000"/>
          <w:sz w:val="28"/>
          <w:szCs w:val="28"/>
          <w:lang w:eastAsia="ru-RU"/>
        </w:rPr>
        <w:t xml:space="preserve">» </w:t>
      </w:r>
      <w:r w:rsidR="007D734D" w:rsidRPr="00A53A40">
        <w:rPr>
          <w:color w:val="000000"/>
          <w:sz w:val="28"/>
          <w:szCs w:val="28"/>
        </w:rPr>
        <w:t>[</w:t>
      </w:r>
      <w:r w:rsidR="00A53A40" w:rsidRPr="00A53A40">
        <w:rPr>
          <w:rFonts w:ascii="Times New Roman" w:hAnsi="Times New Roman"/>
          <w:color w:val="000000"/>
          <w:sz w:val="28"/>
          <w:szCs w:val="28"/>
        </w:rPr>
        <w:t>5, с. 237</w:t>
      </w:r>
      <w:r w:rsidR="007D734D" w:rsidRPr="00A53A40">
        <w:rPr>
          <w:color w:val="000000"/>
          <w:sz w:val="28"/>
          <w:szCs w:val="28"/>
        </w:rPr>
        <w:t>].</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качестве задач развития речи в программах выделены три направления: усвоение нормами русского языка, обогащение словарного запаса и грамматического строя речи учащихся, вырабатывание умений и навыков связного изложения мыслей в устной и письменной форме.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последней программе выдвигаются требования усиления речевой направленности курса, интенсивность семантического аспекта в изучении фактов и явлений языка. Их воплощение предполагает возможности использования теории и речеведческих знаний в качестве системы ориентиров в процессе речевой деятельности, как способ осознания собственной речи, как способ овладеть навыками самоконтроля.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Каждая из программ выделяет на овладение темы следующее количество часов: соответственно 9ч. (+2ч.), 9ч., 8ч.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разделе «Простые односоставные предложения» во всех программах обозначены следующие навыки и умения, которыми обязан усвоить учащийся при их изучении: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lastRenderedPageBreak/>
        <w:t xml:space="preserve">1. Группы односоставных предложений с главным членом сказуемым и подлежащим. Синонимичность односоставных и двусоставных предложений, их текстообразующая функция.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2.</w:t>
      </w:r>
      <w:r w:rsidR="00AC5ACD">
        <w:rPr>
          <w:rFonts w:ascii="Times New Roman" w:eastAsia="Times New Roman" w:hAnsi="Times New Roman"/>
          <w:color w:val="000000"/>
          <w:sz w:val="28"/>
          <w:szCs w:val="28"/>
          <w:lang w:eastAsia="ru-RU"/>
        </w:rPr>
        <w:t xml:space="preserve"> </w:t>
      </w:r>
      <w:r w:rsidRPr="00D05F38">
        <w:rPr>
          <w:rFonts w:ascii="Times New Roman" w:eastAsia="Times New Roman" w:hAnsi="Times New Roman"/>
          <w:color w:val="000000"/>
          <w:sz w:val="28"/>
          <w:szCs w:val="28"/>
          <w:lang w:eastAsia="ru-RU"/>
        </w:rPr>
        <w:t xml:space="preserve">Способность использовать двусоставными и односоставными предложениями как синтаксическими синонимами. Умение употреблять в описании назывными предложениями для обозначения времени и места.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3. Повествование на свободную тему. Способность использовать односоставные предложения в речи с учётом их специфики и стилистических свойств</w:t>
      </w:r>
      <w:r w:rsidR="007D734D" w:rsidRPr="006B1AD7">
        <w:rPr>
          <w:color w:val="000000"/>
          <w:sz w:val="28"/>
          <w:szCs w:val="28"/>
        </w:rPr>
        <w:t>.</w:t>
      </w:r>
    </w:p>
    <w:p w:rsidR="00D05F38" w:rsidRPr="00D05F38" w:rsidRDefault="00DE664C"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Становится необходимым произвестиподробный</w:t>
      </w:r>
      <w:r w:rsidR="00D05F38" w:rsidRPr="00D05F38">
        <w:rPr>
          <w:rFonts w:ascii="Times New Roman" w:eastAsia="Times New Roman" w:hAnsi="Times New Roman"/>
          <w:color w:val="000000"/>
          <w:sz w:val="28"/>
          <w:szCs w:val="28"/>
          <w:lang w:eastAsia="ru-RU"/>
        </w:rPr>
        <w:t xml:space="preserve"> анализ школьных учебников по русскому языку с целью</w:t>
      </w:r>
      <w:r w:rsidR="00D05F38">
        <w:rPr>
          <w:rFonts w:ascii="Times New Roman" w:eastAsia="Times New Roman" w:hAnsi="Times New Roman"/>
          <w:color w:val="000000"/>
          <w:sz w:val="28"/>
          <w:szCs w:val="28"/>
          <w:lang w:eastAsia="ru-RU"/>
        </w:rPr>
        <w:t>,</w:t>
      </w:r>
      <w:r w:rsidR="00D05F38" w:rsidRPr="00D05F38">
        <w:rPr>
          <w:rFonts w:ascii="Times New Roman" w:eastAsia="Times New Roman" w:hAnsi="Times New Roman"/>
          <w:color w:val="000000"/>
          <w:sz w:val="28"/>
          <w:szCs w:val="28"/>
          <w:lang w:eastAsia="ru-RU"/>
        </w:rPr>
        <w:t xml:space="preserve"> обнаружить: какие признаки односоставных предложений учитываются при формулировании теоретических правил; как теоретические данные раскрываются в практической части учебника, какое место отводится семантико-стилистической работе с данными конструкциями в разделах темы; природа дидактического материала и его обучаю</w:t>
      </w:r>
      <w:r w:rsidR="0091106E">
        <w:rPr>
          <w:rFonts w:ascii="Times New Roman" w:eastAsia="Times New Roman" w:hAnsi="Times New Roman"/>
          <w:color w:val="000000"/>
          <w:sz w:val="28"/>
          <w:szCs w:val="28"/>
          <w:lang w:eastAsia="ru-RU"/>
        </w:rPr>
        <w:t xml:space="preserve">ще-развивающие и воспитательные </w:t>
      </w:r>
      <w:r w:rsidR="00D05F38" w:rsidRPr="00D05F38">
        <w:rPr>
          <w:rFonts w:ascii="Times New Roman" w:eastAsia="Times New Roman" w:hAnsi="Times New Roman"/>
          <w:color w:val="000000"/>
          <w:sz w:val="28"/>
          <w:szCs w:val="28"/>
          <w:lang w:eastAsia="ru-RU"/>
        </w:rPr>
        <w:t xml:space="preserve">возможности.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школе изучаются 4 вида односоставных предложений: определённо-личные, неопределённо-личные, безличные и назывные. Выделяется три уровня их рассмотрения: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w:t>
      </w:r>
      <w:r w:rsidR="003701D8">
        <w:rPr>
          <w:rFonts w:ascii="Times New Roman" w:eastAsia="Times New Roman" w:hAnsi="Times New Roman"/>
          <w:color w:val="000000"/>
          <w:sz w:val="28"/>
          <w:szCs w:val="28"/>
          <w:lang w:eastAsia="ru-RU"/>
        </w:rPr>
        <w:t xml:space="preserve"> </w:t>
      </w:r>
      <w:r w:rsidRPr="00D05F38">
        <w:rPr>
          <w:rFonts w:ascii="Times New Roman" w:eastAsia="Times New Roman" w:hAnsi="Times New Roman"/>
          <w:color w:val="000000"/>
          <w:sz w:val="28"/>
          <w:szCs w:val="28"/>
          <w:lang w:eastAsia="ru-RU"/>
        </w:rPr>
        <w:t xml:space="preserve">интуитивно-смысловой в начальной школе и пропедевтическом курсе синтаксиса в 5 классе;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w:t>
      </w:r>
      <w:r w:rsidR="003701D8">
        <w:rPr>
          <w:rFonts w:ascii="Times New Roman" w:eastAsia="Times New Roman" w:hAnsi="Times New Roman"/>
          <w:color w:val="000000"/>
          <w:sz w:val="28"/>
          <w:szCs w:val="28"/>
          <w:lang w:eastAsia="ru-RU"/>
        </w:rPr>
        <w:t xml:space="preserve"> </w:t>
      </w:r>
      <w:r w:rsidRPr="00D05F38">
        <w:rPr>
          <w:rFonts w:ascii="Times New Roman" w:eastAsia="Times New Roman" w:hAnsi="Times New Roman"/>
          <w:color w:val="000000"/>
          <w:sz w:val="28"/>
          <w:szCs w:val="28"/>
          <w:lang w:eastAsia="ru-RU"/>
        </w:rPr>
        <w:t xml:space="preserve">морфологический в 7 классе;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w:t>
      </w:r>
      <w:r w:rsidR="003701D8">
        <w:rPr>
          <w:rFonts w:ascii="Times New Roman" w:eastAsia="Times New Roman" w:hAnsi="Times New Roman"/>
          <w:color w:val="000000"/>
          <w:sz w:val="28"/>
          <w:szCs w:val="28"/>
          <w:lang w:eastAsia="ru-RU"/>
        </w:rPr>
        <w:t xml:space="preserve"> </w:t>
      </w:r>
      <w:r w:rsidRPr="00D05F38">
        <w:rPr>
          <w:rFonts w:ascii="Times New Roman" w:eastAsia="Times New Roman" w:hAnsi="Times New Roman"/>
          <w:color w:val="000000"/>
          <w:sz w:val="28"/>
          <w:szCs w:val="28"/>
          <w:lang w:eastAsia="ru-RU"/>
        </w:rPr>
        <w:t>собственно синтаксический в 8 классе, главный задачей которого является научить опознавать этот вид предложений и выработать навык уместного употребления разновидностей односоставных предложений в речи учащихся</w:t>
      </w:r>
      <w:r w:rsidR="002E5BA7">
        <w:rPr>
          <w:rFonts w:ascii="Times New Roman" w:eastAsia="Times New Roman" w:hAnsi="Times New Roman"/>
          <w:color w:val="000000"/>
          <w:sz w:val="28"/>
          <w:szCs w:val="28"/>
          <w:lang w:eastAsia="ru-RU"/>
        </w:rPr>
        <w:t xml:space="preserve"> [</w:t>
      </w:r>
      <w:r w:rsidR="000A32D2">
        <w:rPr>
          <w:rFonts w:ascii="Times New Roman" w:eastAsia="Times New Roman" w:hAnsi="Times New Roman"/>
          <w:color w:val="000000"/>
          <w:sz w:val="28"/>
          <w:szCs w:val="28"/>
          <w:lang w:eastAsia="ru-RU"/>
        </w:rPr>
        <w:t>5</w:t>
      </w:r>
      <w:r w:rsidR="003701D8">
        <w:rPr>
          <w:rFonts w:ascii="Times New Roman" w:eastAsia="Times New Roman" w:hAnsi="Times New Roman"/>
          <w:color w:val="000000"/>
          <w:sz w:val="28"/>
          <w:szCs w:val="28"/>
          <w:lang w:eastAsia="ru-RU"/>
        </w:rPr>
        <w:t>0</w:t>
      </w:r>
      <w:r w:rsidR="002E5BA7">
        <w:rPr>
          <w:rFonts w:ascii="Times New Roman" w:eastAsia="Times New Roman" w:hAnsi="Times New Roman"/>
          <w:color w:val="000000"/>
          <w:sz w:val="28"/>
          <w:szCs w:val="28"/>
          <w:lang w:eastAsia="ru-RU"/>
        </w:rPr>
        <w:t xml:space="preserve">, с. </w:t>
      </w:r>
      <w:r w:rsidR="0091106E">
        <w:rPr>
          <w:rFonts w:ascii="Times New Roman" w:eastAsia="Times New Roman" w:hAnsi="Times New Roman"/>
          <w:color w:val="000000"/>
          <w:sz w:val="28"/>
          <w:szCs w:val="28"/>
          <w:lang w:eastAsia="ru-RU"/>
        </w:rPr>
        <w:t>1</w:t>
      </w:r>
      <w:r w:rsidR="002E5BA7">
        <w:rPr>
          <w:rFonts w:ascii="Times New Roman" w:eastAsia="Times New Roman" w:hAnsi="Times New Roman"/>
          <w:color w:val="000000"/>
          <w:sz w:val="28"/>
          <w:szCs w:val="28"/>
          <w:lang w:eastAsia="ru-RU"/>
        </w:rPr>
        <w:t>4].</w:t>
      </w:r>
    </w:p>
    <w:p w:rsidR="00511DBF" w:rsidRDefault="00DE664C" w:rsidP="00511DBF">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E664C">
        <w:rPr>
          <w:rFonts w:ascii="Times New Roman" w:eastAsia="Times New Roman" w:hAnsi="Times New Roman"/>
          <w:color w:val="000000"/>
          <w:sz w:val="28"/>
          <w:szCs w:val="28"/>
          <w:lang w:eastAsia="ru-RU"/>
        </w:rPr>
        <w:t xml:space="preserve">В основу определения разновидностей односоставных предложений в школьных учебниках положены структурные признаки: наличие одного </w:t>
      </w:r>
      <w:r w:rsidRPr="00DE664C">
        <w:rPr>
          <w:rFonts w:ascii="Times New Roman" w:eastAsia="Times New Roman" w:hAnsi="Times New Roman"/>
          <w:color w:val="000000"/>
          <w:sz w:val="28"/>
          <w:szCs w:val="28"/>
          <w:lang w:eastAsia="ru-RU"/>
        </w:rPr>
        <w:lastRenderedPageBreak/>
        <w:t xml:space="preserve">главного члена и способ его выражения. Для этой методики важно сформулировать у учащихся способность «узнавать» данные предложения, в первую очередь лишь по их форме. Учащиеся должны усвоить, что общим структурным свойством односоставного предложения является наличие одного главного члена, и что в формировании этих предложений, в образовании их предикативного центра, решающую роль играет определённая морфологическая </w:t>
      </w:r>
      <w:r>
        <w:rPr>
          <w:rFonts w:ascii="Times New Roman" w:eastAsia="Times New Roman" w:hAnsi="Times New Roman"/>
          <w:color w:val="000000"/>
          <w:sz w:val="28"/>
          <w:szCs w:val="28"/>
          <w:lang w:eastAsia="ru-RU"/>
        </w:rPr>
        <w:t>форма, которая реализует функцию</w:t>
      </w:r>
      <w:r w:rsidRPr="00DE664C">
        <w:rPr>
          <w:rFonts w:ascii="Times New Roman" w:eastAsia="Times New Roman" w:hAnsi="Times New Roman"/>
          <w:color w:val="000000"/>
          <w:sz w:val="28"/>
          <w:szCs w:val="28"/>
          <w:lang w:eastAsia="ru-RU"/>
        </w:rPr>
        <w:t xml:space="preserve"> данной конструкции. </w:t>
      </w:r>
      <w:r w:rsidR="00D05F38" w:rsidRPr="00D05F38">
        <w:rPr>
          <w:rFonts w:ascii="Times New Roman" w:eastAsia="Times New Roman" w:hAnsi="Times New Roman"/>
          <w:color w:val="000000"/>
          <w:sz w:val="28"/>
          <w:szCs w:val="28"/>
          <w:lang w:eastAsia="ru-RU"/>
        </w:rPr>
        <w:t>При таком подходе уделяется внимание и семантике односоставных предложен</w:t>
      </w:r>
      <w:r>
        <w:rPr>
          <w:rFonts w:ascii="Times New Roman" w:eastAsia="Times New Roman" w:hAnsi="Times New Roman"/>
          <w:color w:val="000000"/>
          <w:sz w:val="28"/>
          <w:szCs w:val="28"/>
          <w:lang w:eastAsia="ru-RU"/>
        </w:rPr>
        <w:t>ий. Это помогает учащимся усвоить</w:t>
      </w:r>
      <w:r w:rsidR="00D05F38" w:rsidRPr="00D05F38">
        <w:rPr>
          <w:rFonts w:ascii="Times New Roman" w:eastAsia="Times New Roman" w:hAnsi="Times New Roman"/>
          <w:color w:val="000000"/>
          <w:sz w:val="28"/>
          <w:szCs w:val="28"/>
          <w:lang w:eastAsia="ru-RU"/>
        </w:rPr>
        <w:t xml:space="preserve"> названия «определённо-личное», «неопределённо-личное», «безличное», «назывное» предложение и осознать закономерность, что различия в семантике основных типов односоставных предложений оп</w:t>
      </w:r>
      <w:r w:rsidR="00511DBF">
        <w:rPr>
          <w:rFonts w:ascii="Times New Roman" w:eastAsia="Times New Roman" w:hAnsi="Times New Roman"/>
          <w:color w:val="000000"/>
          <w:sz w:val="28"/>
          <w:szCs w:val="28"/>
          <w:lang w:eastAsia="ru-RU"/>
        </w:rPr>
        <w:t>ределяют различия в структуре.</w:t>
      </w:r>
    </w:p>
    <w:p w:rsidR="00D05F38" w:rsidRPr="00D05F38" w:rsidRDefault="00D05F38" w:rsidP="00511DBF">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Специфической особенностью структурно-семантического направления является учёт многоаспектности языковых явлений при их исследовании. Так, в свете этой теории языковой феномен характеризуется совокупностью свойств, внутри которых определяющими являются структурные, так как они на поверхности, их мы видим раньше, чем те свойства, которые связаны с языковыми значениями.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Учебная литература предписывает исследовать синтаксические явления в единстве их значения, формы и функции, осуществлять функционально-семантический подход в обучении. Особый интерес уделяется коммуникативному аспекту изучаемых синтаксических категорий: в центре внимания оказывается не только лишь классификационно-описательная оценка, но и смысловая оценка, особенности речевого употребления односоставных предложений.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Рассмотрим, как запросы современных методик освещаются в указанных школьных учебниках.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Так</w:t>
      </w:r>
      <w:r w:rsidR="000A32D2">
        <w:rPr>
          <w:rFonts w:ascii="Times New Roman" w:eastAsia="Times New Roman" w:hAnsi="Times New Roman"/>
          <w:color w:val="000000"/>
          <w:sz w:val="28"/>
          <w:szCs w:val="28"/>
          <w:lang w:eastAsia="ru-RU"/>
        </w:rPr>
        <w:t>,</w:t>
      </w:r>
      <w:r w:rsidRPr="00D05F38">
        <w:rPr>
          <w:rFonts w:ascii="Times New Roman" w:eastAsia="Times New Roman" w:hAnsi="Times New Roman"/>
          <w:color w:val="000000"/>
          <w:sz w:val="28"/>
          <w:szCs w:val="28"/>
          <w:lang w:eastAsia="ru-RU"/>
        </w:rPr>
        <w:t xml:space="preserve"> учебник </w:t>
      </w:r>
      <w:r w:rsidR="000442C6">
        <w:rPr>
          <w:rFonts w:ascii="Times New Roman" w:eastAsia="Times New Roman" w:hAnsi="Times New Roman"/>
          <w:color w:val="000000"/>
          <w:sz w:val="28"/>
          <w:szCs w:val="28"/>
          <w:lang w:eastAsia="ru-RU"/>
        </w:rPr>
        <w:t xml:space="preserve">русского языка под редакцией Н.М. </w:t>
      </w:r>
      <w:r w:rsidRPr="00D05F38">
        <w:rPr>
          <w:rFonts w:ascii="Times New Roman" w:eastAsia="Times New Roman" w:hAnsi="Times New Roman"/>
          <w:color w:val="000000"/>
          <w:sz w:val="28"/>
          <w:szCs w:val="28"/>
          <w:lang w:eastAsia="ru-RU"/>
        </w:rPr>
        <w:t xml:space="preserve">Шанского рассматривает </w:t>
      </w:r>
      <w:r w:rsidR="007D734D">
        <w:rPr>
          <w:rFonts w:ascii="Times New Roman" w:eastAsia="Times New Roman" w:hAnsi="Times New Roman"/>
          <w:color w:val="000000"/>
          <w:sz w:val="28"/>
          <w:szCs w:val="28"/>
          <w:lang w:eastAsia="ru-RU"/>
        </w:rPr>
        <w:t>«</w:t>
      </w:r>
      <w:r w:rsidR="003701D8">
        <w:rPr>
          <w:rFonts w:ascii="Times New Roman" w:eastAsia="Times New Roman" w:hAnsi="Times New Roman"/>
          <w:color w:val="000000"/>
          <w:sz w:val="28"/>
          <w:szCs w:val="28"/>
          <w:lang w:eastAsia="ru-RU"/>
        </w:rPr>
        <w:t>четыре</w:t>
      </w:r>
      <w:r w:rsidRPr="00D05F38">
        <w:rPr>
          <w:rFonts w:ascii="Times New Roman" w:eastAsia="Times New Roman" w:hAnsi="Times New Roman"/>
          <w:color w:val="000000"/>
          <w:sz w:val="28"/>
          <w:szCs w:val="28"/>
          <w:lang w:eastAsia="ru-RU"/>
        </w:rPr>
        <w:t xml:space="preserve"> вида односоставных предложений (определённо-</w:t>
      </w:r>
      <w:r w:rsidRPr="00D05F38">
        <w:rPr>
          <w:rFonts w:ascii="Times New Roman" w:eastAsia="Times New Roman" w:hAnsi="Times New Roman"/>
          <w:color w:val="000000"/>
          <w:sz w:val="28"/>
          <w:szCs w:val="28"/>
          <w:lang w:eastAsia="ru-RU"/>
        </w:rPr>
        <w:lastRenderedPageBreak/>
        <w:t>личное, неопределённо-личное, безличное, назывное). Односоставные предложения сопоставляются с двусоставными. Вследствие этого опора интерес сосредоточено на формах выражения главного члена предложения</w:t>
      </w:r>
      <w:r w:rsidR="007D734D" w:rsidRPr="006B1AD7">
        <w:rPr>
          <w:rFonts w:ascii="Times New Roman" w:eastAsia="Times New Roman" w:hAnsi="Times New Roman"/>
          <w:color w:val="000000"/>
          <w:sz w:val="28"/>
          <w:szCs w:val="28"/>
          <w:lang w:eastAsia="ru-RU"/>
        </w:rPr>
        <w:t xml:space="preserve">» </w:t>
      </w:r>
      <w:r w:rsidR="007D734D" w:rsidRPr="006B1AD7">
        <w:rPr>
          <w:color w:val="000000"/>
          <w:sz w:val="28"/>
          <w:szCs w:val="28"/>
        </w:rPr>
        <w:t>[</w:t>
      </w:r>
      <w:r w:rsidR="006B1AD7" w:rsidRPr="006B1AD7">
        <w:rPr>
          <w:rFonts w:ascii="Times New Roman" w:hAnsi="Times New Roman"/>
          <w:color w:val="000000"/>
          <w:sz w:val="28"/>
          <w:szCs w:val="28"/>
        </w:rPr>
        <w:t>45, с. 237</w:t>
      </w:r>
      <w:r w:rsidR="007D734D" w:rsidRPr="006B1AD7">
        <w:rPr>
          <w:color w:val="000000"/>
          <w:sz w:val="28"/>
          <w:szCs w:val="28"/>
        </w:rPr>
        <w:t>].</w:t>
      </w:r>
      <w:r w:rsidRPr="00D05F38">
        <w:rPr>
          <w:rFonts w:ascii="Times New Roman" w:eastAsia="Times New Roman" w:hAnsi="Times New Roman"/>
          <w:color w:val="000000"/>
          <w:sz w:val="28"/>
          <w:szCs w:val="28"/>
          <w:lang w:eastAsia="ru-RU"/>
        </w:rPr>
        <w:t xml:space="preserve">Среди односоставных предложений преимущественно распространенными являются безличные предложения.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Они же представляются и особо трудными для усвоения, потому что выражают несколько значений (состояние окружающей среды, состояние человека, невыполнимость или неизбежность действия и др.), притом в выражении этих значений участвуют второстепенные члены предложения со значением лица или окружающей среды. Затрудняет освоение этого типа предложений то, что сказуемое имеет несколько способов выражения, следственно на усвоение безличных предложений отводится</w:t>
      </w:r>
      <w:r>
        <w:rPr>
          <w:rFonts w:ascii="Times New Roman" w:eastAsia="Times New Roman" w:hAnsi="Times New Roman"/>
          <w:color w:val="000000"/>
          <w:sz w:val="28"/>
          <w:szCs w:val="28"/>
          <w:lang w:eastAsia="ru-RU"/>
        </w:rPr>
        <w:t>,</w:t>
      </w:r>
      <w:r w:rsidRPr="00D05F38">
        <w:rPr>
          <w:rFonts w:ascii="Times New Roman" w:eastAsia="Times New Roman" w:hAnsi="Times New Roman"/>
          <w:color w:val="000000"/>
          <w:sz w:val="28"/>
          <w:szCs w:val="28"/>
          <w:lang w:eastAsia="ru-RU"/>
        </w:rPr>
        <w:t xml:space="preserve"> как правило</w:t>
      </w:r>
      <w:r>
        <w:rPr>
          <w:rFonts w:ascii="Times New Roman" w:eastAsia="Times New Roman" w:hAnsi="Times New Roman"/>
          <w:color w:val="000000"/>
          <w:sz w:val="28"/>
          <w:szCs w:val="28"/>
          <w:lang w:eastAsia="ru-RU"/>
        </w:rPr>
        <w:t xml:space="preserve">, большее количество </w:t>
      </w:r>
      <w:r w:rsidRPr="00D05F38">
        <w:rPr>
          <w:rFonts w:ascii="Times New Roman" w:eastAsia="Times New Roman" w:hAnsi="Times New Roman"/>
          <w:color w:val="000000"/>
          <w:sz w:val="28"/>
          <w:szCs w:val="28"/>
          <w:lang w:eastAsia="ru-RU"/>
        </w:rPr>
        <w:t xml:space="preserve">времени, чем на ознакомление с другими типами.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ряду односоставных предложений с главным членом-сказуемым безличные предложения противопоставлены личным.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i/>
          <w:color w:val="000000"/>
          <w:sz w:val="28"/>
          <w:szCs w:val="28"/>
          <w:lang w:eastAsia="ru-RU"/>
        </w:rPr>
      </w:pPr>
      <w:r w:rsidRPr="00D05F38">
        <w:rPr>
          <w:rFonts w:ascii="Times New Roman" w:eastAsia="Times New Roman" w:hAnsi="Times New Roman"/>
          <w:color w:val="000000"/>
          <w:sz w:val="28"/>
          <w:szCs w:val="28"/>
          <w:lang w:eastAsia="ru-RU"/>
        </w:rPr>
        <w:t xml:space="preserve">В личных предложениях действующим является лицо, то есть человек. Значение лица, определенного или неопределенного, выражено соответствующими формами глагола. Лицо является определенным, если действующее лицо </w:t>
      </w:r>
      <w:r w:rsidR="001F744E">
        <w:rPr>
          <w:rFonts w:ascii="Times New Roman" w:eastAsia="Times New Roman" w:hAnsi="Times New Roman"/>
          <w:color w:val="000000"/>
          <w:sz w:val="28"/>
          <w:szCs w:val="28"/>
          <w:lang w:eastAsia="ru-RU"/>
        </w:rPr>
        <w:t>–</w:t>
      </w:r>
      <w:r w:rsidRPr="00D05F38">
        <w:rPr>
          <w:rFonts w:ascii="Times New Roman" w:eastAsia="Times New Roman" w:hAnsi="Times New Roman"/>
          <w:color w:val="000000"/>
          <w:sz w:val="28"/>
          <w:szCs w:val="28"/>
          <w:lang w:eastAsia="ru-RU"/>
        </w:rPr>
        <w:t xml:space="preserve"> говорящий или собеседник. Несомненно, что эти значения выражаются только лишь глаголами в форме 1-го или 2-го лица. Лицо является неопределенным, если действующее лицо не может быть ни говорящим, ни собеседником. Это значение выражается формой 3-го лица множественного числа или формой множестве</w:t>
      </w:r>
      <w:r w:rsidR="00E8399C">
        <w:rPr>
          <w:rFonts w:ascii="Times New Roman" w:eastAsia="Times New Roman" w:hAnsi="Times New Roman"/>
          <w:color w:val="000000"/>
          <w:sz w:val="28"/>
          <w:szCs w:val="28"/>
          <w:lang w:eastAsia="ru-RU"/>
        </w:rPr>
        <w:t xml:space="preserve">нного числа прошедшего времени: </w:t>
      </w:r>
      <w:r w:rsidR="00E8399C">
        <w:rPr>
          <w:rFonts w:ascii="Times New Roman" w:eastAsia="Times New Roman" w:hAnsi="Times New Roman"/>
          <w:i/>
          <w:color w:val="000000"/>
          <w:sz w:val="28"/>
          <w:szCs w:val="28"/>
          <w:lang w:eastAsia="ru-RU"/>
        </w:rPr>
        <w:t>Школу отремонтируют летом. Школу отремонтировали летом</w:t>
      </w:r>
      <w:r w:rsidRPr="00D05F38">
        <w:rPr>
          <w:rFonts w:ascii="Times New Roman" w:eastAsia="Times New Roman" w:hAnsi="Times New Roman"/>
          <w:i/>
          <w:color w:val="000000"/>
          <w:sz w:val="28"/>
          <w:szCs w:val="28"/>
          <w:lang w:eastAsia="ru-RU"/>
        </w:rPr>
        <w:t xml:space="preserve">.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Таким образом, определенно-личные предложения противопоставлены неопределенно-личным по значению лица и по формам главного члена: в первых −говорящий или собеседник (форма</w:t>
      </w:r>
      <w:r w:rsidR="006E0985">
        <w:rPr>
          <w:rFonts w:ascii="Times New Roman" w:eastAsia="Times New Roman" w:hAnsi="Times New Roman"/>
          <w:color w:val="000000"/>
          <w:sz w:val="28"/>
          <w:szCs w:val="28"/>
          <w:lang w:eastAsia="ru-RU"/>
        </w:rPr>
        <w:t xml:space="preserve"> 1-го или 2-го лица), во вторых,</w:t>
      </w:r>
      <w:r w:rsidRPr="00D05F38">
        <w:rPr>
          <w:rFonts w:ascii="Times New Roman" w:eastAsia="Times New Roman" w:hAnsi="Times New Roman"/>
          <w:color w:val="000000"/>
          <w:sz w:val="28"/>
          <w:szCs w:val="28"/>
          <w:lang w:eastAsia="ru-RU"/>
        </w:rPr>
        <w:t xml:space="preserve"> не говорящий и не собеседник (форма 3-го лица множественного числа). Эти </w:t>
      </w:r>
      <w:r w:rsidRPr="00D05F38">
        <w:rPr>
          <w:rFonts w:ascii="Times New Roman" w:eastAsia="Times New Roman" w:hAnsi="Times New Roman"/>
          <w:color w:val="000000"/>
          <w:sz w:val="28"/>
          <w:szCs w:val="28"/>
          <w:lang w:eastAsia="ru-RU"/>
        </w:rPr>
        <w:lastRenderedPageBreak/>
        <w:t xml:space="preserve">значения выражаются и в двусоставных предложениях с помощью подлежащего.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Односоставные предложения изучаются после двусоставных и в сопоставлении с ними, особенно при наличии синонимических пар. Ученику при этом предлагается сопоставить предложения и определить их соответствие и различие, прежде всего по строению. Например, предложения: </w:t>
      </w:r>
      <w:r w:rsidRPr="00D05F38">
        <w:rPr>
          <w:rFonts w:ascii="Times New Roman" w:eastAsia="Times New Roman" w:hAnsi="Times New Roman"/>
          <w:i/>
          <w:color w:val="000000"/>
          <w:sz w:val="28"/>
          <w:szCs w:val="28"/>
          <w:lang w:eastAsia="ru-RU"/>
        </w:rPr>
        <w:t>В дверь кто-то стучит и: В дверь стучат</w:t>
      </w:r>
      <w:r>
        <w:rPr>
          <w:rFonts w:ascii="Times New Roman" w:eastAsia="Times New Roman" w:hAnsi="Times New Roman"/>
          <w:i/>
          <w:color w:val="000000"/>
          <w:sz w:val="28"/>
          <w:szCs w:val="28"/>
          <w:lang w:eastAsia="ru-RU"/>
        </w:rPr>
        <w:t>,</w:t>
      </w:r>
      <w:r w:rsidRPr="00D05F38">
        <w:rPr>
          <w:rFonts w:ascii="Times New Roman" w:eastAsia="Times New Roman" w:hAnsi="Times New Roman"/>
          <w:color w:val="000000"/>
          <w:sz w:val="28"/>
          <w:szCs w:val="28"/>
          <w:lang w:eastAsia="ru-RU"/>
        </w:rPr>
        <w:t xml:space="preserve"> имеют одинаковое значение, но разное строение грамматической основы. По этому признаку первое предложение двусоставное, а второе — односоставное.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В соответствии со сказанным в упражнениях главное внимание уделено формам выражения главного члена и сопоставлению односоставных и двусоставных предложений (см. упр. 184, 185, 192, 201, 202, 203 и др</w:t>
      </w:r>
      <w:r w:rsidRPr="006B1AD7">
        <w:rPr>
          <w:rFonts w:ascii="Times New Roman" w:eastAsia="Times New Roman" w:hAnsi="Times New Roman"/>
          <w:color w:val="000000"/>
          <w:sz w:val="28"/>
          <w:szCs w:val="28"/>
          <w:lang w:eastAsia="ru-RU"/>
        </w:rPr>
        <w:t>.)</w:t>
      </w:r>
      <w:r w:rsidR="001F744E" w:rsidRPr="006B1AD7">
        <w:rPr>
          <w:color w:val="000000"/>
          <w:sz w:val="28"/>
          <w:szCs w:val="28"/>
        </w:rPr>
        <w:t xml:space="preserve"> [</w:t>
      </w:r>
      <w:r w:rsidR="006B1AD7" w:rsidRPr="006B1AD7">
        <w:rPr>
          <w:rFonts w:ascii="Times New Roman" w:hAnsi="Times New Roman"/>
          <w:color w:val="000000"/>
          <w:sz w:val="28"/>
          <w:szCs w:val="28"/>
        </w:rPr>
        <w:t>45, с. 349</w:t>
      </w:r>
      <w:r w:rsidR="001F744E" w:rsidRPr="006B1AD7">
        <w:rPr>
          <w:color w:val="000000"/>
          <w:sz w:val="28"/>
          <w:szCs w:val="28"/>
        </w:rPr>
        <w:t>].</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Обобщенно-личные предложения связаны с определенно-личными и неопределенно-личными по совпадающим формам выражения главного члена и отличаются от них</w:t>
      </w:r>
      <w:r w:rsidR="006B1AD7">
        <w:rPr>
          <w:rFonts w:ascii="Times New Roman" w:eastAsia="Times New Roman" w:hAnsi="Times New Roman"/>
          <w:color w:val="000000"/>
          <w:sz w:val="28"/>
          <w:szCs w:val="28"/>
          <w:lang w:eastAsia="ru-RU"/>
        </w:rPr>
        <w:t xml:space="preserve"> лишь значением обобщения лица: </w:t>
      </w:r>
      <w:r w:rsidRPr="000442C6">
        <w:rPr>
          <w:rFonts w:ascii="Times New Roman" w:eastAsia="Times New Roman" w:hAnsi="Times New Roman"/>
          <w:i/>
          <w:color w:val="000000"/>
          <w:sz w:val="28"/>
          <w:szCs w:val="28"/>
          <w:lang w:eastAsia="ru-RU"/>
        </w:rPr>
        <w:t>Сейчас в деревнях неплохо живут</w:t>
      </w:r>
      <w:r w:rsidR="006B1AD7">
        <w:rPr>
          <w:rFonts w:ascii="Times New Roman" w:eastAsia="Times New Roman" w:hAnsi="Times New Roman"/>
          <w:color w:val="000000"/>
          <w:sz w:val="28"/>
          <w:szCs w:val="28"/>
          <w:lang w:eastAsia="ru-RU"/>
        </w:rPr>
        <w:t xml:space="preserve"> или действия</w:t>
      </w:r>
      <w:r w:rsidR="00EB24FC">
        <w:rPr>
          <w:rFonts w:ascii="Times New Roman" w:eastAsia="Times New Roman" w:hAnsi="Times New Roman"/>
          <w:color w:val="000000"/>
          <w:sz w:val="28"/>
          <w:szCs w:val="28"/>
          <w:lang w:eastAsia="ru-RU"/>
        </w:rPr>
        <w:t>:</w:t>
      </w:r>
      <w:r w:rsidR="00403970">
        <w:rPr>
          <w:rFonts w:ascii="Times New Roman" w:eastAsia="Times New Roman" w:hAnsi="Times New Roman"/>
          <w:color w:val="000000"/>
          <w:sz w:val="28"/>
          <w:szCs w:val="28"/>
          <w:lang w:eastAsia="ru-RU"/>
        </w:rPr>
        <w:t xml:space="preserve"> </w:t>
      </w:r>
      <w:r w:rsidRPr="000442C6">
        <w:rPr>
          <w:rFonts w:ascii="Times New Roman" w:eastAsia="Times New Roman" w:hAnsi="Times New Roman"/>
          <w:i/>
          <w:color w:val="000000"/>
          <w:sz w:val="28"/>
          <w:szCs w:val="28"/>
          <w:lang w:eastAsia="ru-RU"/>
        </w:rPr>
        <w:t>Вечно тебя ждешь</w:t>
      </w:r>
      <w:r w:rsidRPr="00D05F38">
        <w:rPr>
          <w:rFonts w:ascii="Times New Roman" w:eastAsia="Times New Roman" w:hAnsi="Times New Roman"/>
          <w:color w:val="000000"/>
          <w:sz w:val="28"/>
          <w:szCs w:val="28"/>
          <w:lang w:eastAsia="ru-RU"/>
        </w:rPr>
        <w:t xml:space="preserve">.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При изучении безличных предложений основное внимание </w:t>
      </w:r>
      <w:r w:rsidR="00DE664C">
        <w:rPr>
          <w:rFonts w:ascii="Times New Roman" w:eastAsia="Times New Roman" w:hAnsi="Times New Roman"/>
          <w:color w:val="000000"/>
          <w:sz w:val="28"/>
          <w:szCs w:val="28"/>
          <w:lang w:eastAsia="ru-RU"/>
        </w:rPr>
        <w:t>уделяется способу</w:t>
      </w:r>
      <w:r w:rsidRPr="00D05F38">
        <w:rPr>
          <w:rFonts w:ascii="Times New Roman" w:eastAsia="Times New Roman" w:hAnsi="Times New Roman"/>
          <w:color w:val="000000"/>
          <w:sz w:val="28"/>
          <w:szCs w:val="28"/>
          <w:lang w:eastAsia="ru-RU"/>
        </w:rPr>
        <w:t xml:space="preserve"> выражения главного члена. В определенно-личных и неопределенно-личных предложениях сказу</w:t>
      </w:r>
      <w:r>
        <w:rPr>
          <w:rFonts w:ascii="Times New Roman" w:eastAsia="Times New Roman" w:hAnsi="Times New Roman"/>
          <w:color w:val="000000"/>
          <w:sz w:val="28"/>
          <w:szCs w:val="28"/>
          <w:lang w:eastAsia="ru-RU"/>
        </w:rPr>
        <w:t>емые тоже могут быть составными:</w:t>
      </w:r>
      <w:r w:rsidR="00403970">
        <w:rPr>
          <w:rFonts w:ascii="Times New Roman" w:eastAsia="Times New Roman" w:hAnsi="Times New Roman"/>
          <w:color w:val="000000"/>
          <w:sz w:val="28"/>
          <w:szCs w:val="28"/>
          <w:lang w:eastAsia="ru-RU"/>
        </w:rPr>
        <w:t xml:space="preserve"> </w:t>
      </w:r>
      <w:r w:rsidRPr="00D05F38">
        <w:rPr>
          <w:rFonts w:ascii="Times New Roman" w:eastAsia="Times New Roman" w:hAnsi="Times New Roman"/>
          <w:i/>
          <w:color w:val="000000"/>
          <w:sz w:val="28"/>
          <w:szCs w:val="28"/>
          <w:lang w:eastAsia="ru-RU"/>
        </w:rPr>
        <w:t>Буду рад вас видеть. Скоро начнут сеять рассаду</w:t>
      </w:r>
      <w:r w:rsidRPr="00D05F38">
        <w:rPr>
          <w:rFonts w:ascii="Times New Roman" w:eastAsia="Times New Roman" w:hAnsi="Times New Roman"/>
          <w:color w:val="000000"/>
          <w:sz w:val="28"/>
          <w:szCs w:val="28"/>
          <w:lang w:eastAsia="ru-RU"/>
        </w:rPr>
        <w:t>, но все типы сказуемых, особенно составных, частотны именно в безличных пр</w:t>
      </w:r>
      <w:r>
        <w:rPr>
          <w:rFonts w:ascii="Times New Roman" w:eastAsia="Times New Roman" w:hAnsi="Times New Roman"/>
          <w:color w:val="000000"/>
          <w:sz w:val="28"/>
          <w:szCs w:val="28"/>
          <w:lang w:eastAsia="ru-RU"/>
        </w:rPr>
        <w:t xml:space="preserve">едложениях. Следует иметь в виду </w:t>
      </w:r>
      <w:r w:rsidRPr="00D05F38">
        <w:rPr>
          <w:rFonts w:ascii="Times New Roman" w:eastAsia="Times New Roman" w:hAnsi="Times New Roman"/>
          <w:color w:val="000000"/>
          <w:sz w:val="28"/>
          <w:szCs w:val="28"/>
          <w:lang w:eastAsia="ru-RU"/>
        </w:rPr>
        <w:t>и тот факт, что безличные предложения преимущественно являются распростран</w:t>
      </w:r>
      <w:r>
        <w:rPr>
          <w:rFonts w:ascii="Times New Roman" w:eastAsia="Times New Roman" w:hAnsi="Times New Roman"/>
          <w:color w:val="000000"/>
          <w:sz w:val="28"/>
          <w:szCs w:val="28"/>
          <w:lang w:eastAsia="ru-RU"/>
        </w:rPr>
        <w:t xml:space="preserve">енными, а неопределенно-личные  предложения являются </w:t>
      </w:r>
      <w:r w:rsidRPr="00D05F38">
        <w:rPr>
          <w:rFonts w:ascii="Times New Roman" w:eastAsia="Times New Roman" w:hAnsi="Times New Roman"/>
          <w:color w:val="000000"/>
          <w:sz w:val="28"/>
          <w:szCs w:val="28"/>
          <w:lang w:eastAsia="ru-RU"/>
        </w:rPr>
        <w:t xml:space="preserve">только распространенными.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Называя состояние человека или же состояние окружающей среды, безличные предложения имеют в своем составе второстепенный член со значением носителя состояния, который в грамматическую основу не входит. Например, предложение: </w:t>
      </w:r>
      <w:r w:rsidRPr="00D05F38">
        <w:rPr>
          <w:rFonts w:ascii="Times New Roman" w:eastAsia="Times New Roman" w:hAnsi="Times New Roman"/>
          <w:i/>
          <w:color w:val="000000"/>
          <w:sz w:val="28"/>
          <w:szCs w:val="28"/>
          <w:lang w:eastAsia="ru-RU"/>
        </w:rPr>
        <w:t>В комнате уютно</w:t>
      </w:r>
      <w:r w:rsidRPr="00D05F38">
        <w:rPr>
          <w:rFonts w:ascii="Times New Roman" w:eastAsia="Times New Roman" w:hAnsi="Times New Roman"/>
          <w:color w:val="000000"/>
          <w:sz w:val="28"/>
          <w:szCs w:val="28"/>
          <w:lang w:eastAsia="ru-RU"/>
        </w:rPr>
        <w:t xml:space="preserve"> называет состояние окружающей </w:t>
      </w:r>
      <w:r w:rsidRPr="00D05F38">
        <w:rPr>
          <w:rFonts w:ascii="Times New Roman" w:eastAsia="Times New Roman" w:hAnsi="Times New Roman"/>
          <w:color w:val="000000"/>
          <w:sz w:val="28"/>
          <w:szCs w:val="28"/>
          <w:lang w:eastAsia="ru-RU"/>
        </w:rPr>
        <w:lastRenderedPageBreak/>
        <w:t xml:space="preserve">среды, значение состояния выражено сказуемым уютно, а значение окружающей среды </w:t>
      </w:r>
      <w:r w:rsidR="006E0985">
        <w:rPr>
          <w:rFonts w:ascii="Times New Roman" w:eastAsia="Times New Roman" w:hAnsi="Times New Roman"/>
          <w:color w:val="000000"/>
          <w:sz w:val="28"/>
          <w:szCs w:val="28"/>
          <w:lang w:eastAsia="ru-RU"/>
        </w:rPr>
        <w:softHyphen/>
      </w:r>
      <w:r w:rsidR="006E0985" w:rsidRPr="00D05F38">
        <w:rPr>
          <w:rFonts w:ascii="Times New Roman" w:eastAsia="Times New Roman" w:hAnsi="Times New Roman"/>
          <w:color w:val="000000"/>
          <w:sz w:val="28"/>
          <w:szCs w:val="28"/>
          <w:lang w:eastAsia="ru-RU"/>
        </w:rPr>
        <w:t>−</w:t>
      </w:r>
      <w:r w:rsidRPr="00D05F38">
        <w:rPr>
          <w:rFonts w:ascii="Times New Roman" w:eastAsia="Times New Roman" w:hAnsi="Times New Roman"/>
          <w:color w:val="000000"/>
          <w:sz w:val="28"/>
          <w:szCs w:val="28"/>
          <w:lang w:eastAsia="ru-RU"/>
        </w:rPr>
        <w:t xml:space="preserve"> обстоятельством в комнате.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Нераспространенные безличные предложения встречаются редко, в основном с абсолютно безличными глаголами типа стемнело, светало, рассвело.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Система упражнений, которая связана с изучением безличных предложений, та же, что в разделах о личных предложениях. В упр. 223 перечисляются формы выражения главного члена, в упр. 224 − значения безличных предложений. Большинство упражнений посвящено сопоставлению двусоставных и односоставных личных предложений с безличными. Этот материал развивает речь ученика, обогащает его речь, представляя синонимичные предложения, относящиеся к разным типам по строению. Согласование двусоставных и безличных предложений см. в упр. 201, 202, 203; двусоставных в безличные в упр. 201.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конце параграфа о безличных предложениях даются упражнения на повторение грамматических основ и всех типов односоставных предложений с главным членом сказуемым (упр. 205).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Для развития навыков письменной речи, для обучения составлению текстов, включающих разные типы односоставных и двусоставных предложений, полезны упражнения, подобные упр. 218, в котором дано стихотворение и надо определить вид односоставного предложения </w:t>
      </w:r>
    </w:p>
    <w:p w:rsidR="00D05F38" w:rsidRPr="00D05F38" w:rsidRDefault="003177E7"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Назывные предложения представляют</w:t>
      </w:r>
      <w:r w:rsidR="00D05F38" w:rsidRPr="00D05F38">
        <w:rPr>
          <w:rFonts w:ascii="Times New Roman" w:eastAsia="Times New Roman" w:hAnsi="Times New Roman"/>
          <w:color w:val="000000"/>
          <w:sz w:val="28"/>
          <w:szCs w:val="28"/>
          <w:lang w:eastAsia="ru-RU"/>
        </w:rPr>
        <w:t xml:space="preserve"> специфическую группу среди односоставных</w:t>
      </w:r>
      <w:r w:rsidR="00D05F38">
        <w:rPr>
          <w:rFonts w:ascii="Times New Roman" w:eastAsia="Times New Roman" w:hAnsi="Times New Roman"/>
          <w:color w:val="000000"/>
          <w:sz w:val="28"/>
          <w:szCs w:val="28"/>
          <w:lang w:eastAsia="ru-RU"/>
        </w:rPr>
        <w:t xml:space="preserve"> предложений</w:t>
      </w:r>
      <w:r w:rsidR="00D05F38" w:rsidRPr="00D05F38">
        <w:rPr>
          <w:rFonts w:ascii="Times New Roman" w:eastAsia="Times New Roman" w:hAnsi="Times New Roman"/>
          <w:color w:val="000000"/>
          <w:sz w:val="28"/>
          <w:szCs w:val="28"/>
          <w:lang w:eastAsia="ru-RU"/>
        </w:rPr>
        <w:t>. В научной граммати</w:t>
      </w:r>
      <w:r w:rsidR="00D05F38">
        <w:rPr>
          <w:rFonts w:ascii="Times New Roman" w:eastAsia="Times New Roman" w:hAnsi="Times New Roman"/>
          <w:color w:val="000000"/>
          <w:sz w:val="28"/>
          <w:szCs w:val="28"/>
          <w:lang w:eastAsia="ru-RU"/>
        </w:rPr>
        <w:t>ке они трактуются по-разному,   представляя</w:t>
      </w:r>
      <w:r w:rsidR="00D05F38" w:rsidRPr="00D05F38">
        <w:rPr>
          <w:rFonts w:ascii="Times New Roman" w:eastAsia="Times New Roman" w:hAnsi="Times New Roman"/>
          <w:color w:val="000000"/>
          <w:sz w:val="28"/>
          <w:szCs w:val="28"/>
          <w:lang w:eastAsia="ru-RU"/>
        </w:rPr>
        <w:t xml:space="preserve"> довольно пеструю группу, в которой в роли главного члена выступают предметные</w:t>
      </w:r>
      <w:r w:rsidR="00D05F38">
        <w:rPr>
          <w:rFonts w:ascii="Times New Roman" w:eastAsia="Times New Roman" w:hAnsi="Times New Roman"/>
          <w:color w:val="000000"/>
          <w:sz w:val="28"/>
          <w:szCs w:val="28"/>
          <w:lang w:eastAsia="ru-RU"/>
        </w:rPr>
        <w:t xml:space="preserve"> и признаковые существительные: </w:t>
      </w:r>
      <w:r w:rsidR="00D05F38" w:rsidRPr="00D05F38">
        <w:rPr>
          <w:rFonts w:ascii="Times New Roman" w:eastAsia="Times New Roman" w:hAnsi="Times New Roman"/>
          <w:i/>
          <w:color w:val="000000"/>
          <w:sz w:val="28"/>
          <w:szCs w:val="28"/>
          <w:lang w:eastAsia="ru-RU"/>
        </w:rPr>
        <w:t>Комната. Стол. Диван Ночь. Прохлада. Тишина</w:t>
      </w:r>
      <w:r w:rsidR="00D05F38" w:rsidRPr="00D05F38">
        <w:rPr>
          <w:rFonts w:ascii="Times New Roman" w:eastAsia="Times New Roman" w:hAnsi="Times New Roman"/>
          <w:color w:val="000000"/>
          <w:sz w:val="28"/>
          <w:szCs w:val="28"/>
          <w:lang w:eastAsia="ru-RU"/>
        </w:rPr>
        <w:t xml:space="preserve">.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В учебнике из назывных предложений представлены лишь бесспорные, в основном предметные</w:t>
      </w:r>
      <w:r>
        <w:rPr>
          <w:rFonts w:ascii="Times New Roman" w:eastAsia="Times New Roman" w:hAnsi="Times New Roman"/>
          <w:color w:val="000000"/>
          <w:sz w:val="28"/>
          <w:szCs w:val="28"/>
          <w:lang w:eastAsia="ru-RU"/>
        </w:rPr>
        <w:t xml:space="preserve">: </w:t>
      </w:r>
      <w:r w:rsidRPr="00D05F38">
        <w:rPr>
          <w:rFonts w:ascii="Times New Roman" w:eastAsia="Times New Roman" w:hAnsi="Times New Roman"/>
          <w:i/>
          <w:color w:val="000000"/>
          <w:sz w:val="28"/>
          <w:szCs w:val="28"/>
          <w:lang w:eastAsia="ru-RU"/>
        </w:rPr>
        <w:t>Лес. Поляна. Много ягод</w:t>
      </w:r>
      <w:r w:rsidRPr="00D05F38">
        <w:rPr>
          <w:rFonts w:ascii="Times New Roman" w:eastAsia="Times New Roman" w:hAnsi="Times New Roman"/>
          <w:color w:val="000000"/>
          <w:sz w:val="28"/>
          <w:szCs w:val="28"/>
          <w:lang w:eastAsia="ru-RU"/>
        </w:rPr>
        <w:t xml:space="preserve"> или обозначающие состояние окружающей среды</w:t>
      </w:r>
      <w:r>
        <w:rPr>
          <w:rFonts w:ascii="Times New Roman" w:eastAsia="Times New Roman" w:hAnsi="Times New Roman"/>
          <w:color w:val="000000"/>
          <w:sz w:val="28"/>
          <w:szCs w:val="28"/>
          <w:lang w:eastAsia="ru-RU"/>
        </w:rPr>
        <w:t xml:space="preserve">: </w:t>
      </w:r>
      <w:r w:rsidRPr="00B70D5B">
        <w:rPr>
          <w:rFonts w:ascii="Times New Roman" w:eastAsia="Times New Roman" w:hAnsi="Times New Roman"/>
          <w:i/>
          <w:color w:val="000000"/>
          <w:sz w:val="28"/>
          <w:szCs w:val="28"/>
          <w:lang w:eastAsia="ru-RU"/>
        </w:rPr>
        <w:t>Весна. Ночь. Мороз.</w:t>
      </w:r>
      <w:r w:rsidRPr="00D05F38">
        <w:rPr>
          <w:rFonts w:ascii="Times New Roman" w:eastAsia="Times New Roman" w:hAnsi="Times New Roman"/>
          <w:color w:val="000000"/>
          <w:sz w:val="28"/>
          <w:szCs w:val="28"/>
          <w:lang w:eastAsia="ru-RU"/>
        </w:rPr>
        <w:t xml:space="preserve"> Среди членов </w:t>
      </w:r>
      <w:r w:rsidRPr="00D05F38">
        <w:rPr>
          <w:rFonts w:ascii="Times New Roman" w:eastAsia="Times New Roman" w:hAnsi="Times New Roman"/>
          <w:color w:val="000000"/>
          <w:sz w:val="28"/>
          <w:szCs w:val="28"/>
          <w:lang w:eastAsia="ru-RU"/>
        </w:rPr>
        <w:lastRenderedPageBreak/>
        <w:t xml:space="preserve">предложения, распространяющих назывное предложение, упоминаются обычно только определения, согласованные и несогласованные. Поэтому из предложений </w:t>
      </w:r>
      <w:r w:rsidRPr="00B70D5B">
        <w:rPr>
          <w:rFonts w:ascii="Times New Roman" w:eastAsia="Times New Roman" w:hAnsi="Times New Roman"/>
          <w:i/>
          <w:color w:val="000000"/>
          <w:sz w:val="28"/>
          <w:szCs w:val="28"/>
          <w:lang w:eastAsia="ru-RU"/>
        </w:rPr>
        <w:t>Тишина и Кругом тишина</w:t>
      </w:r>
      <w:r w:rsidRPr="00D05F38">
        <w:rPr>
          <w:rFonts w:ascii="Times New Roman" w:eastAsia="Times New Roman" w:hAnsi="Times New Roman"/>
          <w:color w:val="000000"/>
          <w:sz w:val="28"/>
          <w:szCs w:val="28"/>
          <w:lang w:eastAsia="ru-RU"/>
        </w:rPr>
        <w:t xml:space="preserve"> в учебнике для 8 класса назывным признается лишь первое предложение.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При изучении назывных предложений </w:t>
      </w:r>
      <w:r w:rsidR="003177E7">
        <w:rPr>
          <w:rFonts w:ascii="Times New Roman" w:eastAsia="Times New Roman" w:hAnsi="Times New Roman"/>
          <w:color w:val="000000"/>
          <w:sz w:val="28"/>
          <w:szCs w:val="28"/>
          <w:lang w:eastAsia="ru-RU"/>
        </w:rPr>
        <w:t xml:space="preserve">на первый план выносятся условия их употребления, </w:t>
      </w:r>
      <w:r w:rsidRPr="00D05F38">
        <w:rPr>
          <w:rFonts w:ascii="Times New Roman" w:eastAsia="Times New Roman" w:hAnsi="Times New Roman"/>
          <w:color w:val="000000"/>
          <w:sz w:val="28"/>
          <w:szCs w:val="28"/>
          <w:lang w:eastAsia="ru-RU"/>
        </w:rPr>
        <w:t xml:space="preserve">их значение, </w:t>
      </w:r>
      <w:r w:rsidR="003177E7">
        <w:rPr>
          <w:rFonts w:ascii="Times New Roman" w:eastAsia="Times New Roman" w:hAnsi="Times New Roman"/>
          <w:color w:val="000000"/>
          <w:sz w:val="28"/>
          <w:szCs w:val="28"/>
          <w:lang w:eastAsia="ru-RU"/>
        </w:rPr>
        <w:t xml:space="preserve">прежде всего </w:t>
      </w:r>
      <w:r w:rsidRPr="00D05F38">
        <w:rPr>
          <w:rFonts w:ascii="Times New Roman" w:eastAsia="Times New Roman" w:hAnsi="Times New Roman"/>
          <w:color w:val="000000"/>
          <w:sz w:val="28"/>
          <w:szCs w:val="28"/>
          <w:lang w:eastAsia="ru-RU"/>
        </w:rPr>
        <w:t xml:space="preserve"> способность этих предложений, как и безличных, быть экспозиционными, то есть использоваться в начале текста для описания времени и места действия, для изображения окружающей среды, возможность их употреблять в заглавии (упр. 176). Выделение назывных предложений не вызывает особых трудностей, и упражнения используются для закрепления и повторения личных и безличных предложений, для их сопоставления и различения по формам главных членов.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Для закрепления </w:t>
      </w:r>
      <w:r w:rsidR="003177E7">
        <w:rPr>
          <w:rFonts w:ascii="Times New Roman" w:eastAsia="Times New Roman" w:hAnsi="Times New Roman"/>
          <w:color w:val="000000"/>
          <w:sz w:val="28"/>
          <w:szCs w:val="28"/>
          <w:lang w:eastAsia="ru-RU"/>
        </w:rPr>
        <w:t>обучающимся</w:t>
      </w:r>
      <w:r w:rsidRPr="00D05F38">
        <w:rPr>
          <w:rFonts w:ascii="Times New Roman" w:eastAsia="Times New Roman" w:hAnsi="Times New Roman"/>
          <w:color w:val="000000"/>
          <w:sz w:val="28"/>
          <w:szCs w:val="28"/>
          <w:lang w:eastAsia="ru-RU"/>
        </w:rPr>
        <w:t xml:space="preserve"> предлагается написать сочинени</w:t>
      </w:r>
      <w:r w:rsidR="003177E7">
        <w:rPr>
          <w:rFonts w:ascii="Times New Roman" w:eastAsia="Times New Roman" w:hAnsi="Times New Roman"/>
          <w:color w:val="000000"/>
          <w:sz w:val="28"/>
          <w:szCs w:val="28"/>
          <w:lang w:eastAsia="ru-RU"/>
        </w:rPr>
        <w:t>е, используя односоставные предложения</w:t>
      </w:r>
      <w:r w:rsidRPr="00D05F38">
        <w:rPr>
          <w:rFonts w:ascii="Times New Roman" w:eastAsia="Times New Roman" w:hAnsi="Times New Roman"/>
          <w:color w:val="000000"/>
          <w:sz w:val="28"/>
          <w:szCs w:val="28"/>
          <w:lang w:eastAsia="ru-RU"/>
        </w:rPr>
        <w:t xml:space="preserve"> (упр. 220), озаглавить текст назывным предложением и указать типы предложений в тексте (упр. 219).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Учебный комплекс «Русский язык. Теория. Практика. Развитие речи» под ред</w:t>
      </w:r>
      <w:r w:rsidR="001F744E">
        <w:rPr>
          <w:rFonts w:ascii="Times New Roman" w:eastAsia="Times New Roman" w:hAnsi="Times New Roman"/>
          <w:color w:val="000000"/>
          <w:sz w:val="28"/>
          <w:szCs w:val="28"/>
          <w:lang w:eastAsia="ru-RU"/>
        </w:rPr>
        <w:t>акцией</w:t>
      </w:r>
      <w:r w:rsidRPr="00D05F38">
        <w:rPr>
          <w:rFonts w:ascii="Times New Roman" w:eastAsia="Times New Roman" w:hAnsi="Times New Roman"/>
          <w:color w:val="000000"/>
          <w:sz w:val="28"/>
          <w:szCs w:val="28"/>
          <w:lang w:eastAsia="ru-RU"/>
        </w:rPr>
        <w:t xml:space="preserve"> В.В. Бабайцевой, а также учебник русского языка под ред. М.М. Разумовской при объяснении лингвистической сущности односоставных предложений придерживаются той точки зрения, что </w:t>
      </w:r>
      <w:r w:rsidR="001F744E">
        <w:rPr>
          <w:rFonts w:ascii="Times New Roman" w:eastAsia="Times New Roman" w:hAnsi="Times New Roman"/>
          <w:color w:val="000000"/>
          <w:sz w:val="28"/>
          <w:szCs w:val="28"/>
          <w:lang w:eastAsia="ru-RU"/>
        </w:rPr>
        <w:t>«</w:t>
      </w:r>
      <w:r w:rsidRPr="00D05F38">
        <w:rPr>
          <w:rFonts w:ascii="Times New Roman" w:eastAsia="Times New Roman" w:hAnsi="Times New Roman"/>
          <w:color w:val="000000"/>
          <w:sz w:val="28"/>
          <w:szCs w:val="28"/>
          <w:lang w:eastAsia="ru-RU"/>
        </w:rPr>
        <w:t>ведущим принципом классификации простого предложения является грамматический: характеристика предложения начинается с анализа его структурно-формальных свойств (количество главных членов, морфологическая природа главного члена); когда одного грамматического принципа не хватает, тогда вступают семантические показатели</w:t>
      </w:r>
      <w:r w:rsidR="001F744E">
        <w:rPr>
          <w:rFonts w:ascii="Times New Roman" w:eastAsia="Times New Roman" w:hAnsi="Times New Roman"/>
          <w:color w:val="000000"/>
          <w:sz w:val="28"/>
          <w:szCs w:val="28"/>
          <w:lang w:eastAsia="ru-RU"/>
        </w:rPr>
        <w:t xml:space="preserve">» </w:t>
      </w:r>
      <w:r w:rsidR="001F744E" w:rsidRPr="006B1AD7">
        <w:rPr>
          <w:color w:val="000000"/>
          <w:sz w:val="28"/>
          <w:szCs w:val="28"/>
        </w:rPr>
        <w:t>[</w:t>
      </w:r>
      <w:r w:rsidR="006B1AD7">
        <w:rPr>
          <w:rFonts w:ascii="Times New Roman" w:hAnsi="Times New Roman"/>
          <w:color w:val="000000"/>
          <w:sz w:val="28"/>
          <w:szCs w:val="28"/>
        </w:rPr>
        <w:t>42</w:t>
      </w:r>
      <w:r w:rsidR="006B1AD7" w:rsidRPr="006B1AD7">
        <w:rPr>
          <w:rFonts w:ascii="Times New Roman" w:hAnsi="Times New Roman"/>
          <w:color w:val="000000"/>
          <w:sz w:val="28"/>
          <w:szCs w:val="28"/>
        </w:rPr>
        <w:t>, с. 213</w:t>
      </w:r>
      <w:r w:rsidR="001F744E" w:rsidRPr="006B1AD7">
        <w:rPr>
          <w:color w:val="000000"/>
          <w:sz w:val="28"/>
          <w:szCs w:val="28"/>
        </w:rPr>
        <w:t>].</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Так при определении различных видов односоставных предложений на первый план выходит то структурный, то семантический признак. Например: определённо-личные </w:t>
      </w:r>
      <w:r w:rsidR="001F744E">
        <w:rPr>
          <w:rFonts w:ascii="Times New Roman" w:eastAsia="Times New Roman" w:hAnsi="Times New Roman"/>
          <w:color w:val="000000"/>
          <w:sz w:val="28"/>
          <w:szCs w:val="28"/>
          <w:lang w:eastAsia="ru-RU"/>
        </w:rPr>
        <w:t>–</w:t>
      </w:r>
      <w:r w:rsidRPr="00D05F38">
        <w:rPr>
          <w:rFonts w:ascii="Times New Roman" w:eastAsia="Times New Roman" w:hAnsi="Times New Roman"/>
          <w:color w:val="000000"/>
          <w:sz w:val="28"/>
          <w:szCs w:val="28"/>
          <w:lang w:eastAsia="ru-RU"/>
        </w:rPr>
        <w:t xml:space="preserve"> это предложения, в которых форма глагола-сказуемого и смысл предложения подсказывают, что действие совершается </w:t>
      </w:r>
      <w:r w:rsidRPr="00D05F38">
        <w:rPr>
          <w:rFonts w:ascii="Times New Roman" w:eastAsia="Times New Roman" w:hAnsi="Times New Roman"/>
          <w:color w:val="000000"/>
          <w:sz w:val="28"/>
          <w:szCs w:val="28"/>
          <w:lang w:eastAsia="ru-RU"/>
        </w:rPr>
        <w:lastRenderedPageBreak/>
        <w:t>определённым лицом, 1-м или 2-м. Или из учебника В.В. Бабайцевой, в котором говорится: «По значению и способу выражения главного члена односоставные предложения делятся наопределённо-личные, неопределённо-личные, безличные и назывные. В предложениях с глаголами-сказуемыми выражено лишь действие, а деятель не назван, хотя он и мыслится как определённое в определённо-личных и как неопределённое лицо в неопределённо-личных предложениях» [3</w:t>
      </w:r>
      <w:r w:rsidR="000A32D2">
        <w:rPr>
          <w:rFonts w:ascii="Times New Roman" w:eastAsia="Times New Roman" w:hAnsi="Times New Roman"/>
          <w:color w:val="000000"/>
          <w:sz w:val="28"/>
          <w:szCs w:val="28"/>
          <w:lang w:eastAsia="ru-RU"/>
        </w:rPr>
        <w:t>, с.</w:t>
      </w:r>
      <w:r w:rsidRPr="00D05F38">
        <w:rPr>
          <w:rFonts w:ascii="Times New Roman" w:eastAsia="Times New Roman" w:hAnsi="Times New Roman"/>
          <w:color w:val="000000"/>
          <w:sz w:val="28"/>
          <w:szCs w:val="28"/>
          <w:lang w:eastAsia="ru-RU"/>
        </w:rPr>
        <w:t xml:space="preserve"> 112]</w:t>
      </w:r>
      <w:r w:rsidR="001F744E" w:rsidRPr="00D05F38">
        <w:rPr>
          <w:rFonts w:ascii="Times New Roman" w:eastAsia="Times New Roman" w:hAnsi="Times New Roman"/>
          <w:color w:val="000000"/>
          <w:sz w:val="28"/>
          <w:szCs w:val="28"/>
          <w:lang w:eastAsia="ru-RU"/>
        </w:rPr>
        <w:t>.</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Безусловно, положительным качеством этих учебников является обращение к семантико-стилистической характеристике категории лица, глагола и местоимения, а также введение понятий активный деятель, действие, действующее лицо и лицо, испытывающее состояние.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Более подробно представлены семантические группы односоставного предложения в учебнике В.В. Бабайцевой.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Учебник М.М. Разумовской главный упор делает в формальной характеристике. Так</w:t>
      </w:r>
      <w:r w:rsidR="001F744E">
        <w:rPr>
          <w:rFonts w:ascii="Times New Roman" w:eastAsia="Times New Roman" w:hAnsi="Times New Roman"/>
          <w:color w:val="000000"/>
          <w:sz w:val="28"/>
          <w:szCs w:val="28"/>
          <w:lang w:eastAsia="ru-RU"/>
        </w:rPr>
        <w:t>,</w:t>
      </w:r>
      <w:r w:rsidRPr="00D05F38">
        <w:rPr>
          <w:rFonts w:ascii="Times New Roman" w:eastAsia="Times New Roman" w:hAnsi="Times New Roman"/>
          <w:color w:val="000000"/>
          <w:sz w:val="28"/>
          <w:szCs w:val="28"/>
          <w:lang w:eastAsia="ru-RU"/>
        </w:rPr>
        <w:t xml:space="preserve"> в теоретической части раздела «Безличное предложение» приведены только морфологические показатели выражения сказуемого. О значении этих конструкций можно узнать из упр. 131, выполняя которое учащиеся должны самостоятельно распределить безличные предложения на группы в зависимости от выражаемых ими значений.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Хочется отметить особо удачные упражнения в отношении смыслового анализа односоставных предложений в учебнике М.М. Разумовской. Упр. 116 с заданием доказать, что в односоставных предложениях необязательно применять подлежащее. Упр. 122 с заданием «Рассмотрите неопределённо-личное предложение. Можно ли назвать действующее лицо, и важно ли это знать?» Упр. 126 с заданием: «Прочитайте и объясните, к одному лицу или ко всем людям обращены данные высказывания? Как вы понимаете их смысл?» Упр. 132 с заданием: «Можно ли в безличном предложении обнаружить действующее лицо или предмет?».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lastRenderedPageBreak/>
        <w:t xml:space="preserve">Учебник содержит упражнения коммуникативной направленности: например, упр. 117с заданием «Если ввести в конструкцию местоимение- подлежащее, пострадает ли качество речи?» и упр. 139 «Подумайте, какая функция назывных предложений в описании грозы?».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Учебник содержит интересный дидактический материал, представляющий собой образцы русской поэзии и прозы, и объединяет широкую гамму заданий логико-языкового и творческого характера.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Однако учебник имеет ряд недостатков: мало внимания уделяется работе с синонимичными и соотносительными конструкциями. Учебник не содержит сведений о выразительности и стилистической обусловленности односоставных предложений, безличных и неопределённо-личных.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трактовке грамматических правил нет единообразного способа объяснения структурно-семантической организации односоставных предложений. Так при формулировке понятия «Определённо-личное предложение» учащиеся получают информацию о формальном и смысловом указании предложения на действие, совершаемое 1-м или 2-м лицом, и только затем сведения о морфологической форме главного члена и возможности преобразования их в двусоставные предложения.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При формулировании понятия «Неопределённо-личное предложение» на первый план выступают формальные показатели, а вторым пунктом, не выделяясь жирным шрифтом, семантические особенности.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О сказуемом безличного предложения говорится только то, что оно по своей форме не может указывать на действующее лицо</w:t>
      </w:r>
      <w:r w:rsidR="001F744E">
        <w:rPr>
          <w:rFonts w:ascii="Times New Roman" w:eastAsia="Times New Roman" w:hAnsi="Times New Roman"/>
          <w:color w:val="000000"/>
          <w:sz w:val="28"/>
          <w:szCs w:val="28"/>
          <w:lang w:eastAsia="ru-RU"/>
        </w:rPr>
        <w:t>, а</w:t>
      </w:r>
      <w:r w:rsidRPr="00D05F38">
        <w:rPr>
          <w:rFonts w:ascii="Times New Roman" w:eastAsia="Times New Roman" w:hAnsi="Times New Roman"/>
          <w:color w:val="000000"/>
          <w:sz w:val="28"/>
          <w:szCs w:val="28"/>
          <w:lang w:eastAsia="ru-RU"/>
        </w:rPr>
        <w:t xml:space="preserve"> назывным следует считать предложение с одним подлежащим.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результате у учеников возникают затруднения и путаница в воспроизведении того или иного правила, не формируются чёткие критерии, по которым следовало бы оценивать односоставную конструкцию, и понимание того, каким признакам отдавать приоритетное положение при её анализе.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lastRenderedPageBreak/>
        <w:t xml:space="preserve">Мы </w:t>
      </w:r>
      <w:r w:rsidR="00DE664C">
        <w:rPr>
          <w:rFonts w:ascii="Times New Roman" w:eastAsia="Times New Roman" w:hAnsi="Times New Roman"/>
          <w:color w:val="000000"/>
          <w:sz w:val="28"/>
          <w:szCs w:val="28"/>
          <w:lang w:eastAsia="ru-RU"/>
        </w:rPr>
        <w:t>считаем</w:t>
      </w:r>
      <w:r w:rsidRPr="00D05F38">
        <w:rPr>
          <w:rFonts w:ascii="Times New Roman" w:eastAsia="Times New Roman" w:hAnsi="Times New Roman"/>
          <w:color w:val="000000"/>
          <w:sz w:val="28"/>
          <w:szCs w:val="28"/>
          <w:lang w:eastAsia="ru-RU"/>
        </w:rPr>
        <w:t>, что при изучении грамматических понятий о</w:t>
      </w:r>
      <w:r w:rsidR="00DE664C">
        <w:rPr>
          <w:rFonts w:ascii="Times New Roman" w:eastAsia="Times New Roman" w:hAnsi="Times New Roman"/>
          <w:color w:val="000000"/>
          <w:sz w:val="28"/>
          <w:szCs w:val="28"/>
          <w:lang w:eastAsia="ru-RU"/>
        </w:rPr>
        <w:t>дносоставных предложений необходимо</w:t>
      </w:r>
      <w:r w:rsidRPr="00D05F38">
        <w:rPr>
          <w:rFonts w:ascii="Times New Roman" w:eastAsia="Times New Roman" w:hAnsi="Times New Roman"/>
          <w:color w:val="000000"/>
          <w:sz w:val="28"/>
          <w:szCs w:val="28"/>
          <w:lang w:eastAsia="ru-RU"/>
        </w:rPr>
        <w:t xml:space="preserve"> давать чёткую, единообразную формулировку сначала семантики, затем морфологических признаков главного члена односоставных предложений, функционально- стилистических особенностей употребления, которые необходимо представить в таблицах и в системе упражнений репродуктивно- творческого характера.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w:t>
      </w:r>
      <w:r w:rsidR="00DE664C">
        <w:rPr>
          <w:rFonts w:ascii="Times New Roman" w:eastAsia="Times New Roman" w:hAnsi="Times New Roman"/>
          <w:color w:val="000000"/>
          <w:sz w:val="28"/>
          <w:szCs w:val="28"/>
          <w:lang w:eastAsia="ru-RU"/>
        </w:rPr>
        <w:t>учебниках не сод</w:t>
      </w:r>
      <w:r w:rsidR="00EB24FC">
        <w:rPr>
          <w:rFonts w:ascii="Times New Roman" w:eastAsia="Times New Roman" w:hAnsi="Times New Roman"/>
          <w:color w:val="000000"/>
          <w:sz w:val="28"/>
          <w:szCs w:val="28"/>
          <w:lang w:eastAsia="ru-RU"/>
        </w:rPr>
        <w:t xml:space="preserve">ержится материал, раскрывающий </w:t>
      </w:r>
      <w:r w:rsidR="00DE664C">
        <w:rPr>
          <w:rFonts w:ascii="Times New Roman" w:eastAsia="Times New Roman" w:hAnsi="Times New Roman"/>
          <w:color w:val="000000"/>
          <w:sz w:val="28"/>
          <w:szCs w:val="28"/>
          <w:lang w:eastAsia="ru-RU"/>
        </w:rPr>
        <w:t>возможности</w:t>
      </w:r>
      <w:r w:rsidRPr="00D05F38">
        <w:rPr>
          <w:rFonts w:ascii="Times New Roman" w:eastAsia="Times New Roman" w:hAnsi="Times New Roman"/>
          <w:color w:val="000000"/>
          <w:sz w:val="28"/>
          <w:szCs w:val="28"/>
          <w:lang w:eastAsia="ru-RU"/>
        </w:rPr>
        <w:t xml:space="preserve"> синтаксической синонимии неопределённо-личного, безличного, обобщённо-личного и назывного предложений с двусоставными и между собой. Нет ни одного упражнения в реконструировании грамматического материала, лишь упр. 123 и 130</w:t>
      </w:r>
      <w:r w:rsidR="00B70D5B">
        <w:rPr>
          <w:rFonts w:ascii="Times New Roman" w:eastAsia="Times New Roman" w:hAnsi="Times New Roman"/>
          <w:color w:val="000000"/>
          <w:sz w:val="28"/>
          <w:szCs w:val="28"/>
          <w:lang w:eastAsia="ru-RU"/>
        </w:rPr>
        <w:t xml:space="preserve">,  </w:t>
      </w:r>
      <w:r w:rsidRPr="00D05F38">
        <w:rPr>
          <w:rFonts w:ascii="Times New Roman" w:eastAsia="Times New Roman" w:hAnsi="Times New Roman"/>
          <w:color w:val="000000"/>
          <w:sz w:val="28"/>
          <w:szCs w:val="28"/>
          <w:lang w:eastAsia="ru-RU"/>
        </w:rPr>
        <w:t xml:space="preserve"> тре</w:t>
      </w:r>
      <w:r w:rsidR="00B70D5B">
        <w:rPr>
          <w:rFonts w:ascii="Times New Roman" w:eastAsia="Times New Roman" w:hAnsi="Times New Roman"/>
          <w:color w:val="000000"/>
          <w:sz w:val="28"/>
          <w:szCs w:val="28"/>
          <w:lang w:eastAsia="ru-RU"/>
        </w:rPr>
        <w:t>бующее</w:t>
      </w:r>
      <w:r w:rsidRPr="00D05F38">
        <w:rPr>
          <w:rFonts w:ascii="Times New Roman" w:eastAsia="Times New Roman" w:hAnsi="Times New Roman"/>
          <w:color w:val="000000"/>
          <w:sz w:val="28"/>
          <w:szCs w:val="28"/>
          <w:lang w:eastAsia="ru-RU"/>
        </w:rPr>
        <w:t xml:space="preserve"> определить, как изменится смысл предложения, если определённо-личные предложения заменить обобщённо-л</w:t>
      </w:r>
      <w:r w:rsidR="00B70D5B">
        <w:rPr>
          <w:rFonts w:ascii="Times New Roman" w:eastAsia="Times New Roman" w:hAnsi="Times New Roman"/>
          <w:color w:val="000000"/>
          <w:sz w:val="28"/>
          <w:szCs w:val="28"/>
          <w:lang w:eastAsia="ru-RU"/>
        </w:rPr>
        <w:t>ичными и неопределённо-личные −</w:t>
      </w:r>
      <w:r w:rsidRPr="00D05F38">
        <w:rPr>
          <w:rFonts w:ascii="Times New Roman" w:eastAsia="Times New Roman" w:hAnsi="Times New Roman"/>
          <w:color w:val="000000"/>
          <w:sz w:val="28"/>
          <w:szCs w:val="28"/>
          <w:lang w:eastAsia="ru-RU"/>
        </w:rPr>
        <w:t xml:space="preserve">двусоставными.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Вся практическая часть по осознанию самой выразительной семантически богатой конструкции, как безличное предложение, ограничивается её выписыванием, синтаксическим разбором и указанием морфологических особенностей главного члена.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наибольшей степени удачно, как нам кажется, представлено обобщённо-личное предложение в учебнике П.А. Леканта. Системно и развёрнуто определены его грамматическое значение, структура, выражающая это значение, смысловая нагрузка и стилистическая сфера употребления. Так упражнения 126-130 направлены на определение смысловых особенностей этого предложения в выражении лица в зависимости от цели высказывания.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Например, упр. 129 имеет задание: «Прочитайте выдержки из произведений М.М. Пришвина. Какие предложения являются обобщённо- личными и почему? Докажите»</w:t>
      </w:r>
      <w:r w:rsidR="001F744E" w:rsidRPr="006B1AD7">
        <w:rPr>
          <w:rFonts w:ascii="Times New Roman" w:hAnsi="Times New Roman"/>
          <w:color w:val="000000"/>
          <w:sz w:val="28"/>
          <w:szCs w:val="28"/>
        </w:rPr>
        <w:t>[</w:t>
      </w:r>
      <w:r w:rsidR="006B1AD7" w:rsidRPr="006B1AD7">
        <w:rPr>
          <w:rFonts w:ascii="Times New Roman" w:hAnsi="Times New Roman"/>
          <w:color w:val="000000"/>
          <w:sz w:val="28"/>
          <w:szCs w:val="28"/>
        </w:rPr>
        <w:t>28, с.125</w:t>
      </w:r>
      <w:r w:rsidR="001F744E" w:rsidRPr="006B1AD7">
        <w:rPr>
          <w:rFonts w:ascii="Times New Roman" w:hAnsi="Times New Roman"/>
          <w:color w:val="000000"/>
          <w:sz w:val="28"/>
          <w:szCs w:val="28"/>
        </w:rPr>
        <w:t>].</w:t>
      </w:r>
    </w:p>
    <w:p w:rsidR="00D05F38" w:rsidRPr="00D05F38" w:rsidRDefault="00060BC4"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данном учебнике</w:t>
      </w:r>
      <w:r w:rsidR="00D05F38" w:rsidRPr="00D05F38">
        <w:rPr>
          <w:rFonts w:ascii="Times New Roman" w:eastAsia="Times New Roman" w:hAnsi="Times New Roman"/>
          <w:color w:val="000000"/>
          <w:sz w:val="28"/>
          <w:szCs w:val="28"/>
          <w:lang w:eastAsia="ru-RU"/>
        </w:rPr>
        <w:t xml:space="preserve"> не представлены какие бы то ни было элементы семантико-стилистического анализа конструкции, хотя в упр. 143, 144 содержится замечательный дидактический материал, который можно было бы использовать для стилистического анализа, тогда как задание учебника требует от учащихся лишь списывания, подчёркивания грамматической основы и определения вида односоставного предложения.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В теоретической и практиче</w:t>
      </w:r>
      <w:r w:rsidR="00431E44">
        <w:rPr>
          <w:rFonts w:ascii="Times New Roman" w:eastAsia="Times New Roman" w:hAnsi="Times New Roman"/>
          <w:color w:val="000000"/>
          <w:sz w:val="28"/>
          <w:szCs w:val="28"/>
          <w:lang w:eastAsia="ru-RU"/>
        </w:rPr>
        <w:t>ской части учебника не даются сведения</w:t>
      </w:r>
      <w:r w:rsidRPr="00D05F38">
        <w:rPr>
          <w:rFonts w:ascii="Times New Roman" w:eastAsia="Times New Roman" w:hAnsi="Times New Roman"/>
          <w:color w:val="000000"/>
          <w:sz w:val="28"/>
          <w:szCs w:val="28"/>
          <w:lang w:eastAsia="ru-RU"/>
        </w:rPr>
        <w:t>, которые бы раск</w:t>
      </w:r>
      <w:r w:rsidR="00431E44">
        <w:rPr>
          <w:rFonts w:ascii="Times New Roman" w:eastAsia="Times New Roman" w:hAnsi="Times New Roman"/>
          <w:color w:val="000000"/>
          <w:sz w:val="28"/>
          <w:szCs w:val="28"/>
          <w:lang w:eastAsia="ru-RU"/>
        </w:rPr>
        <w:t>рывали обучающимся</w:t>
      </w:r>
      <w:r w:rsidRPr="00D05F38">
        <w:rPr>
          <w:rFonts w:ascii="Times New Roman" w:eastAsia="Times New Roman" w:hAnsi="Times New Roman"/>
          <w:color w:val="000000"/>
          <w:sz w:val="28"/>
          <w:szCs w:val="28"/>
          <w:lang w:eastAsia="ru-RU"/>
        </w:rPr>
        <w:t xml:space="preserve"> значимость односоставных предложений в жанрах описания, повествования и рассуждения, хотя упр. 145 обязывает ученика описать общее впечатление от картины А.П. Рябушкина «Московская девушка XVII века» − состояние природы, девушку, различные детали, используя разные виды односоставных конструкций.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Особого внимания заслуживает учебник «Русского языка» для 8 класса под редакцией М.В. Панова. Учебник представляет большой интерес в плане разворачивания раздела «Односоставные предложения», типологии упражнений, вопросов и заданий по теме, которые во многом созвучны задачам нашего исследованиям.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Так</w:t>
      </w:r>
      <w:r w:rsidR="001F744E">
        <w:rPr>
          <w:rFonts w:ascii="Times New Roman" w:eastAsia="Times New Roman" w:hAnsi="Times New Roman"/>
          <w:color w:val="000000"/>
          <w:sz w:val="28"/>
          <w:szCs w:val="28"/>
          <w:lang w:eastAsia="ru-RU"/>
        </w:rPr>
        <w:t>,</w:t>
      </w:r>
      <w:r w:rsidRPr="00D05F38">
        <w:rPr>
          <w:rFonts w:ascii="Times New Roman" w:eastAsia="Times New Roman" w:hAnsi="Times New Roman"/>
          <w:color w:val="000000"/>
          <w:sz w:val="28"/>
          <w:szCs w:val="28"/>
          <w:lang w:eastAsia="ru-RU"/>
        </w:rPr>
        <w:t xml:space="preserve"> изучение синтаксического понятия начинается с характеристики особенностей безличного предложения, затем неопределённо-обобщённого, определённо-личного и назывного.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Теоретический материал и грамматические правила представляют собой рассуждения о причинах отсутствия подлежащего в структуре данных конструкций, о характере производителя действия (деятеле), о действии как процессе и действии − состоянии.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Основной упор делается в семантической оценке односоставного предложения, как в теоретической, так и в практической части учебного материала.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lastRenderedPageBreak/>
        <w:t>Система вопросов и заданий направлена на развитие внимания, памяти и сообразительности у детей и, как правило, опережает лингвистическую информацию (упр. 186, 187, 200, 201, 206)</w:t>
      </w:r>
      <w:r w:rsidR="006B1AD7">
        <w:rPr>
          <w:color w:val="000000"/>
          <w:sz w:val="28"/>
          <w:szCs w:val="28"/>
        </w:rPr>
        <w:t>.</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Несомненным достоинством учебника является значительное место в системе упражнений в сравнении, реконструировании, моделировании, в синонимичной трансформации односоставных безличных и двусоставных, неопределённо-личных и безличных.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Например, упр. 191, 198, 209, 218 требуют от учащихся не только лишь подобрать синонимичную конструкцию, «выразить мысль по-другому», сопоставить, но и выявить отличия в значении предложений.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Однако такое подробное и обстоятельное усвоение признаков происходит только лишь на материале безличного и неопределённо-личного предложения. Тогда как тема «Обобщённо-личное», «Определённо-личное предложение» ограничивается лишь теоретическими сведениями и максимум двумя упражнениями в доказательстве принадлежности предложения к тому или иному типу предложения.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Назывное предложение рассматривается как «не односоставное», а учащимся предлагается самостоятельно решит</w:t>
      </w:r>
      <w:r w:rsidR="004C3163">
        <w:rPr>
          <w:rFonts w:ascii="Times New Roman" w:eastAsia="Times New Roman" w:hAnsi="Times New Roman"/>
          <w:color w:val="000000"/>
          <w:sz w:val="28"/>
          <w:szCs w:val="28"/>
          <w:lang w:eastAsia="ru-RU"/>
        </w:rPr>
        <w:t xml:space="preserve">ь, к какому классу их относить </w:t>
      </w:r>
      <w:r w:rsidR="001F744E">
        <w:rPr>
          <w:rFonts w:ascii="Times New Roman" w:eastAsia="Times New Roman" w:hAnsi="Times New Roman"/>
          <w:color w:val="000000"/>
          <w:sz w:val="28"/>
          <w:szCs w:val="28"/>
          <w:lang w:eastAsia="ru-RU"/>
        </w:rPr>
        <w:t>–</w:t>
      </w:r>
      <w:r w:rsidRPr="00D05F38">
        <w:rPr>
          <w:rFonts w:ascii="Times New Roman" w:eastAsia="Times New Roman" w:hAnsi="Times New Roman"/>
          <w:color w:val="000000"/>
          <w:sz w:val="28"/>
          <w:szCs w:val="28"/>
          <w:lang w:eastAsia="ru-RU"/>
        </w:rPr>
        <w:t xml:space="preserve"> к двусоставным, номинативным или назывным.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Недостатки этого учебника мы видим в отсутствии стилистического комментария о роли каждого односоставного предложения в речи, </w:t>
      </w:r>
      <w:r w:rsidR="00B70D5B">
        <w:rPr>
          <w:rFonts w:ascii="Times New Roman" w:eastAsia="Times New Roman" w:hAnsi="Times New Roman"/>
          <w:color w:val="000000"/>
          <w:sz w:val="28"/>
          <w:szCs w:val="28"/>
          <w:lang w:eastAsia="ru-RU"/>
        </w:rPr>
        <w:t xml:space="preserve">а также </w:t>
      </w:r>
      <w:r w:rsidRPr="00D05F38">
        <w:rPr>
          <w:rFonts w:ascii="Times New Roman" w:eastAsia="Times New Roman" w:hAnsi="Times New Roman"/>
          <w:color w:val="000000"/>
          <w:sz w:val="28"/>
          <w:szCs w:val="28"/>
          <w:lang w:eastAsia="ru-RU"/>
        </w:rPr>
        <w:t>в несовершенном использовании дидактического материала-тек</w:t>
      </w:r>
      <w:r w:rsidR="00B70D5B">
        <w:rPr>
          <w:rFonts w:ascii="Times New Roman" w:eastAsia="Times New Roman" w:hAnsi="Times New Roman"/>
          <w:color w:val="000000"/>
          <w:sz w:val="28"/>
          <w:szCs w:val="28"/>
          <w:lang w:eastAsia="ru-RU"/>
        </w:rPr>
        <w:t>ста в упражнениях 228, 215, 216</w:t>
      </w:r>
      <w:r w:rsidRPr="00D05F38">
        <w:rPr>
          <w:rFonts w:ascii="Times New Roman" w:eastAsia="Times New Roman" w:hAnsi="Times New Roman"/>
          <w:color w:val="000000"/>
          <w:sz w:val="28"/>
          <w:szCs w:val="28"/>
          <w:lang w:eastAsia="ru-RU"/>
        </w:rPr>
        <w:t xml:space="preserve">.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О стилистической значимости определённо-личного, обобщённо - личного и назывного предложения можно узнать только из теории, которая не подкрепляется практическими упражнениями в анализе текста. Формально-грамматический анализ конструкции преобладает над смысловым, отчего семантико-стилистические признаки односоставного предложения теряют свою значимость и остаются вне внимания школьников.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lastRenderedPageBreak/>
        <w:t xml:space="preserve">Содержание программы изучения односоставных предложений в семантико-стилистическом аспекте.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 процессе овладения синтаксическими единицами языка методическая наука требует реализовать три направления: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1. </w:t>
      </w:r>
      <w:r w:rsidR="001F744E">
        <w:rPr>
          <w:rFonts w:ascii="Times New Roman" w:eastAsia="Times New Roman" w:hAnsi="Times New Roman"/>
          <w:color w:val="000000"/>
          <w:sz w:val="28"/>
          <w:szCs w:val="28"/>
          <w:lang w:eastAsia="ru-RU"/>
        </w:rPr>
        <w:t>У</w:t>
      </w:r>
      <w:r w:rsidRPr="00D05F38">
        <w:rPr>
          <w:rFonts w:ascii="Times New Roman" w:eastAsia="Times New Roman" w:hAnsi="Times New Roman"/>
          <w:color w:val="000000"/>
          <w:sz w:val="28"/>
          <w:szCs w:val="28"/>
          <w:lang w:eastAsia="ru-RU"/>
        </w:rPr>
        <w:t xml:space="preserve">своение единиц языка, способность анализировать, группировать, классифицировать, конструировать синтаксические единицы;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2. </w:t>
      </w:r>
      <w:r w:rsidR="001F744E">
        <w:rPr>
          <w:rFonts w:ascii="Times New Roman" w:eastAsia="Times New Roman" w:hAnsi="Times New Roman"/>
          <w:color w:val="000000"/>
          <w:sz w:val="28"/>
          <w:szCs w:val="28"/>
          <w:lang w:eastAsia="ru-RU"/>
        </w:rPr>
        <w:t>О</w:t>
      </w:r>
      <w:r w:rsidRPr="00D05F38">
        <w:rPr>
          <w:rFonts w:ascii="Times New Roman" w:eastAsia="Times New Roman" w:hAnsi="Times New Roman"/>
          <w:color w:val="000000"/>
          <w:sz w:val="28"/>
          <w:szCs w:val="28"/>
          <w:lang w:eastAsia="ru-RU"/>
        </w:rPr>
        <w:t xml:space="preserve">владение нормативным словоупотреблением моделей предложения, запоминание норм употребления;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3. </w:t>
      </w:r>
      <w:r w:rsidR="001F744E">
        <w:rPr>
          <w:rFonts w:ascii="Times New Roman" w:eastAsia="Times New Roman" w:hAnsi="Times New Roman"/>
          <w:color w:val="000000"/>
          <w:sz w:val="28"/>
          <w:szCs w:val="28"/>
          <w:lang w:eastAsia="ru-RU"/>
        </w:rPr>
        <w:t>П</w:t>
      </w:r>
      <w:r w:rsidRPr="00D05F38">
        <w:rPr>
          <w:rFonts w:ascii="Times New Roman" w:eastAsia="Times New Roman" w:hAnsi="Times New Roman"/>
          <w:color w:val="000000"/>
          <w:sz w:val="28"/>
          <w:szCs w:val="28"/>
          <w:lang w:eastAsia="ru-RU"/>
        </w:rPr>
        <w:t>равильное использование единиц языка в конкретных условиях общения, при продуцировании устных и письменных текстов</w:t>
      </w:r>
      <w:r w:rsidR="006B1AD7">
        <w:rPr>
          <w:rFonts w:ascii="Times New Roman" w:eastAsia="Times New Roman" w:hAnsi="Times New Roman"/>
          <w:color w:val="000000"/>
          <w:sz w:val="28"/>
          <w:szCs w:val="28"/>
          <w:lang w:eastAsia="ru-RU"/>
        </w:rPr>
        <w:t>.</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Работу по развитию речи при изучении данной темы мы связываем с усвоением правил построения и функционирования односоставных предложений, опираясь на три закономерности, сформированные Л.П. Федоренко: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 зависимость усвоения речи от приобретения способности понимать лексические и грамматические значения;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 зависимость усвоения речи от приобретения способности чувствовать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выразительные коннотации грамматических, лексических языковых значений;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 зависимость усвоения речи от развития языкового чутья, как способности запоминать нормы употребления языковых единиц в речи (традицию сочетания языковых единиц в потоке речи);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повышение темпа обогащения речи по мере совершенствования речетворческой системы ученика</w:t>
      </w:r>
      <w:r w:rsidR="001F744E" w:rsidRPr="006B1AD7">
        <w:rPr>
          <w:rFonts w:ascii="Times New Roman" w:hAnsi="Times New Roman"/>
          <w:color w:val="000000"/>
          <w:sz w:val="28"/>
          <w:szCs w:val="28"/>
        </w:rPr>
        <w:t>[</w:t>
      </w:r>
      <w:r w:rsidR="006B1AD7" w:rsidRPr="006B1AD7">
        <w:rPr>
          <w:rFonts w:ascii="Times New Roman" w:hAnsi="Times New Roman"/>
          <w:color w:val="000000"/>
          <w:sz w:val="28"/>
          <w:szCs w:val="28"/>
        </w:rPr>
        <w:t>43, с.261</w:t>
      </w:r>
      <w:r w:rsidR="001F744E" w:rsidRPr="006B1AD7">
        <w:rPr>
          <w:rFonts w:ascii="Times New Roman" w:hAnsi="Times New Roman"/>
          <w:color w:val="000000"/>
          <w:sz w:val="28"/>
          <w:szCs w:val="28"/>
        </w:rPr>
        <w:t>].</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Развитие речи школьников рассматривается нами в свете теории речевой деятельности: как постижение основными видами речевой деятельности (аудирование, говорение, чтение, письмо), предполагающее развитие способности принимать и порождать текст, решающее значении в </w:t>
      </w:r>
      <w:r w:rsidRPr="00D05F38">
        <w:rPr>
          <w:rFonts w:ascii="Times New Roman" w:eastAsia="Times New Roman" w:hAnsi="Times New Roman"/>
          <w:color w:val="000000"/>
          <w:sz w:val="28"/>
          <w:szCs w:val="28"/>
          <w:lang w:eastAsia="ru-RU"/>
        </w:rPr>
        <w:lastRenderedPageBreak/>
        <w:t xml:space="preserve">развитии которых играет совершенствование речевых механизмов, эквивалентных замен и упреждающего синтеза. </w:t>
      </w:r>
    </w:p>
    <w:p w:rsidR="00D05F38" w:rsidRPr="00D05F38" w:rsidRDefault="00D05F38" w:rsidP="00D05F3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D05F38">
        <w:rPr>
          <w:rFonts w:ascii="Times New Roman" w:eastAsia="Times New Roman" w:hAnsi="Times New Roman"/>
          <w:color w:val="000000"/>
          <w:sz w:val="28"/>
          <w:szCs w:val="28"/>
          <w:lang w:eastAsia="ru-RU"/>
        </w:rPr>
        <w:t xml:space="preserve">Создавая устный или письменный текст, отправитель речи может выразить свои мысли, пользуясь весьма ограниченным набором грамматических форм и синтаксических структур. При восприятии речи текст может навязывать получателю речи практически неограниченный набор грамматического материала. Создавая речевые произведения, отправитель речи пользуется той микрофонетикой, которой он активно владеет. При восприятии текста он вынужден настраиваться на восприятие макрофонетики, характеризующейся полным набором фонем и просодических единиц, разнообразием индивидуальных, стилевых особенностей и вариативным типом речи, </w:t>
      </w:r>
    </w:p>
    <w:p w:rsidR="00327C81" w:rsidRDefault="004C3163" w:rsidP="004C3163">
      <w:pPr>
        <w:shd w:val="clear" w:color="auto" w:fill="FFFFFF"/>
        <w:spacing w:after="0" w:line="360" w:lineRule="auto"/>
        <w:ind w:firstLine="709"/>
        <w:contextualSpacing/>
        <w:jc w:val="both"/>
        <w:rPr>
          <w:rFonts w:ascii="Times New Roman" w:eastAsia="Times New Roman" w:hAnsi="Times New Roman"/>
          <w:color w:val="333333"/>
          <w:sz w:val="28"/>
          <w:szCs w:val="28"/>
          <w:lang w:eastAsia="ru-RU"/>
        </w:rPr>
      </w:pPr>
      <w:r w:rsidRPr="004C3163">
        <w:rPr>
          <w:rFonts w:ascii="Times New Roman" w:eastAsia="Times New Roman" w:hAnsi="Times New Roman"/>
          <w:color w:val="000000"/>
          <w:sz w:val="28"/>
          <w:szCs w:val="28"/>
          <w:lang w:eastAsia="ru-RU"/>
        </w:rPr>
        <w:t xml:space="preserve">Работа над семантикой и структурой, синонимикой и стилистикой, выразительностью речи представляет собой совокупность разных аспектов анализа односоставных предложений как средства речи. Однако необходимость соединения всех аспектов анализа речи диктует появление семантико-стилистического аспекта, который совершенствует процесс восприятия и, стало быть, эффективнее подготавливает мыслительную активность школьников к продуцированию текста. Таким образом, изучение односоставных предложений в семантико-стилистическом аспекте выдвигает </w:t>
      </w:r>
      <w:r w:rsidR="00327C81">
        <w:rPr>
          <w:rFonts w:ascii="Times New Roman" w:eastAsia="Times New Roman" w:hAnsi="Times New Roman"/>
          <w:color w:val="000000"/>
          <w:sz w:val="28"/>
          <w:szCs w:val="28"/>
          <w:lang w:eastAsia="ru-RU"/>
        </w:rPr>
        <w:t>и решает основную задачу</w:t>
      </w:r>
      <w:r w:rsidRPr="004C3163">
        <w:rPr>
          <w:rFonts w:ascii="Times New Roman" w:eastAsia="Times New Roman" w:hAnsi="Times New Roman"/>
          <w:color w:val="000000"/>
          <w:sz w:val="28"/>
          <w:szCs w:val="28"/>
          <w:lang w:eastAsia="ru-RU"/>
        </w:rPr>
        <w:t>: научить школьников ощущать семантико-стилистические особенности конкретных односоставных высказываний и вырабатывать навык мотивированного, коммуникативно-целесообразного использ</w:t>
      </w:r>
      <w:r w:rsidR="00327C81">
        <w:rPr>
          <w:rFonts w:ascii="Times New Roman" w:eastAsia="Times New Roman" w:hAnsi="Times New Roman"/>
          <w:color w:val="000000"/>
          <w:sz w:val="28"/>
          <w:szCs w:val="28"/>
          <w:lang w:eastAsia="ru-RU"/>
        </w:rPr>
        <w:t>ования односоставных предложений</w:t>
      </w:r>
      <w:r w:rsidRPr="004C3163">
        <w:rPr>
          <w:rFonts w:ascii="Times New Roman" w:eastAsia="Times New Roman" w:hAnsi="Times New Roman"/>
          <w:color w:val="000000"/>
          <w:sz w:val="28"/>
          <w:szCs w:val="28"/>
          <w:lang w:eastAsia="ru-RU"/>
        </w:rPr>
        <w:t xml:space="preserve"> в речи.</w:t>
      </w:r>
    </w:p>
    <w:p w:rsidR="00327C81" w:rsidRDefault="00327C81" w:rsidP="004C3163">
      <w:pPr>
        <w:shd w:val="clear" w:color="auto" w:fill="FFFFFF"/>
        <w:spacing w:after="0" w:line="360" w:lineRule="auto"/>
        <w:ind w:firstLine="709"/>
        <w:contextualSpacing/>
        <w:jc w:val="both"/>
        <w:rPr>
          <w:rFonts w:ascii="Times New Roman" w:eastAsia="Times New Roman" w:hAnsi="Times New Roman"/>
          <w:color w:val="333333"/>
          <w:sz w:val="28"/>
          <w:szCs w:val="28"/>
          <w:lang w:eastAsia="ru-RU"/>
        </w:rPr>
      </w:pPr>
    </w:p>
    <w:p w:rsidR="00484997" w:rsidRPr="00D05F38" w:rsidRDefault="00484997" w:rsidP="00484997">
      <w:pPr>
        <w:shd w:val="clear" w:color="auto" w:fill="FFFFFF"/>
        <w:spacing w:after="0" w:line="360" w:lineRule="auto"/>
        <w:ind w:firstLine="709"/>
        <w:jc w:val="both"/>
        <w:rPr>
          <w:rFonts w:ascii="Times New Roman" w:hAnsi="Times New Roman"/>
          <w:sz w:val="28"/>
          <w:szCs w:val="28"/>
        </w:rPr>
      </w:pPr>
      <w:r w:rsidRPr="00423B64">
        <w:rPr>
          <w:rFonts w:ascii="Times New Roman" w:hAnsi="Times New Roman"/>
          <w:b/>
          <w:color w:val="000000"/>
          <w:sz w:val="28"/>
          <w:szCs w:val="28"/>
          <w:lang w:eastAsia="ru-RU"/>
        </w:rPr>
        <w:t>2.2.</w:t>
      </w:r>
      <w:r w:rsidR="00D00C97">
        <w:rPr>
          <w:rFonts w:ascii="Times New Roman" w:hAnsi="Times New Roman"/>
          <w:b/>
          <w:color w:val="000000"/>
          <w:sz w:val="28"/>
          <w:szCs w:val="28"/>
          <w:lang w:eastAsia="ru-RU"/>
        </w:rPr>
        <w:t xml:space="preserve"> </w:t>
      </w:r>
      <w:r w:rsidRPr="00F54832">
        <w:rPr>
          <w:rFonts w:ascii="Times New Roman" w:hAnsi="Times New Roman"/>
          <w:b/>
          <w:bCs/>
          <w:color w:val="000000"/>
          <w:sz w:val="28"/>
          <w:lang w:eastAsia="ru-RU"/>
        </w:rPr>
        <w:t>Методические разработки уроков по теме «О</w:t>
      </w:r>
      <w:r w:rsidRPr="00F54832">
        <w:rPr>
          <w:rFonts w:ascii="Times New Roman" w:hAnsi="Times New Roman"/>
          <w:b/>
          <w:color w:val="000000"/>
          <w:sz w:val="28"/>
          <w:szCs w:val="28"/>
          <w:lang w:eastAsia="ru-RU"/>
        </w:rPr>
        <w:t>дносоставные предложения в творчестве М.М. Пришвина»</w:t>
      </w:r>
    </w:p>
    <w:p w:rsidR="00B6354A" w:rsidRDefault="00511DBF" w:rsidP="00CC526A">
      <w:pPr>
        <w:shd w:val="clear" w:color="auto" w:fill="FFFFFF"/>
        <w:spacing w:after="0" w:line="360" w:lineRule="auto"/>
        <w:ind w:firstLine="709"/>
        <w:jc w:val="both"/>
        <w:rPr>
          <w:rFonts w:ascii="Times New Roman" w:hAnsi="Times New Roman"/>
          <w:bCs/>
          <w:color w:val="000000"/>
          <w:sz w:val="28"/>
          <w:lang w:eastAsia="ru-RU"/>
        </w:rPr>
      </w:pPr>
      <w:r>
        <w:rPr>
          <w:rFonts w:ascii="Times New Roman" w:hAnsi="Times New Roman"/>
          <w:bCs/>
          <w:color w:val="000000"/>
          <w:sz w:val="28"/>
          <w:lang w:eastAsia="ru-RU"/>
        </w:rPr>
        <w:t>Главная цель обучения русскому</w:t>
      </w:r>
      <w:r w:rsidR="00C375BD">
        <w:rPr>
          <w:rFonts w:ascii="Times New Roman" w:hAnsi="Times New Roman"/>
          <w:bCs/>
          <w:color w:val="000000"/>
          <w:sz w:val="28"/>
          <w:lang w:eastAsia="ru-RU"/>
        </w:rPr>
        <w:t xml:space="preserve"> языку </w:t>
      </w:r>
      <w:r w:rsidR="00B6354A">
        <w:rPr>
          <w:rFonts w:ascii="Times New Roman" w:hAnsi="Times New Roman"/>
          <w:bCs/>
          <w:color w:val="000000"/>
          <w:sz w:val="28"/>
          <w:lang w:eastAsia="ru-RU"/>
        </w:rPr>
        <w:t xml:space="preserve">в современной школе заключается в том, чтобы обеспечить речевое развитие обучающихся, помочь </w:t>
      </w:r>
      <w:r w:rsidR="00B6354A">
        <w:rPr>
          <w:rFonts w:ascii="Times New Roman" w:hAnsi="Times New Roman"/>
          <w:bCs/>
          <w:color w:val="000000"/>
          <w:sz w:val="28"/>
          <w:lang w:eastAsia="ru-RU"/>
        </w:rPr>
        <w:lastRenderedPageBreak/>
        <w:t>им овладеть основными видами речевой деятельности в их единстве и взаимосвязи: способностью осознанно воспринимать звучащую речь и печатное слово; грамотно, точно, выразительно передавать в устной и письменной форме собственные мысли, учитывая условия общения.</w:t>
      </w:r>
    </w:p>
    <w:p w:rsidR="00C375BD" w:rsidRPr="00C375BD" w:rsidRDefault="00C375BD" w:rsidP="00CC526A">
      <w:pPr>
        <w:shd w:val="clear" w:color="auto" w:fill="FFFFFF"/>
        <w:spacing w:after="0" w:line="360" w:lineRule="auto"/>
        <w:ind w:firstLine="709"/>
        <w:jc w:val="both"/>
        <w:rPr>
          <w:rFonts w:ascii="Times New Roman" w:hAnsi="Times New Roman"/>
          <w:bCs/>
          <w:color w:val="000000"/>
          <w:sz w:val="28"/>
          <w:lang w:eastAsia="ru-RU"/>
        </w:rPr>
      </w:pPr>
      <w:r w:rsidRPr="00C375BD">
        <w:rPr>
          <w:rFonts w:ascii="Times New Roman" w:hAnsi="Times New Roman"/>
          <w:bCs/>
          <w:color w:val="000000"/>
          <w:sz w:val="28"/>
          <w:lang w:eastAsia="ru-RU"/>
        </w:rPr>
        <w:t xml:space="preserve">В нашей дипломной работе </w:t>
      </w:r>
      <w:r>
        <w:rPr>
          <w:rFonts w:ascii="Times New Roman" w:hAnsi="Times New Roman"/>
          <w:bCs/>
          <w:color w:val="000000"/>
          <w:sz w:val="28"/>
          <w:lang w:eastAsia="ru-RU"/>
        </w:rPr>
        <w:t>мы разработали систему уроков, посвященные изучению односоставных предложений в 8 классе. Это станет своеобразной подготовкой к ЕГЭ, в котором задание на определение типов односоставного предложения, обозначается пунктом В4.</w:t>
      </w:r>
    </w:p>
    <w:p w:rsidR="00CC526A" w:rsidRPr="00B6354A" w:rsidRDefault="00CC526A" w:rsidP="00CC526A">
      <w:pPr>
        <w:shd w:val="clear" w:color="auto" w:fill="FFFFFF"/>
        <w:spacing w:after="0" w:line="360" w:lineRule="auto"/>
        <w:ind w:firstLine="709"/>
        <w:jc w:val="both"/>
        <w:rPr>
          <w:rFonts w:ascii="Arial" w:hAnsi="Arial" w:cs="Arial"/>
          <w:i/>
          <w:color w:val="000000"/>
          <w:lang w:eastAsia="ru-RU"/>
        </w:rPr>
      </w:pPr>
      <w:r w:rsidRPr="00B6354A">
        <w:rPr>
          <w:rFonts w:ascii="Times New Roman" w:hAnsi="Times New Roman"/>
          <w:b/>
          <w:bCs/>
          <w:i/>
          <w:color w:val="000000"/>
          <w:sz w:val="28"/>
          <w:lang w:eastAsia="ru-RU"/>
        </w:rPr>
        <w:t>Методическая разработка урока по теме «Понятие об односоставном предложении».</w:t>
      </w:r>
    </w:p>
    <w:p w:rsidR="00C24804" w:rsidRPr="009A2BCF" w:rsidRDefault="00CC526A" w:rsidP="000A1640">
      <w:pPr>
        <w:pStyle w:val="a3"/>
        <w:spacing w:before="0" w:beforeAutospacing="0" w:after="0" w:afterAutospacing="0" w:line="360" w:lineRule="auto"/>
        <w:ind w:firstLine="708"/>
        <w:jc w:val="both"/>
        <w:rPr>
          <w:i/>
          <w:iCs/>
          <w:color w:val="000000"/>
        </w:rPr>
      </w:pPr>
      <w:r w:rsidRPr="00A029E1">
        <w:rPr>
          <w:b/>
          <w:bCs/>
          <w:i/>
          <w:iCs/>
          <w:color w:val="000000"/>
          <w:sz w:val="28"/>
        </w:rPr>
        <w:t>Цель урока:</w:t>
      </w:r>
      <w:r w:rsidRPr="00A029E1">
        <w:rPr>
          <w:color w:val="000000"/>
          <w:sz w:val="28"/>
        </w:rPr>
        <w:t> </w:t>
      </w:r>
      <w:r w:rsidR="00327C81">
        <w:rPr>
          <w:color w:val="000000"/>
          <w:sz w:val="28"/>
          <w:szCs w:val="28"/>
          <w:shd w:val="clear" w:color="auto" w:fill="FFFFFF"/>
        </w:rPr>
        <w:t>Расширить представления обучающихся</w:t>
      </w:r>
      <w:r w:rsidR="00C24804" w:rsidRPr="00C24804">
        <w:rPr>
          <w:color w:val="000000"/>
          <w:sz w:val="28"/>
          <w:szCs w:val="28"/>
          <w:shd w:val="clear" w:color="auto" w:fill="FFFFFF"/>
        </w:rPr>
        <w:t xml:space="preserve"> о предложении; дать понятие об односоставном предложении с одним главным членом.</w:t>
      </w:r>
    </w:p>
    <w:p w:rsidR="00CC526A" w:rsidRPr="00A029E1" w:rsidRDefault="00CC526A" w:rsidP="000A1640">
      <w:pPr>
        <w:shd w:val="clear" w:color="auto" w:fill="FFFFFF"/>
        <w:spacing w:after="0" w:line="360" w:lineRule="auto"/>
        <w:ind w:firstLine="708"/>
        <w:jc w:val="both"/>
        <w:rPr>
          <w:rFonts w:ascii="Arial" w:hAnsi="Arial" w:cs="Arial"/>
          <w:color w:val="000000"/>
          <w:lang w:eastAsia="ru-RU"/>
        </w:rPr>
      </w:pPr>
      <w:r w:rsidRPr="00A029E1">
        <w:rPr>
          <w:rFonts w:ascii="Times New Roman" w:hAnsi="Times New Roman"/>
          <w:b/>
          <w:bCs/>
          <w:i/>
          <w:iCs/>
          <w:color w:val="000000"/>
          <w:sz w:val="28"/>
          <w:lang w:eastAsia="ru-RU"/>
        </w:rPr>
        <w:t>Результаты освоения учебного материала урока.</w:t>
      </w:r>
    </w:p>
    <w:p w:rsidR="00CC526A" w:rsidRDefault="00CC526A" w:rsidP="00C24804">
      <w:pPr>
        <w:shd w:val="clear" w:color="auto" w:fill="FFFFFF"/>
        <w:spacing w:after="0" w:line="360" w:lineRule="auto"/>
        <w:ind w:firstLine="709"/>
        <w:jc w:val="both"/>
        <w:rPr>
          <w:rFonts w:ascii="Times New Roman" w:hAnsi="Times New Roman"/>
          <w:color w:val="000000"/>
          <w:sz w:val="28"/>
          <w:lang w:eastAsia="ru-RU"/>
        </w:rPr>
      </w:pPr>
      <w:r w:rsidRPr="00A029E1">
        <w:rPr>
          <w:rFonts w:ascii="Times New Roman" w:hAnsi="Times New Roman"/>
          <w:i/>
          <w:iCs/>
          <w:color w:val="000000"/>
          <w:sz w:val="28"/>
          <w:u w:val="single"/>
          <w:lang w:eastAsia="ru-RU"/>
        </w:rPr>
        <w:t>Предметными </w:t>
      </w:r>
      <w:r w:rsidRPr="00A029E1">
        <w:rPr>
          <w:rFonts w:ascii="Times New Roman" w:hAnsi="Times New Roman"/>
          <w:color w:val="000000"/>
          <w:sz w:val="28"/>
          <w:lang w:eastAsia="ru-RU"/>
        </w:rPr>
        <w:t>результатами изучения курса «Русский</w:t>
      </w:r>
      <w:r w:rsidR="00600599">
        <w:rPr>
          <w:rFonts w:ascii="Times New Roman" w:hAnsi="Times New Roman"/>
          <w:color w:val="000000"/>
          <w:sz w:val="28"/>
          <w:lang w:eastAsia="ru-RU"/>
        </w:rPr>
        <w:t xml:space="preserve"> язык» является формирование</w:t>
      </w:r>
      <w:r w:rsidRPr="00A029E1">
        <w:rPr>
          <w:rFonts w:ascii="Times New Roman" w:hAnsi="Times New Roman"/>
          <w:color w:val="000000"/>
          <w:sz w:val="28"/>
          <w:lang w:eastAsia="ru-RU"/>
        </w:rPr>
        <w:t xml:space="preserve"> следующих умений:</w:t>
      </w:r>
    </w:p>
    <w:p w:rsidR="00C24804" w:rsidRPr="00D623E0" w:rsidRDefault="00470EE4" w:rsidP="00C24804">
      <w:pPr>
        <w:shd w:val="clear" w:color="auto" w:fill="FFFFFF"/>
        <w:spacing w:after="15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CC526A" w:rsidRPr="00D623E0">
        <w:rPr>
          <w:rFonts w:ascii="Times New Roman" w:eastAsia="Times New Roman" w:hAnsi="Times New Roman"/>
          <w:sz w:val="28"/>
          <w:szCs w:val="28"/>
          <w:lang w:eastAsia="ru-RU"/>
        </w:rPr>
        <w:t>познакомить обучающихся с поня</w:t>
      </w:r>
      <w:r w:rsidR="00C24804" w:rsidRPr="00D623E0">
        <w:rPr>
          <w:rFonts w:ascii="Times New Roman" w:eastAsia="Times New Roman" w:hAnsi="Times New Roman"/>
          <w:sz w:val="28"/>
          <w:szCs w:val="28"/>
          <w:lang w:eastAsia="ru-RU"/>
        </w:rPr>
        <w:t xml:space="preserve">тием односоставные предложения;   </w:t>
      </w:r>
    </w:p>
    <w:p w:rsidR="00600599" w:rsidRPr="00D623E0" w:rsidRDefault="0021279B" w:rsidP="00C24804">
      <w:pPr>
        <w:shd w:val="clear" w:color="auto" w:fill="FFFFFF"/>
        <w:spacing w:after="150" w:line="360" w:lineRule="auto"/>
        <w:contextualSpacing/>
        <w:jc w:val="both"/>
        <w:rPr>
          <w:rFonts w:ascii="Times New Roman" w:eastAsia="Times New Roman" w:hAnsi="Times New Roman"/>
          <w:sz w:val="28"/>
          <w:szCs w:val="28"/>
          <w:lang w:eastAsia="ru-RU"/>
        </w:rPr>
      </w:pPr>
      <w:r w:rsidRPr="00D623E0">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D623E0">
        <w:rPr>
          <w:rFonts w:ascii="Times New Roman" w:eastAsia="Times New Roman" w:hAnsi="Times New Roman"/>
          <w:sz w:val="28"/>
          <w:szCs w:val="28"/>
          <w:lang w:eastAsia="ru-RU"/>
        </w:rPr>
        <w:t>научить обучающих</w:t>
      </w:r>
      <w:r w:rsidR="006B1AD7" w:rsidRPr="00D623E0">
        <w:rPr>
          <w:rFonts w:ascii="Times New Roman" w:eastAsia="Times New Roman" w:hAnsi="Times New Roman"/>
          <w:sz w:val="28"/>
          <w:szCs w:val="28"/>
          <w:lang w:eastAsia="ru-RU"/>
        </w:rPr>
        <w:t xml:space="preserve">ся </w:t>
      </w:r>
      <w:r w:rsidR="00CC526A" w:rsidRPr="00D623E0">
        <w:rPr>
          <w:rFonts w:ascii="Times New Roman" w:eastAsia="Times New Roman" w:hAnsi="Times New Roman"/>
          <w:sz w:val="28"/>
          <w:szCs w:val="28"/>
          <w:lang w:eastAsia="ru-RU"/>
        </w:rPr>
        <w:t>определять способ</w:t>
      </w:r>
      <w:r w:rsidR="00C73CEC" w:rsidRPr="00D623E0">
        <w:rPr>
          <w:rFonts w:ascii="Times New Roman" w:eastAsia="Times New Roman" w:hAnsi="Times New Roman"/>
          <w:sz w:val="28"/>
          <w:szCs w:val="28"/>
          <w:lang w:eastAsia="ru-RU"/>
        </w:rPr>
        <w:t>ы</w:t>
      </w:r>
      <w:r w:rsidR="00CC526A" w:rsidRPr="00D623E0">
        <w:rPr>
          <w:rFonts w:ascii="Times New Roman" w:eastAsia="Times New Roman" w:hAnsi="Times New Roman"/>
          <w:sz w:val="28"/>
          <w:szCs w:val="28"/>
          <w:lang w:eastAsia="ru-RU"/>
        </w:rPr>
        <w:t xml:space="preserve"> отличия односоставных</w:t>
      </w:r>
      <w:r w:rsidR="005214EC">
        <w:rPr>
          <w:rFonts w:ascii="Times New Roman" w:eastAsia="Times New Roman" w:hAnsi="Times New Roman"/>
          <w:sz w:val="28"/>
          <w:szCs w:val="28"/>
          <w:lang w:eastAsia="ru-RU"/>
        </w:rPr>
        <w:t xml:space="preserve"> </w:t>
      </w:r>
      <w:r w:rsidR="00CC526A" w:rsidRPr="00D623E0">
        <w:rPr>
          <w:rFonts w:ascii="Times New Roman" w:eastAsia="Times New Roman" w:hAnsi="Times New Roman"/>
          <w:sz w:val="28"/>
          <w:szCs w:val="28"/>
          <w:lang w:eastAsia="ru-RU"/>
        </w:rPr>
        <w:t>предложений</w:t>
      </w:r>
      <w:r w:rsidR="005214EC">
        <w:rPr>
          <w:rFonts w:ascii="Times New Roman" w:eastAsia="Times New Roman" w:hAnsi="Times New Roman"/>
          <w:sz w:val="28"/>
          <w:szCs w:val="28"/>
          <w:lang w:eastAsia="ru-RU"/>
        </w:rPr>
        <w:t xml:space="preserve"> </w:t>
      </w:r>
      <w:r w:rsidR="00CC526A" w:rsidRPr="00D623E0">
        <w:rPr>
          <w:rFonts w:ascii="Times New Roman" w:eastAsia="Times New Roman" w:hAnsi="Times New Roman"/>
          <w:sz w:val="28"/>
          <w:szCs w:val="28"/>
          <w:lang w:eastAsia="ru-RU"/>
        </w:rPr>
        <w:t>от</w:t>
      </w:r>
      <w:r w:rsidR="005214EC">
        <w:rPr>
          <w:rFonts w:ascii="Times New Roman" w:eastAsia="Times New Roman" w:hAnsi="Times New Roman"/>
          <w:sz w:val="28"/>
          <w:szCs w:val="28"/>
          <w:lang w:eastAsia="ru-RU"/>
        </w:rPr>
        <w:t xml:space="preserve"> </w:t>
      </w:r>
      <w:r w:rsidR="00CC526A" w:rsidRPr="00D623E0">
        <w:rPr>
          <w:rFonts w:ascii="Times New Roman" w:eastAsia="Times New Roman" w:hAnsi="Times New Roman"/>
          <w:sz w:val="28"/>
          <w:szCs w:val="28"/>
          <w:lang w:eastAsia="ru-RU"/>
        </w:rPr>
        <w:t>двусоставных по</w:t>
      </w:r>
      <w:r w:rsidR="00C73CEC" w:rsidRPr="00D623E0">
        <w:rPr>
          <w:rFonts w:ascii="Times New Roman" w:eastAsia="Times New Roman" w:hAnsi="Times New Roman"/>
          <w:sz w:val="28"/>
          <w:szCs w:val="28"/>
          <w:lang w:eastAsia="ru-RU"/>
        </w:rPr>
        <w:t xml:space="preserve"> значению, по</w:t>
      </w:r>
      <w:r w:rsidR="005214EC">
        <w:rPr>
          <w:rFonts w:ascii="Times New Roman" w:eastAsia="Times New Roman" w:hAnsi="Times New Roman"/>
          <w:sz w:val="28"/>
          <w:szCs w:val="28"/>
          <w:lang w:eastAsia="ru-RU"/>
        </w:rPr>
        <w:t xml:space="preserve"> </w:t>
      </w:r>
      <w:r w:rsidR="00C73CEC" w:rsidRPr="00D623E0">
        <w:rPr>
          <w:rFonts w:ascii="Times New Roman" w:eastAsia="Times New Roman" w:hAnsi="Times New Roman"/>
          <w:sz w:val="28"/>
          <w:szCs w:val="28"/>
          <w:lang w:eastAsia="ru-RU"/>
        </w:rPr>
        <w:t xml:space="preserve">способу выражения  </w:t>
      </w:r>
      <w:r w:rsidR="00CC526A" w:rsidRPr="00D623E0">
        <w:rPr>
          <w:rFonts w:ascii="Times New Roman" w:eastAsia="Times New Roman" w:hAnsi="Times New Roman"/>
          <w:sz w:val="28"/>
          <w:szCs w:val="28"/>
          <w:lang w:eastAsia="ru-RU"/>
        </w:rPr>
        <w:t>сказуемого, по стр</w:t>
      </w:r>
      <w:r w:rsidR="008211EB" w:rsidRPr="00D623E0">
        <w:rPr>
          <w:rFonts w:ascii="Times New Roman" w:eastAsia="Times New Roman" w:hAnsi="Times New Roman"/>
          <w:sz w:val="28"/>
          <w:szCs w:val="28"/>
          <w:lang w:eastAsia="ru-RU"/>
        </w:rPr>
        <w:t xml:space="preserve">уктурнымособенностям; </w:t>
      </w:r>
    </w:p>
    <w:p w:rsidR="00C24804" w:rsidRPr="00D623E0" w:rsidRDefault="000A32D2" w:rsidP="00C24804">
      <w:pPr>
        <w:shd w:val="clear" w:color="auto" w:fill="FFFFFF"/>
        <w:spacing w:after="15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8211EB" w:rsidRPr="00D623E0">
        <w:rPr>
          <w:rFonts w:ascii="Times New Roman" w:eastAsia="Times New Roman" w:hAnsi="Times New Roman"/>
          <w:sz w:val="28"/>
          <w:szCs w:val="28"/>
          <w:lang w:eastAsia="ru-RU"/>
        </w:rPr>
        <w:t>выявить </w:t>
      </w:r>
      <w:r w:rsidR="007F3A8E" w:rsidRPr="00D623E0">
        <w:rPr>
          <w:rFonts w:ascii="Times New Roman" w:eastAsia="Times New Roman" w:hAnsi="Times New Roman"/>
          <w:sz w:val="28"/>
          <w:szCs w:val="28"/>
          <w:lang w:eastAsia="ru-RU"/>
        </w:rPr>
        <w:t>способы </w:t>
      </w:r>
      <w:r w:rsidR="00CC526A" w:rsidRPr="00D623E0">
        <w:rPr>
          <w:rFonts w:ascii="Times New Roman" w:eastAsia="Times New Roman" w:hAnsi="Times New Roman"/>
          <w:sz w:val="28"/>
          <w:szCs w:val="28"/>
          <w:lang w:eastAsia="ru-RU"/>
        </w:rPr>
        <w:t xml:space="preserve">выражения сказуемого в  односоставных  предложениях; </w:t>
      </w:r>
    </w:p>
    <w:p w:rsidR="00CC526A" w:rsidRPr="00D623E0" w:rsidRDefault="000A32D2" w:rsidP="00C24804">
      <w:pPr>
        <w:shd w:val="clear" w:color="auto" w:fill="FFFFFF"/>
        <w:spacing w:after="15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C526A" w:rsidRPr="00D623E0">
        <w:rPr>
          <w:rFonts w:ascii="Times New Roman" w:eastAsia="Times New Roman" w:hAnsi="Times New Roman"/>
          <w:sz w:val="28"/>
          <w:szCs w:val="28"/>
          <w:lang w:eastAsia="ru-RU"/>
        </w:rPr>
        <w:t>определить  роль   односоставных  предложений  в  тексте.</w:t>
      </w:r>
    </w:p>
    <w:p w:rsidR="00CC526A" w:rsidRPr="00D623E0" w:rsidRDefault="00C24804" w:rsidP="00C24804">
      <w:pPr>
        <w:shd w:val="clear" w:color="auto" w:fill="FFFFFF"/>
        <w:spacing w:after="0" w:line="360" w:lineRule="auto"/>
        <w:ind w:firstLine="709"/>
        <w:jc w:val="both"/>
        <w:rPr>
          <w:rFonts w:ascii="Arial" w:hAnsi="Arial" w:cs="Arial"/>
          <w:color w:val="000000"/>
          <w:lang w:eastAsia="ru-RU"/>
        </w:rPr>
      </w:pPr>
      <w:r w:rsidRPr="00D623E0">
        <w:rPr>
          <w:rFonts w:ascii="Times New Roman" w:hAnsi="Times New Roman"/>
          <w:i/>
          <w:iCs/>
          <w:color w:val="000000"/>
          <w:sz w:val="28"/>
          <w:u w:val="single"/>
          <w:lang w:eastAsia="ru-RU"/>
        </w:rPr>
        <w:t>Метапредметными </w:t>
      </w:r>
      <w:r w:rsidRPr="00D623E0">
        <w:rPr>
          <w:rFonts w:ascii="Times New Roman" w:hAnsi="Times New Roman"/>
          <w:color w:val="000000"/>
          <w:sz w:val="28"/>
          <w:lang w:eastAsia="ru-RU"/>
        </w:rPr>
        <w:t>результатами изучения курса «Русский</w:t>
      </w:r>
      <w:r w:rsidR="00060BC4" w:rsidRPr="00D623E0">
        <w:rPr>
          <w:rFonts w:ascii="Times New Roman" w:hAnsi="Times New Roman"/>
          <w:color w:val="000000"/>
          <w:sz w:val="28"/>
          <w:lang w:eastAsia="ru-RU"/>
        </w:rPr>
        <w:t xml:space="preserve"> язык» является формирование</w:t>
      </w:r>
      <w:r w:rsidRPr="00D623E0">
        <w:rPr>
          <w:rFonts w:ascii="Times New Roman" w:hAnsi="Times New Roman"/>
          <w:color w:val="000000"/>
          <w:sz w:val="28"/>
          <w:lang w:eastAsia="ru-RU"/>
        </w:rPr>
        <w:t xml:space="preserve"> следующих умений:</w:t>
      </w:r>
    </w:p>
    <w:p w:rsidR="00C24804" w:rsidRPr="001F744E" w:rsidRDefault="00507F1C" w:rsidP="00C24804">
      <w:pPr>
        <w:shd w:val="clear" w:color="auto" w:fill="FFFFFF"/>
        <w:spacing w:after="150" w:line="360" w:lineRule="auto"/>
        <w:contextualSpacing/>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8211EB" w:rsidRPr="00D623E0">
        <w:rPr>
          <w:rFonts w:ascii="Times New Roman" w:eastAsia="Times New Roman" w:hAnsi="Times New Roman"/>
          <w:sz w:val="28"/>
          <w:szCs w:val="28"/>
          <w:lang w:eastAsia="ru-RU"/>
        </w:rPr>
        <w:t>побуждать обучающихся </w:t>
      </w:r>
      <w:r w:rsidR="007F3A8E" w:rsidRPr="00D623E0">
        <w:rPr>
          <w:rFonts w:ascii="Times New Roman" w:eastAsia="Times New Roman" w:hAnsi="Times New Roman"/>
          <w:sz w:val="28"/>
          <w:szCs w:val="28"/>
          <w:lang w:eastAsia="ru-RU"/>
        </w:rPr>
        <w:t>применять </w:t>
      </w:r>
      <w:r w:rsidR="0045382A">
        <w:rPr>
          <w:rFonts w:ascii="Times New Roman" w:eastAsia="Times New Roman" w:hAnsi="Times New Roman"/>
          <w:sz w:val="28"/>
          <w:szCs w:val="28"/>
          <w:lang w:eastAsia="ru-RU"/>
        </w:rPr>
        <w:t>для решения учебных </w:t>
      </w:r>
      <w:r w:rsidR="00CC526A" w:rsidRPr="00D623E0">
        <w:rPr>
          <w:rFonts w:ascii="Times New Roman" w:eastAsia="Times New Roman" w:hAnsi="Times New Roman"/>
          <w:sz w:val="28"/>
          <w:szCs w:val="28"/>
          <w:lang w:eastAsia="ru-RU"/>
        </w:rPr>
        <w:t>зада</w:t>
      </w:r>
      <w:r w:rsidR="0045382A">
        <w:rPr>
          <w:rFonts w:ascii="Times New Roman" w:eastAsia="Times New Roman" w:hAnsi="Times New Roman"/>
          <w:sz w:val="28"/>
          <w:szCs w:val="28"/>
          <w:lang w:eastAsia="ru-RU"/>
        </w:rPr>
        <w:t>ч </w:t>
      </w:r>
      <w:r w:rsidR="00C24804" w:rsidRPr="00D623E0">
        <w:rPr>
          <w:rFonts w:ascii="Times New Roman" w:eastAsia="Times New Roman" w:hAnsi="Times New Roman"/>
          <w:sz w:val="28"/>
          <w:szCs w:val="28"/>
          <w:lang w:eastAsia="ru-RU"/>
        </w:rPr>
        <w:t xml:space="preserve">урока </w:t>
      </w:r>
      <w:r w:rsidR="00D623E0" w:rsidRPr="00D623E0">
        <w:rPr>
          <w:rFonts w:ascii="Times New Roman" w:eastAsia="Times New Roman" w:hAnsi="Times New Roman"/>
          <w:sz w:val="28"/>
          <w:szCs w:val="28"/>
          <w:lang w:eastAsia="ru-RU"/>
        </w:rPr>
        <w:t xml:space="preserve">такие </w:t>
      </w:r>
      <w:r w:rsidR="0045382A">
        <w:rPr>
          <w:rFonts w:ascii="Times New Roman" w:eastAsia="Times New Roman" w:hAnsi="Times New Roman"/>
          <w:sz w:val="28"/>
          <w:szCs w:val="28"/>
          <w:lang w:eastAsia="ru-RU"/>
        </w:rPr>
        <w:t>мыслительные </w:t>
      </w:r>
      <w:r w:rsidR="00C24804" w:rsidRPr="00D623E0">
        <w:rPr>
          <w:rFonts w:ascii="Times New Roman" w:eastAsia="Times New Roman" w:hAnsi="Times New Roman"/>
          <w:sz w:val="28"/>
          <w:szCs w:val="28"/>
          <w:lang w:eastAsia="ru-RU"/>
        </w:rPr>
        <w:t>операции</w:t>
      </w:r>
      <w:r w:rsidR="00D623E0" w:rsidRPr="00D623E0">
        <w:rPr>
          <w:rFonts w:ascii="Times New Roman" w:eastAsia="Times New Roman" w:hAnsi="Times New Roman"/>
          <w:sz w:val="28"/>
          <w:szCs w:val="28"/>
          <w:lang w:eastAsia="ru-RU"/>
        </w:rPr>
        <w:t xml:space="preserve"> как</w:t>
      </w:r>
      <w:r w:rsidR="0045382A">
        <w:rPr>
          <w:rFonts w:ascii="Times New Roman" w:eastAsia="Times New Roman" w:hAnsi="Times New Roman"/>
          <w:sz w:val="28"/>
          <w:szCs w:val="28"/>
          <w:lang w:eastAsia="ru-RU"/>
        </w:rPr>
        <w:t>: синтез, анализ, </w:t>
      </w:r>
      <w:r w:rsidR="00C24804" w:rsidRPr="00D623E0">
        <w:rPr>
          <w:rFonts w:ascii="Times New Roman" w:eastAsia="Times New Roman" w:hAnsi="Times New Roman"/>
          <w:sz w:val="28"/>
          <w:szCs w:val="28"/>
          <w:lang w:eastAsia="ru-RU"/>
        </w:rPr>
        <w:t>сравнение;</w:t>
      </w:r>
    </w:p>
    <w:p w:rsidR="001B3BEB" w:rsidRPr="00D623E0" w:rsidRDefault="000A1640" w:rsidP="00C24804">
      <w:pPr>
        <w:shd w:val="clear" w:color="auto" w:fill="FFFFFF"/>
        <w:spacing w:after="15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CC526A" w:rsidRPr="00D623E0">
        <w:rPr>
          <w:rFonts w:ascii="Times New Roman" w:eastAsia="Times New Roman" w:hAnsi="Times New Roman"/>
          <w:sz w:val="28"/>
          <w:szCs w:val="28"/>
          <w:lang w:eastAsia="ru-RU"/>
        </w:rPr>
        <w:t>устан</w:t>
      </w:r>
      <w:r w:rsidR="007F3A8E" w:rsidRPr="00D623E0">
        <w:rPr>
          <w:rFonts w:ascii="Times New Roman" w:eastAsia="Times New Roman" w:hAnsi="Times New Roman"/>
          <w:sz w:val="28"/>
          <w:szCs w:val="28"/>
          <w:lang w:eastAsia="ru-RU"/>
        </w:rPr>
        <w:t>авливать причинно-следственные связи, делать обобщения и</w:t>
      </w:r>
      <w:r w:rsidR="00CC526A" w:rsidRPr="00D623E0">
        <w:rPr>
          <w:rFonts w:ascii="Times New Roman" w:eastAsia="Times New Roman" w:hAnsi="Times New Roman"/>
          <w:sz w:val="28"/>
          <w:szCs w:val="28"/>
          <w:lang w:eastAsia="ru-RU"/>
        </w:rPr>
        <w:t xml:space="preserve"> выводы; </w:t>
      </w:r>
      <w:r w:rsidR="007F3A8E" w:rsidRPr="00D623E0">
        <w:rPr>
          <w:rFonts w:ascii="Times New Roman" w:eastAsia="Times New Roman" w:hAnsi="Times New Roman"/>
          <w:sz w:val="28"/>
          <w:szCs w:val="28"/>
          <w:lang w:eastAsia="ru-RU"/>
        </w:rPr>
        <w:t>выполнять учебно-познавательные действия в материализованной и умственной</w:t>
      </w:r>
      <w:r w:rsidR="00CC526A" w:rsidRPr="00D623E0">
        <w:rPr>
          <w:rFonts w:ascii="Times New Roman" w:eastAsia="Times New Roman" w:hAnsi="Times New Roman"/>
          <w:sz w:val="28"/>
          <w:szCs w:val="28"/>
          <w:lang w:eastAsia="ru-RU"/>
        </w:rPr>
        <w:t xml:space="preserve"> форме </w:t>
      </w:r>
      <w:r w:rsidR="001B3BEB" w:rsidRPr="00D623E0">
        <w:rPr>
          <w:rFonts w:ascii="Times New Roman" w:eastAsia="Times New Roman" w:hAnsi="Times New Roman"/>
          <w:i/>
          <w:sz w:val="28"/>
          <w:szCs w:val="28"/>
          <w:lang w:eastAsia="ru-RU"/>
        </w:rPr>
        <w:t>(</w:t>
      </w:r>
      <w:r w:rsidR="007F3A8E" w:rsidRPr="00D623E0">
        <w:rPr>
          <w:rFonts w:ascii="Times New Roman" w:eastAsia="Times New Roman" w:hAnsi="Times New Roman"/>
          <w:bCs/>
          <w:i/>
          <w:sz w:val="28"/>
          <w:szCs w:val="28"/>
          <w:lang w:eastAsia="ru-RU"/>
        </w:rPr>
        <w:t>познавательные</w:t>
      </w:r>
      <w:r w:rsidR="00CC526A" w:rsidRPr="00D623E0">
        <w:rPr>
          <w:rFonts w:ascii="Times New Roman" w:eastAsia="Times New Roman" w:hAnsi="Times New Roman"/>
          <w:bCs/>
          <w:i/>
          <w:sz w:val="28"/>
          <w:szCs w:val="28"/>
          <w:lang w:eastAsia="ru-RU"/>
        </w:rPr>
        <w:t>УУД</w:t>
      </w:r>
      <w:r w:rsidR="00CC526A" w:rsidRPr="00D623E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5214EC" w:rsidRDefault="000A1640" w:rsidP="00C24804">
      <w:pPr>
        <w:shd w:val="clear" w:color="auto" w:fill="FFFFFF"/>
        <w:spacing w:after="15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005214EC">
        <w:rPr>
          <w:rFonts w:ascii="Times New Roman" w:eastAsia="Times New Roman" w:hAnsi="Times New Roman"/>
          <w:sz w:val="28"/>
          <w:szCs w:val="28"/>
          <w:lang w:eastAsia="ru-RU"/>
        </w:rPr>
        <w:t xml:space="preserve"> </w:t>
      </w:r>
      <w:r w:rsidR="00D623E0">
        <w:rPr>
          <w:rFonts w:ascii="Times New Roman" w:eastAsia="Times New Roman" w:hAnsi="Times New Roman"/>
          <w:sz w:val="28"/>
          <w:szCs w:val="28"/>
          <w:lang w:eastAsia="ru-RU"/>
        </w:rPr>
        <w:t>помочь обучающимся </w:t>
      </w:r>
      <w:r w:rsidR="007F3A8E" w:rsidRPr="00D623E0">
        <w:rPr>
          <w:rFonts w:ascii="Times New Roman" w:eastAsia="Times New Roman" w:hAnsi="Times New Roman"/>
          <w:sz w:val="28"/>
          <w:szCs w:val="28"/>
          <w:lang w:eastAsia="ru-RU"/>
        </w:rPr>
        <w:t>формулировать цель деятельн</w:t>
      </w:r>
      <w:r w:rsidR="00D623E0">
        <w:rPr>
          <w:rFonts w:ascii="Times New Roman" w:eastAsia="Times New Roman" w:hAnsi="Times New Roman"/>
          <w:sz w:val="28"/>
          <w:szCs w:val="28"/>
          <w:lang w:eastAsia="ru-RU"/>
        </w:rPr>
        <w:t>ости на уроке и составлять</w:t>
      </w:r>
      <w:r w:rsidR="00C73CEC" w:rsidRPr="00D623E0">
        <w:rPr>
          <w:rFonts w:ascii="Times New Roman" w:eastAsia="Times New Roman" w:hAnsi="Times New Roman"/>
          <w:sz w:val="28"/>
          <w:szCs w:val="28"/>
          <w:lang w:eastAsia="ru-RU"/>
        </w:rPr>
        <w:t xml:space="preserve"> план </w:t>
      </w:r>
      <w:r w:rsidR="005214EC">
        <w:rPr>
          <w:rFonts w:ascii="Times New Roman" w:eastAsia="Times New Roman" w:hAnsi="Times New Roman"/>
          <w:sz w:val="28"/>
          <w:szCs w:val="28"/>
          <w:lang w:eastAsia="ru-RU"/>
        </w:rPr>
        <w:t>–</w:t>
      </w:r>
      <w:r w:rsidR="007F3A8E" w:rsidRPr="00D623E0">
        <w:rPr>
          <w:rFonts w:ascii="Times New Roman" w:eastAsia="Times New Roman" w:hAnsi="Times New Roman"/>
          <w:sz w:val="28"/>
          <w:szCs w:val="28"/>
          <w:lang w:eastAsia="ru-RU"/>
        </w:rPr>
        <w:t xml:space="preserve"> последовательность</w:t>
      </w:r>
      <w:r w:rsidR="00CC526A" w:rsidRPr="00D623E0">
        <w:rPr>
          <w:rFonts w:ascii="Times New Roman" w:eastAsia="Times New Roman" w:hAnsi="Times New Roman"/>
          <w:sz w:val="28"/>
          <w:szCs w:val="28"/>
          <w:lang w:eastAsia="ru-RU"/>
        </w:rPr>
        <w:t xml:space="preserve"> дейст</w:t>
      </w:r>
      <w:r w:rsidR="007F3A8E" w:rsidRPr="00D623E0">
        <w:rPr>
          <w:rFonts w:ascii="Times New Roman" w:eastAsia="Times New Roman" w:hAnsi="Times New Roman"/>
          <w:sz w:val="28"/>
          <w:szCs w:val="28"/>
          <w:lang w:eastAsia="ru-RU"/>
        </w:rPr>
        <w:t>вий решения учебн</w:t>
      </w:r>
      <w:r w:rsidR="0045382A">
        <w:rPr>
          <w:rFonts w:ascii="Times New Roman" w:eastAsia="Times New Roman" w:hAnsi="Times New Roman"/>
          <w:sz w:val="28"/>
          <w:szCs w:val="28"/>
          <w:lang w:eastAsia="ru-RU"/>
        </w:rPr>
        <w:t xml:space="preserve">ой задачи;  </w:t>
      </w:r>
    </w:p>
    <w:p w:rsidR="001B3BEB" w:rsidRPr="00D623E0" w:rsidRDefault="005214EC" w:rsidP="00C24804">
      <w:pPr>
        <w:shd w:val="clear" w:color="auto" w:fill="FFFFFF"/>
        <w:spacing w:after="15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3A8E" w:rsidRPr="00D623E0">
        <w:rPr>
          <w:rFonts w:ascii="Times New Roman" w:eastAsia="Times New Roman" w:hAnsi="Times New Roman"/>
          <w:sz w:val="28"/>
          <w:szCs w:val="28"/>
          <w:lang w:eastAsia="ru-RU"/>
        </w:rPr>
        <w:t>побуждать обучающихся</w:t>
      </w:r>
      <w:r w:rsidR="00CC526A" w:rsidRPr="00D623E0">
        <w:rPr>
          <w:rFonts w:ascii="Times New Roman" w:eastAsia="Times New Roman" w:hAnsi="Times New Roman"/>
          <w:sz w:val="28"/>
          <w:szCs w:val="28"/>
          <w:lang w:eastAsia="ru-RU"/>
        </w:rPr>
        <w:t xml:space="preserve"> корректировать</w:t>
      </w:r>
      <w:r w:rsidR="007F3A8E" w:rsidRPr="00D623E0">
        <w:rPr>
          <w:rFonts w:ascii="Times New Roman" w:eastAsia="Times New Roman" w:hAnsi="Times New Roman"/>
          <w:sz w:val="28"/>
          <w:szCs w:val="28"/>
          <w:lang w:eastAsia="ru-RU"/>
        </w:rPr>
        <w:t xml:space="preserve"> и оценивать свои</w:t>
      </w:r>
      <w:r w:rsidR="001B3BEB" w:rsidRPr="00D623E0">
        <w:rPr>
          <w:rFonts w:ascii="Times New Roman" w:eastAsia="Times New Roman" w:hAnsi="Times New Roman"/>
          <w:sz w:val="28"/>
          <w:szCs w:val="28"/>
          <w:lang w:eastAsia="ru-RU"/>
        </w:rPr>
        <w:t xml:space="preserve"> действия;</w:t>
      </w:r>
    </w:p>
    <w:p w:rsidR="001B3BEB" w:rsidRPr="00D623E0" w:rsidRDefault="000A1640" w:rsidP="00C24804">
      <w:pPr>
        <w:shd w:val="clear" w:color="auto" w:fill="FFFFFF"/>
        <w:spacing w:after="15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CC526A" w:rsidRPr="00D623E0">
        <w:rPr>
          <w:rFonts w:ascii="Times New Roman" w:eastAsia="Times New Roman" w:hAnsi="Times New Roman"/>
          <w:sz w:val="28"/>
          <w:szCs w:val="28"/>
          <w:lang w:eastAsia="ru-RU"/>
        </w:rPr>
        <w:t>использ</w:t>
      </w:r>
      <w:r w:rsidR="007F3A8E" w:rsidRPr="00D623E0">
        <w:rPr>
          <w:rFonts w:ascii="Times New Roman" w:eastAsia="Times New Roman" w:hAnsi="Times New Roman"/>
          <w:sz w:val="28"/>
          <w:szCs w:val="28"/>
          <w:lang w:eastAsia="ru-RU"/>
        </w:rPr>
        <w:t xml:space="preserve">овать волевую </w:t>
      </w:r>
      <w:r w:rsidR="001B3BEB" w:rsidRPr="00D623E0">
        <w:rPr>
          <w:rFonts w:ascii="Times New Roman" w:eastAsia="Times New Roman" w:hAnsi="Times New Roman"/>
          <w:sz w:val="28"/>
          <w:szCs w:val="28"/>
          <w:lang w:eastAsia="ru-RU"/>
        </w:rPr>
        <w:t>саморегуляцию (</w:t>
      </w:r>
      <w:r w:rsidR="008211EB" w:rsidRPr="00D623E0">
        <w:rPr>
          <w:rFonts w:ascii="Times New Roman" w:eastAsia="Times New Roman" w:hAnsi="Times New Roman"/>
          <w:bCs/>
          <w:i/>
          <w:sz w:val="28"/>
          <w:szCs w:val="28"/>
          <w:lang w:eastAsia="ru-RU"/>
        </w:rPr>
        <w:t>регу</w:t>
      </w:r>
      <w:r w:rsidR="007F3A8E" w:rsidRPr="00D623E0">
        <w:rPr>
          <w:rFonts w:ascii="Times New Roman" w:eastAsia="Times New Roman" w:hAnsi="Times New Roman"/>
          <w:bCs/>
          <w:i/>
          <w:sz w:val="28"/>
          <w:szCs w:val="28"/>
          <w:lang w:eastAsia="ru-RU"/>
        </w:rPr>
        <w:t xml:space="preserve">лятивные </w:t>
      </w:r>
      <w:r w:rsidR="00CC526A" w:rsidRPr="00D623E0">
        <w:rPr>
          <w:rFonts w:ascii="Times New Roman" w:eastAsia="Times New Roman" w:hAnsi="Times New Roman"/>
          <w:bCs/>
          <w:i/>
          <w:sz w:val="28"/>
          <w:szCs w:val="28"/>
          <w:lang w:eastAsia="ru-RU"/>
        </w:rPr>
        <w:t>УУД</w:t>
      </w:r>
      <w:r w:rsidR="00CC526A" w:rsidRPr="00D623E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0A1640" w:rsidRDefault="000A1640" w:rsidP="000A1640">
      <w:pPr>
        <w:shd w:val="clear" w:color="auto" w:fill="FFFFFF"/>
        <w:spacing w:after="15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1B3BEB" w:rsidRPr="00D623E0">
        <w:rPr>
          <w:rFonts w:ascii="Times New Roman" w:eastAsia="Times New Roman" w:hAnsi="Times New Roman"/>
          <w:sz w:val="28"/>
          <w:szCs w:val="28"/>
          <w:lang w:eastAsia="ru-RU"/>
        </w:rPr>
        <w:t>в</w:t>
      </w:r>
      <w:r w:rsidR="00D623E0">
        <w:rPr>
          <w:rFonts w:ascii="Times New Roman" w:eastAsia="Times New Roman" w:hAnsi="Times New Roman"/>
          <w:sz w:val="28"/>
          <w:szCs w:val="28"/>
          <w:lang w:eastAsia="ru-RU"/>
        </w:rPr>
        <w:t xml:space="preserve">ступать </w:t>
      </w:r>
      <w:r w:rsidR="007F3A8E" w:rsidRPr="00D623E0">
        <w:rPr>
          <w:rFonts w:ascii="Times New Roman" w:eastAsia="Times New Roman" w:hAnsi="Times New Roman"/>
          <w:sz w:val="28"/>
          <w:szCs w:val="28"/>
          <w:lang w:eastAsia="ru-RU"/>
        </w:rPr>
        <w:t>в учебный диалог с учителем, с</w:t>
      </w:r>
      <w:r w:rsidR="00CC526A" w:rsidRPr="00D623E0">
        <w:rPr>
          <w:rFonts w:ascii="Times New Roman" w:eastAsia="Times New Roman" w:hAnsi="Times New Roman"/>
          <w:sz w:val="28"/>
          <w:szCs w:val="28"/>
          <w:lang w:eastAsia="ru-RU"/>
        </w:rPr>
        <w:t xml:space="preserve"> одноклассниками</w:t>
      </w:r>
      <w:r w:rsidR="007F3A8E" w:rsidRPr="00D623E0">
        <w:rPr>
          <w:rFonts w:ascii="Times New Roman" w:eastAsia="Times New Roman" w:hAnsi="Times New Roman"/>
          <w:sz w:val="28"/>
          <w:szCs w:val="28"/>
          <w:lang w:eastAsia="ru-RU"/>
        </w:rPr>
        <w:t>, выдвижение версии, выражение собственной</w:t>
      </w:r>
      <w:r w:rsidR="00CC526A" w:rsidRPr="00D623E0">
        <w:rPr>
          <w:rFonts w:ascii="Times New Roman" w:eastAsia="Times New Roman" w:hAnsi="Times New Roman"/>
          <w:sz w:val="28"/>
          <w:szCs w:val="28"/>
          <w:lang w:eastAsia="ru-RU"/>
        </w:rPr>
        <w:t xml:space="preserve"> мысли (</w:t>
      </w:r>
      <w:r w:rsidR="007F3A8E" w:rsidRPr="00D623E0">
        <w:rPr>
          <w:rFonts w:ascii="Times New Roman" w:eastAsia="Times New Roman" w:hAnsi="Times New Roman"/>
          <w:bCs/>
          <w:i/>
          <w:sz w:val="28"/>
          <w:szCs w:val="28"/>
          <w:lang w:eastAsia="ru-RU"/>
        </w:rPr>
        <w:t>коммуникативные</w:t>
      </w:r>
      <w:r w:rsidR="00CC526A" w:rsidRPr="00D623E0">
        <w:rPr>
          <w:rFonts w:ascii="Times New Roman" w:eastAsia="Times New Roman" w:hAnsi="Times New Roman"/>
          <w:bCs/>
          <w:i/>
          <w:sz w:val="28"/>
          <w:szCs w:val="28"/>
          <w:lang w:eastAsia="ru-RU"/>
        </w:rPr>
        <w:t xml:space="preserve"> УУД</w:t>
      </w:r>
      <w:r>
        <w:rPr>
          <w:rFonts w:ascii="Times New Roman" w:eastAsia="Times New Roman" w:hAnsi="Times New Roman"/>
          <w:sz w:val="28"/>
          <w:szCs w:val="28"/>
          <w:lang w:eastAsia="ru-RU"/>
        </w:rPr>
        <w:t>).</w:t>
      </w:r>
    </w:p>
    <w:p w:rsidR="00CC526A" w:rsidRPr="000A1640" w:rsidRDefault="00CC526A" w:rsidP="000A1640">
      <w:pPr>
        <w:shd w:val="clear" w:color="auto" w:fill="FFFFFF"/>
        <w:spacing w:after="150" w:line="360" w:lineRule="auto"/>
        <w:ind w:firstLine="709"/>
        <w:contextualSpacing/>
        <w:jc w:val="both"/>
        <w:rPr>
          <w:rFonts w:ascii="Times New Roman" w:eastAsia="Times New Roman" w:hAnsi="Times New Roman"/>
          <w:sz w:val="28"/>
          <w:szCs w:val="28"/>
          <w:lang w:eastAsia="ru-RU"/>
        </w:rPr>
      </w:pPr>
      <w:r w:rsidRPr="00D623E0">
        <w:rPr>
          <w:rFonts w:ascii="Times New Roman" w:hAnsi="Times New Roman"/>
          <w:i/>
          <w:iCs/>
          <w:color w:val="000000"/>
          <w:sz w:val="28"/>
          <w:u w:val="single"/>
          <w:lang w:eastAsia="ru-RU"/>
        </w:rPr>
        <w:t>Личностные УУД:</w:t>
      </w:r>
    </w:p>
    <w:p w:rsidR="001B3BEB" w:rsidRPr="00D623E0" w:rsidRDefault="000A1640" w:rsidP="00D623E0">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7F3A8E" w:rsidRPr="00D623E0">
        <w:rPr>
          <w:rFonts w:ascii="Times New Roman" w:eastAsia="Times New Roman" w:hAnsi="Times New Roman"/>
          <w:sz w:val="28"/>
          <w:szCs w:val="28"/>
          <w:lang w:eastAsia="ru-RU"/>
        </w:rPr>
        <w:t>воспитание умения преодолевать трудности, применив</w:t>
      </w:r>
      <w:r w:rsidR="00C24804" w:rsidRPr="00D623E0">
        <w:rPr>
          <w:rFonts w:ascii="Times New Roman" w:eastAsia="Times New Roman" w:hAnsi="Times New Roman"/>
          <w:sz w:val="28"/>
          <w:szCs w:val="28"/>
          <w:lang w:eastAsia="ru-RU"/>
        </w:rPr>
        <w:t xml:space="preserve"> вол</w:t>
      </w:r>
      <w:r w:rsidR="007F3A8E" w:rsidRPr="00D623E0">
        <w:rPr>
          <w:rFonts w:ascii="Times New Roman" w:eastAsia="Times New Roman" w:hAnsi="Times New Roman"/>
          <w:sz w:val="28"/>
          <w:szCs w:val="28"/>
          <w:lang w:eastAsia="ru-RU"/>
        </w:rPr>
        <w:t>евые</w:t>
      </w:r>
      <w:r w:rsidR="00C24804" w:rsidRPr="00D623E0">
        <w:rPr>
          <w:rFonts w:ascii="Times New Roman" w:eastAsia="Times New Roman" w:hAnsi="Times New Roman"/>
          <w:sz w:val="28"/>
          <w:szCs w:val="28"/>
          <w:lang w:eastAsia="ru-RU"/>
        </w:rPr>
        <w:t xml:space="preserve"> усилия; </w:t>
      </w:r>
    </w:p>
    <w:p w:rsidR="001B3BEB" w:rsidRPr="00D623E0" w:rsidRDefault="000A1640" w:rsidP="00D623E0">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7F3A8E" w:rsidRPr="00D623E0">
        <w:rPr>
          <w:rFonts w:ascii="Times New Roman" w:eastAsia="Times New Roman" w:hAnsi="Times New Roman"/>
          <w:sz w:val="28"/>
          <w:szCs w:val="28"/>
          <w:lang w:eastAsia="ru-RU"/>
        </w:rPr>
        <w:t>воспитание стремления к труду, осознания</w:t>
      </w:r>
      <w:r w:rsidR="00C24804" w:rsidRPr="00D623E0">
        <w:rPr>
          <w:rFonts w:ascii="Times New Roman" w:eastAsia="Times New Roman" w:hAnsi="Times New Roman"/>
          <w:sz w:val="28"/>
          <w:szCs w:val="28"/>
          <w:lang w:eastAsia="ru-RU"/>
        </w:rPr>
        <w:t xml:space="preserve"> ценнос</w:t>
      </w:r>
      <w:r w:rsidR="007F3A8E" w:rsidRPr="00D623E0">
        <w:rPr>
          <w:rFonts w:ascii="Times New Roman" w:eastAsia="Times New Roman" w:hAnsi="Times New Roman"/>
          <w:sz w:val="28"/>
          <w:szCs w:val="28"/>
          <w:lang w:eastAsia="ru-RU"/>
        </w:rPr>
        <w:t xml:space="preserve">ти и необходимости </w:t>
      </w:r>
      <w:r w:rsidR="001B3BEB" w:rsidRPr="00D623E0">
        <w:rPr>
          <w:rFonts w:ascii="Times New Roman" w:eastAsia="Times New Roman" w:hAnsi="Times New Roman"/>
          <w:sz w:val="28"/>
          <w:szCs w:val="28"/>
          <w:lang w:eastAsia="ru-RU"/>
        </w:rPr>
        <w:t xml:space="preserve"> трудиться;</w:t>
      </w:r>
    </w:p>
    <w:p w:rsidR="000A1640" w:rsidRDefault="000A1640" w:rsidP="000A1640">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1B3BEB" w:rsidRPr="00D623E0">
        <w:rPr>
          <w:rFonts w:ascii="Times New Roman" w:eastAsia="Times New Roman" w:hAnsi="Times New Roman"/>
          <w:sz w:val="28"/>
          <w:szCs w:val="28"/>
          <w:lang w:eastAsia="ru-RU"/>
        </w:rPr>
        <w:t>и</w:t>
      </w:r>
      <w:r w:rsidR="00C24804" w:rsidRPr="00D623E0">
        <w:rPr>
          <w:rFonts w:ascii="Times New Roman" w:eastAsia="Times New Roman" w:hAnsi="Times New Roman"/>
          <w:sz w:val="28"/>
          <w:szCs w:val="28"/>
          <w:lang w:eastAsia="ru-RU"/>
        </w:rPr>
        <w:t>спользование полученных предметных знаний для решения учебных задач в ОГЭ и ЕГЭ</w:t>
      </w:r>
      <w:r>
        <w:rPr>
          <w:rFonts w:ascii="Times New Roman" w:eastAsia="Times New Roman" w:hAnsi="Times New Roman"/>
          <w:sz w:val="28"/>
          <w:szCs w:val="28"/>
          <w:lang w:eastAsia="ru-RU"/>
        </w:rPr>
        <w:t>.</w:t>
      </w:r>
    </w:p>
    <w:p w:rsidR="00CC526A" w:rsidRPr="000A1640" w:rsidRDefault="00CC526A" w:rsidP="000A1640">
      <w:pPr>
        <w:shd w:val="clear" w:color="auto" w:fill="FFFFFF"/>
        <w:spacing w:after="0" w:line="360" w:lineRule="auto"/>
        <w:ind w:firstLine="709"/>
        <w:jc w:val="both"/>
        <w:rPr>
          <w:rFonts w:ascii="Times New Roman" w:eastAsia="Times New Roman" w:hAnsi="Times New Roman"/>
          <w:sz w:val="28"/>
          <w:szCs w:val="28"/>
          <w:lang w:eastAsia="ru-RU"/>
        </w:rPr>
      </w:pPr>
      <w:r w:rsidRPr="00D623E0">
        <w:rPr>
          <w:rFonts w:ascii="Times New Roman" w:hAnsi="Times New Roman"/>
          <w:i/>
          <w:iCs/>
          <w:color w:val="000000"/>
          <w:sz w:val="28"/>
          <w:u w:val="single"/>
          <w:lang w:eastAsia="ru-RU"/>
        </w:rPr>
        <w:t>Регулятивные УУД:</w:t>
      </w:r>
    </w:p>
    <w:p w:rsidR="00CC526A" w:rsidRPr="00D623E0" w:rsidRDefault="000A1640" w:rsidP="00D623E0">
      <w:pPr>
        <w:shd w:val="clear" w:color="auto" w:fill="FFFFFF"/>
        <w:spacing w:after="0" w:line="360" w:lineRule="auto"/>
        <w:jc w:val="both"/>
        <w:rPr>
          <w:rFonts w:ascii="Arial" w:hAnsi="Arial" w:cs="Arial"/>
          <w:color w:val="000000"/>
          <w:lang w:eastAsia="ru-RU"/>
        </w:rPr>
      </w:pPr>
      <w:r>
        <w:rPr>
          <w:rFonts w:ascii="Times New Roman" w:eastAsia="Times New Roman" w:hAnsi="Times New Roman"/>
          <w:sz w:val="28"/>
          <w:szCs w:val="28"/>
          <w:lang w:eastAsia="ru-RU"/>
        </w:rPr>
        <w:t>–</w:t>
      </w:r>
      <w:r w:rsidR="00D623E0">
        <w:rPr>
          <w:rFonts w:ascii="Times New Roman" w:eastAsia="Times New Roman" w:hAnsi="Times New Roman"/>
          <w:sz w:val="28"/>
          <w:szCs w:val="28"/>
          <w:lang w:eastAsia="ru-RU"/>
        </w:rPr>
        <w:t xml:space="preserve"> уметь </w:t>
      </w:r>
      <w:r w:rsidR="00CC526A" w:rsidRPr="00D623E0">
        <w:rPr>
          <w:rFonts w:ascii="Times New Roman" w:hAnsi="Times New Roman"/>
          <w:color w:val="000000"/>
          <w:sz w:val="28"/>
          <w:lang w:eastAsia="ru-RU"/>
        </w:rPr>
        <w:t>самостоятельно работать с материалом, планировать свою работу, корректировать и оценивать;</w:t>
      </w:r>
    </w:p>
    <w:p w:rsidR="00CC526A" w:rsidRPr="00D623E0" w:rsidRDefault="000A1640" w:rsidP="00D623E0">
      <w:pPr>
        <w:shd w:val="clear" w:color="auto" w:fill="FFFFFF"/>
        <w:spacing w:after="0" w:line="360" w:lineRule="auto"/>
        <w:jc w:val="both"/>
        <w:rPr>
          <w:rFonts w:ascii="Arial" w:hAnsi="Arial" w:cs="Arial"/>
          <w:color w:val="000000"/>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CC526A" w:rsidRPr="00D623E0">
        <w:rPr>
          <w:rFonts w:ascii="Times New Roman" w:hAnsi="Times New Roman"/>
          <w:color w:val="000000"/>
          <w:sz w:val="28"/>
          <w:lang w:eastAsia="ru-RU"/>
        </w:rPr>
        <w:t>владеть приёмами языкового анализа и синтеза, сравнения, обобщения, классификации</w:t>
      </w:r>
      <w:r>
        <w:rPr>
          <w:rFonts w:ascii="Times New Roman" w:hAnsi="Times New Roman"/>
          <w:color w:val="000000"/>
          <w:sz w:val="28"/>
          <w:lang w:eastAsia="ru-RU"/>
        </w:rPr>
        <w:t>;</w:t>
      </w:r>
    </w:p>
    <w:p w:rsidR="00CC526A" w:rsidRPr="00D623E0" w:rsidRDefault="000A1640" w:rsidP="00D623E0">
      <w:pPr>
        <w:shd w:val="clear" w:color="auto" w:fill="FFFFFF"/>
        <w:spacing w:after="0" w:line="360" w:lineRule="auto"/>
        <w:jc w:val="both"/>
        <w:rPr>
          <w:rFonts w:ascii="Arial" w:hAnsi="Arial" w:cs="Arial"/>
          <w:color w:val="000000"/>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CC526A" w:rsidRPr="00D623E0">
        <w:rPr>
          <w:rFonts w:ascii="Times New Roman" w:hAnsi="Times New Roman"/>
          <w:color w:val="000000"/>
          <w:sz w:val="28"/>
          <w:lang w:eastAsia="ru-RU"/>
        </w:rPr>
        <w:t>работать по плану, сверяя свои действия с целью, корректировать свою деятельность;</w:t>
      </w:r>
    </w:p>
    <w:p w:rsidR="00CC526A" w:rsidRPr="00D15BB2" w:rsidRDefault="00CC526A" w:rsidP="00CC526A">
      <w:pPr>
        <w:shd w:val="clear" w:color="auto" w:fill="FFFFFF"/>
        <w:spacing w:after="0" w:line="360" w:lineRule="auto"/>
        <w:ind w:firstLine="709"/>
        <w:jc w:val="both"/>
        <w:rPr>
          <w:rFonts w:ascii="Arial" w:hAnsi="Arial" w:cs="Arial"/>
          <w:color w:val="000000"/>
          <w:lang w:eastAsia="ru-RU"/>
        </w:rPr>
      </w:pPr>
      <w:r w:rsidRPr="00D15BB2">
        <w:rPr>
          <w:rFonts w:ascii="Times New Roman" w:hAnsi="Times New Roman"/>
          <w:color w:val="000000"/>
          <w:sz w:val="28"/>
          <w:lang w:eastAsia="ru-RU"/>
        </w:rPr>
        <w:t>Средством формирования регулятивных УУД служит проблемно-диалогическая технология  и технология оценивания образовательных достижений (учебных успехов).</w:t>
      </w:r>
    </w:p>
    <w:p w:rsidR="00CC526A" w:rsidRPr="00D15BB2" w:rsidRDefault="00CC526A" w:rsidP="00CC526A">
      <w:pPr>
        <w:shd w:val="clear" w:color="auto" w:fill="FFFFFF"/>
        <w:spacing w:after="0" w:line="360" w:lineRule="auto"/>
        <w:ind w:firstLine="709"/>
        <w:jc w:val="both"/>
        <w:rPr>
          <w:rFonts w:ascii="Arial" w:hAnsi="Arial" w:cs="Arial"/>
          <w:color w:val="000000"/>
          <w:lang w:eastAsia="ru-RU"/>
        </w:rPr>
      </w:pPr>
      <w:r w:rsidRPr="00D15BB2">
        <w:rPr>
          <w:rFonts w:ascii="Times New Roman" w:hAnsi="Times New Roman"/>
          <w:i/>
          <w:iCs/>
          <w:color w:val="000000"/>
          <w:sz w:val="28"/>
          <w:u w:val="single"/>
          <w:lang w:eastAsia="ru-RU"/>
        </w:rPr>
        <w:t> Познавательные УУД</w:t>
      </w:r>
      <w:r w:rsidRPr="00D15BB2">
        <w:rPr>
          <w:rFonts w:ascii="Times New Roman" w:hAnsi="Times New Roman"/>
          <w:color w:val="000000"/>
          <w:sz w:val="24"/>
          <w:szCs w:val="24"/>
          <w:lang w:eastAsia="ru-RU"/>
        </w:rPr>
        <w:t>;</w:t>
      </w:r>
    </w:p>
    <w:p w:rsidR="00CC526A" w:rsidRPr="00D15BB2" w:rsidRDefault="000A1640" w:rsidP="00D15BB2">
      <w:pPr>
        <w:shd w:val="clear" w:color="auto" w:fill="FFFFFF"/>
        <w:spacing w:after="0" w:line="360" w:lineRule="auto"/>
        <w:jc w:val="both"/>
        <w:rPr>
          <w:rFonts w:ascii="Arial" w:hAnsi="Arial" w:cs="Arial"/>
          <w:color w:val="000000"/>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1B3BEB" w:rsidRPr="00D15BB2">
        <w:rPr>
          <w:rFonts w:ascii="Times New Roman" w:hAnsi="Times New Roman"/>
          <w:color w:val="000000"/>
          <w:sz w:val="28"/>
          <w:lang w:eastAsia="ru-RU"/>
        </w:rPr>
        <w:t>находить ответы на вопросы</w:t>
      </w:r>
      <w:r w:rsidR="00CC526A" w:rsidRPr="00D15BB2">
        <w:rPr>
          <w:rFonts w:ascii="Times New Roman" w:hAnsi="Times New Roman"/>
          <w:color w:val="000000"/>
          <w:sz w:val="28"/>
          <w:lang w:eastAsia="ru-RU"/>
        </w:rPr>
        <w:t>;</w:t>
      </w:r>
    </w:p>
    <w:p w:rsidR="00CC526A" w:rsidRPr="00D15BB2" w:rsidRDefault="000A1640" w:rsidP="00E8399C">
      <w:pPr>
        <w:shd w:val="clear" w:color="auto" w:fill="FFFFFF"/>
        <w:spacing w:after="0" w:line="360" w:lineRule="auto"/>
        <w:jc w:val="both"/>
        <w:rPr>
          <w:rFonts w:ascii="Arial" w:hAnsi="Arial" w:cs="Arial"/>
          <w:color w:val="000000"/>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CC526A" w:rsidRPr="00D15BB2">
        <w:rPr>
          <w:rFonts w:ascii="Times New Roman" w:hAnsi="Times New Roman"/>
          <w:color w:val="000000"/>
          <w:sz w:val="28"/>
          <w:lang w:eastAsia="ru-RU"/>
        </w:rPr>
        <w:t>делать выводы в результате совместной работы класса и учителя;</w:t>
      </w:r>
    </w:p>
    <w:p w:rsidR="00CC526A" w:rsidRPr="00D15BB2" w:rsidRDefault="000A1640" w:rsidP="00E8399C">
      <w:pPr>
        <w:shd w:val="clear" w:color="auto" w:fill="FFFFFF"/>
        <w:spacing w:after="0" w:line="360" w:lineRule="auto"/>
        <w:jc w:val="both"/>
        <w:rPr>
          <w:rFonts w:ascii="Arial" w:hAnsi="Arial" w:cs="Arial"/>
          <w:color w:val="000000"/>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CC526A" w:rsidRPr="00D15BB2">
        <w:rPr>
          <w:rFonts w:ascii="Times New Roman" w:hAnsi="Times New Roman"/>
          <w:color w:val="000000"/>
          <w:sz w:val="28"/>
          <w:lang w:eastAsia="ru-RU"/>
        </w:rPr>
        <w:t>преобразовывать информацию из одной формы в другую</w:t>
      </w:r>
      <w:r>
        <w:rPr>
          <w:rFonts w:ascii="Times New Roman" w:hAnsi="Times New Roman"/>
          <w:color w:val="000000"/>
          <w:sz w:val="28"/>
          <w:lang w:eastAsia="ru-RU"/>
        </w:rPr>
        <w:t>.</w:t>
      </w:r>
    </w:p>
    <w:p w:rsidR="00CC526A" w:rsidRPr="00D15BB2" w:rsidRDefault="0045382A" w:rsidP="00E8399C">
      <w:pPr>
        <w:shd w:val="clear" w:color="auto" w:fill="FFFFFF"/>
        <w:spacing w:after="0" w:line="360" w:lineRule="auto"/>
        <w:ind w:firstLine="709"/>
        <w:jc w:val="both"/>
        <w:rPr>
          <w:rFonts w:ascii="Arial" w:hAnsi="Arial" w:cs="Arial"/>
          <w:color w:val="000000"/>
          <w:lang w:eastAsia="ru-RU"/>
        </w:rPr>
      </w:pPr>
      <w:r>
        <w:rPr>
          <w:rFonts w:ascii="Times New Roman" w:hAnsi="Times New Roman"/>
          <w:color w:val="000000"/>
          <w:sz w:val="28"/>
          <w:lang w:eastAsia="ru-RU"/>
        </w:rPr>
        <w:t xml:space="preserve">Средством </w:t>
      </w:r>
      <w:r w:rsidR="00CC526A" w:rsidRPr="00D15BB2">
        <w:rPr>
          <w:rFonts w:ascii="Times New Roman" w:hAnsi="Times New Roman"/>
          <w:color w:val="000000"/>
          <w:sz w:val="28"/>
          <w:lang w:eastAsia="ru-RU"/>
        </w:rPr>
        <w:t>формирования познавательных УУД служат художественные тексты и тексты учебников, их методический аппарат, обеспечивающий формирование функциональной грамотности.</w:t>
      </w:r>
    </w:p>
    <w:p w:rsidR="00CC526A" w:rsidRPr="00D15BB2" w:rsidRDefault="00CC526A" w:rsidP="005214EC">
      <w:pPr>
        <w:shd w:val="clear" w:color="auto" w:fill="FFFFFF"/>
        <w:spacing w:after="0" w:line="360" w:lineRule="auto"/>
        <w:ind w:firstLine="708"/>
        <w:jc w:val="both"/>
        <w:rPr>
          <w:rFonts w:ascii="Arial" w:hAnsi="Arial" w:cs="Arial"/>
          <w:color w:val="000000"/>
          <w:u w:val="single"/>
          <w:lang w:eastAsia="ru-RU"/>
        </w:rPr>
      </w:pPr>
      <w:r w:rsidRPr="00D15BB2">
        <w:rPr>
          <w:rFonts w:ascii="Times New Roman" w:hAnsi="Times New Roman"/>
          <w:i/>
          <w:iCs/>
          <w:color w:val="000000"/>
          <w:sz w:val="28"/>
          <w:u w:val="single"/>
          <w:lang w:eastAsia="ru-RU"/>
        </w:rPr>
        <w:lastRenderedPageBreak/>
        <w:t>Коммуникативные УУД:</w:t>
      </w:r>
    </w:p>
    <w:p w:rsidR="00CC526A" w:rsidRPr="00D15BB2" w:rsidRDefault="000A1640" w:rsidP="00D15BB2">
      <w:pPr>
        <w:shd w:val="clear" w:color="auto" w:fill="FFFFFF"/>
        <w:spacing w:after="0" w:line="360" w:lineRule="auto"/>
        <w:jc w:val="both"/>
        <w:rPr>
          <w:rFonts w:ascii="Arial" w:hAnsi="Arial" w:cs="Arial"/>
          <w:color w:val="000000"/>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CC526A" w:rsidRPr="00D15BB2">
        <w:rPr>
          <w:rFonts w:ascii="Times New Roman" w:hAnsi="Times New Roman"/>
          <w:color w:val="000000"/>
          <w:sz w:val="28"/>
          <w:lang w:eastAsia="ru-RU"/>
        </w:rPr>
        <w:t>оформлять свои мы</w:t>
      </w:r>
      <w:r w:rsidR="000442C6" w:rsidRPr="00D15BB2">
        <w:rPr>
          <w:rFonts w:ascii="Times New Roman" w:hAnsi="Times New Roman"/>
          <w:color w:val="000000"/>
          <w:sz w:val="28"/>
          <w:lang w:eastAsia="ru-RU"/>
        </w:rPr>
        <w:t>сли в устной и письменной форме</w:t>
      </w:r>
      <w:r w:rsidR="00CC526A" w:rsidRPr="00D15BB2">
        <w:rPr>
          <w:rFonts w:ascii="Times New Roman" w:hAnsi="Times New Roman"/>
          <w:color w:val="000000"/>
          <w:sz w:val="28"/>
          <w:lang w:eastAsia="ru-RU"/>
        </w:rPr>
        <w:t>;  </w:t>
      </w:r>
    </w:p>
    <w:p w:rsidR="00CC526A" w:rsidRPr="00D15BB2" w:rsidRDefault="000A1640" w:rsidP="00D15BB2">
      <w:pPr>
        <w:shd w:val="clear" w:color="auto" w:fill="FFFFFF"/>
        <w:spacing w:after="0" w:line="360" w:lineRule="auto"/>
        <w:jc w:val="both"/>
        <w:rPr>
          <w:rFonts w:ascii="Arial" w:hAnsi="Arial" w:cs="Arial"/>
          <w:color w:val="000000"/>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CC526A" w:rsidRPr="00D15BB2">
        <w:rPr>
          <w:rFonts w:ascii="Times New Roman" w:hAnsi="Times New Roman"/>
          <w:color w:val="000000"/>
          <w:sz w:val="28"/>
          <w:lang w:eastAsia="ru-RU"/>
        </w:rPr>
        <w:t>выразительно читать и пересказывать текст;</w:t>
      </w:r>
    </w:p>
    <w:p w:rsidR="00CC526A" w:rsidRPr="00D15BB2" w:rsidRDefault="000A1640" w:rsidP="00D15BB2">
      <w:pPr>
        <w:shd w:val="clear" w:color="auto" w:fill="FFFFFF"/>
        <w:spacing w:after="0" w:line="360" w:lineRule="auto"/>
        <w:jc w:val="both"/>
        <w:rPr>
          <w:rFonts w:ascii="Arial" w:hAnsi="Arial" w:cs="Arial"/>
          <w:color w:val="000000"/>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CC526A" w:rsidRPr="00D15BB2">
        <w:rPr>
          <w:rFonts w:ascii="Times New Roman" w:hAnsi="Times New Roman"/>
          <w:color w:val="000000"/>
          <w:sz w:val="28"/>
          <w:lang w:eastAsia="ru-RU"/>
        </w:rPr>
        <w:t>учиться работать в паре, группе;</w:t>
      </w:r>
    </w:p>
    <w:p w:rsidR="00CC526A" w:rsidRPr="00D15BB2" w:rsidRDefault="000A1640" w:rsidP="00D15BB2">
      <w:pPr>
        <w:shd w:val="clear" w:color="auto" w:fill="FFFFFF"/>
        <w:spacing w:after="0" w:line="360" w:lineRule="auto"/>
        <w:jc w:val="both"/>
        <w:rPr>
          <w:rFonts w:ascii="Arial" w:hAnsi="Arial" w:cs="Arial"/>
          <w:color w:val="000000"/>
          <w:lang w:eastAsia="ru-RU"/>
        </w:rPr>
      </w:pPr>
      <w:r>
        <w:rPr>
          <w:rFonts w:ascii="Times New Roman" w:eastAsia="Times New Roman" w:hAnsi="Times New Roman"/>
          <w:sz w:val="28"/>
          <w:szCs w:val="28"/>
          <w:lang w:eastAsia="ru-RU"/>
        </w:rPr>
        <w:t>–</w:t>
      </w:r>
      <w:r w:rsidR="005214EC">
        <w:rPr>
          <w:rFonts w:ascii="Times New Roman" w:eastAsia="Times New Roman" w:hAnsi="Times New Roman"/>
          <w:sz w:val="28"/>
          <w:szCs w:val="28"/>
          <w:lang w:eastAsia="ru-RU"/>
        </w:rPr>
        <w:t xml:space="preserve"> </w:t>
      </w:r>
      <w:r w:rsidR="001B3BEB" w:rsidRPr="00D15BB2">
        <w:rPr>
          <w:rFonts w:ascii="Times New Roman" w:hAnsi="Times New Roman"/>
          <w:color w:val="000000"/>
          <w:sz w:val="28"/>
          <w:lang w:eastAsia="ru-RU"/>
        </w:rPr>
        <w:t>уме</w:t>
      </w:r>
      <w:r w:rsidR="00D00C97">
        <w:rPr>
          <w:rFonts w:ascii="Times New Roman" w:hAnsi="Times New Roman"/>
          <w:color w:val="000000"/>
          <w:sz w:val="28"/>
          <w:lang w:eastAsia="ru-RU"/>
        </w:rPr>
        <w:t>ть</w:t>
      </w:r>
      <w:r w:rsidR="001B3BEB" w:rsidRPr="00D15BB2">
        <w:rPr>
          <w:rFonts w:ascii="Times New Roman" w:hAnsi="Times New Roman"/>
          <w:color w:val="000000"/>
          <w:sz w:val="28"/>
          <w:lang w:eastAsia="ru-RU"/>
        </w:rPr>
        <w:t xml:space="preserve"> сл</w:t>
      </w:r>
      <w:r w:rsidR="00CC526A" w:rsidRPr="00D15BB2">
        <w:rPr>
          <w:rFonts w:ascii="Times New Roman" w:hAnsi="Times New Roman"/>
          <w:color w:val="000000"/>
          <w:sz w:val="28"/>
          <w:lang w:eastAsia="ru-RU"/>
        </w:rPr>
        <w:t>ушать товарищей, принимать коллективное решение.</w:t>
      </w:r>
    </w:p>
    <w:p w:rsidR="00CC526A" w:rsidRPr="00A029E1" w:rsidRDefault="00CC526A" w:rsidP="00CC526A">
      <w:pPr>
        <w:shd w:val="clear" w:color="auto" w:fill="FFFFFF"/>
        <w:spacing w:after="0" w:line="360" w:lineRule="auto"/>
        <w:ind w:firstLine="709"/>
        <w:jc w:val="both"/>
        <w:rPr>
          <w:rFonts w:ascii="Arial" w:hAnsi="Arial" w:cs="Arial"/>
          <w:color w:val="000000"/>
          <w:lang w:eastAsia="ru-RU"/>
        </w:rPr>
      </w:pPr>
      <w:r w:rsidRPr="00D15BB2">
        <w:rPr>
          <w:rFonts w:ascii="Times New Roman" w:hAnsi="Times New Roman"/>
          <w:color w:val="000000"/>
          <w:sz w:val="28"/>
          <w:lang w:eastAsia="ru-RU"/>
        </w:rPr>
        <w:t>Средством формирования коммуникативных УУД служит технология сотрудничества и организация работы в парах и малых группах.</w:t>
      </w:r>
    </w:p>
    <w:p w:rsidR="00A96C7B" w:rsidRDefault="00CC526A" w:rsidP="00CC526A">
      <w:pPr>
        <w:shd w:val="clear" w:color="auto" w:fill="FFFFFF"/>
        <w:spacing w:after="0" w:line="360" w:lineRule="auto"/>
        <w:ind w:firstLine="709"/>
        <w:jc w:val="both"/>
        <w:rPr>
          <w:rFonts w:ascii="Times New Roman" w:hAnsi="Times New Roman"/>
          <w:color w:val="000000"/>
          <w:sz w:val="28"/>
          <w:lang w:eastAsia="ru-RU"/>
        </w:rPr>
      </w:pPr>
      <w:r w:rsidRPr="00A029E1">
        <w:rPr>
          <w:rFonts w:ascii="Times New Roman" w:hAnsi="Times New Roman"/>
          <w:b/>
          <w:bCs/>
          <w:i/>
          <w:iCs/>
          <w:color w:val="000000"/>
          <w:sz w:val="28"/>
          <w:lang w:eastAsia="ru-RU"/>
        </w:rPr>
        <w:t>Тип урока</w:t>
      </w:r>
      <w:r w:rsidRPr="00A029E1">
        <w:rPr>
          <w:rFonts w:ascii="Times New Roman" w:hAnsi="Times New Roman"/>
          <w:color w:val="000000"/>
          <w:sz w:val="28"/>
          <w:lang w:eastAsia="ru-RU"/>
        </w:rPr>
        <w:t> </w:t>
      </w:r>
      <w:r w:rsidR="001B3BEB">
        <w:rPr>
          <w:rFonts w:ascii="Times New Roman" w:hAnsi="Times New Roman"/>
          <w:color w:val="000000"/>
          <w:sz w:val="28"/>
          <w:lang w:eastAsia="ru-RU"/>
        </w:rPr>
        <w:t>–</w:t>
      </w:r>
      <w:r w:rsidRPr="00A029E1">
        <w:rPr>
          <w:rFonts w:ascii="Times New Roman" w:hAnsi="Times New Roman"/>
          <w:color w:val="000000"/>
          <w:sz w:val="28"/>
          <w:lang w:eastAsia="ru-RU"/>
        </w:rPr>
        <w:t xml:space="preserve"> урок</w:t>
      </w:r>
      <w:r w:rsidR="001B3BEB">
        <w:rPr>
          <w:rFonts w:ascii="Times New Roman" w:hAnsi="Times New Roman"/>
          <w:color w:val="000000"/>
          <w:sz w:val="28"/>
          <w:lang w:eastAsia="ru-RU"/>
        </w:rPr>
        <w:t xml:space="preserve"> открытия новых  знаний.</w:t>
      </w:r>
      <w:r w:rsidR="00A96C7B">
        <w:rPr>
          <w:rFonts w:ascii="Times New Roman" w:hAnsi="Times New Roman"/>
          <w:color w:val="000000"/>
          <w:sz w:val="28"/>
          <w:lang w:eastAsia="ru-RU"/>
        </w:rPr>
        <w:t xml:space="preserve">  </w:t>
      </w:r>
      <w:r w:rsidRPr="00A029E1">
        <w:rPr>
          <w:rFonts w:ascii="Times New Roman" w:hAnsi="Times New Roman"/>
          <w:color w:val="000000"/>
          <w:sz w:val="28"/>
          <w:lang w:eastAsia="ru-RU"/>
        </w:rPr>
        <w:t>На изучение темы «Односоставные предложения»  в рабочей программе по русскому языку в 8 классе выделено 12 часов (По программе под редакцией М.М.</w:t>
      </w:r>
      <w:r w:rsidR="00A96C7B">
        <w:rPr>
          <w:rFonts w:ascii="Times New Roman" w:hAnsi="Times New Roman"/>
          <w:color w:val="000000"/>
          <w:sz w:val="28"/>
          <w:lang w:eastAsia="ru-RU"/>
        </w:rPr>
        <w:t xml:space="preserve"> Разумовской). Это 1</w:t>
      </w:r>
      <w:r w:rsidRPr="00A029E1">
        <w:rPr>
          <w:rFonts w:ascii="Times New Roman" w:hAnsi="Times New Roman"/>
          <w:color w:val="000000"/>
          <w:sz w:val="28"/>
          <w:lang w:eastAsia="ru-RU"/>
        </w:rPr>
        <w:t xml:space="preserve"> урок по изучению </w:t>
      </w:r>
      <w:r w:rsidR="00A96C7B">
        <w:rPr>
          <w:rFonts w:ascii="Times New Roman" w:hAnsi="Times New Roman"/>
          <w:color w:val="000000"/>
          <w:sz w:val="28"/>
          <w:lang w:eastAsia="ru-RU"/>
        </w:rPr>
        <w:t>видов односоставных предложений.</w:t>
      </w:r>
    </w:p>
    <w:p w:rsidR="00CC526A" w:rsidRPr="00A029E1" w:rsidRDefault="00CC526A" w:rsidP="00CC526A">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b/>
          <w:bCs/>
          <w:i/>
          <w:iCs/>
          <w:color w:val="000000"/>
          <w:sz w:val="28"/>
          <w:lang w:eastAsia="ru-RU"/>
        </w:rPr>
        <w:t>Вид урока</w:t>
      </w:r>
      <w:r w:rsidRPr="00A029E1">
        <w:rPr>
          <w:rFonts w:ascii="Times New Roman" w:hAnsi="Times New Roman"/>
          <w:color w:val="000000"/>
          <w:sz w:val="28"/>
          <w:lang w:eastAsia="ru-RU"/>
        </w:rPr>
        <w:t> – комбинированный урок.</w:t>
      </w:r>
    </w:p>
    <w:p w:rsidR="00CC526A" w:rsidRPr="00A029E1" w:rsidRDefault="00CC526A" w:rsidP="00CC526A">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color w:val="000000"/>
          <w:sz w:val="28"/>
          <w:lang w:eastAsia="ru-RU"/>
        </w:rPr>
        <w:t xml:space="preserve">Выбранная структура урока наиболее рациональна для достижения поставленной цели. </w:t>
      </w:r>
    </w:p>
    <w:p w:rsidR="00CC526A" w:rsidRPr="00A029E1" w:rsidRDefault="00CC526A" w:rsidP="00CC526A">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color w:val="000000"/>
          <w:sz w:val="28"/>
          <w:lang w:eastAsia="ru-RU"/>
        </w:rPr>
        <w:t>Введение в урок тестового материала  позволяет быстро проверить знания, умения и навыки и постепенно подготовить учащихся  к итоговой аттестации.</w:t>
      </w:r>
    </w:p>
    <w:p w:rsidR="00CC526A" w:rsidRPr="00A029E1" w:rsidRDefault="00CC526A" w:rsidP="00CC526A">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color w:val="000000"/>
          <w:sz w:val="28"/>
          <w:lang w:eastAsia="ru-RU"/>
        </w:rPr>
        <w:t xml:space="preserve">Работа с текстами разных стилей  необходима на каждом уроке, так  как это позволяет развивать устную и письменную речь учащихся, расширять их лингвистический кругозор. </w:t>
      </w:r>
    </w:p>
    <w:p w:rsidR="00CC526A" w:rsidRPr="00A029E1" w:rsidRDefault="00CC526A" w:rsidP="00CC526A">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color w:val="000000"/>
          <w:sz w:val="28"/>
          <w:lang w:eastAsia="ru-RU"/>
        </w:rPr>
        <w:t>Введение в урок заданий творческого характера позволяет учащимся проявить свои творческие способности, данный вид работы реализует дифференцированный подход.  </w:t>
      </w:r>
    </w:p>
    <w:p w:rsidR="00CC526A" w:rsidRPr="00A029E1" w:rsidRDefault="00CC526A" w:rsidP="00CC526A">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color w:val="000000"/>
          <w:sz w:val="28"/>
          <w:lang w:eastAsia="ru-RU"/>
        </w:rPr>
        <w:t>Использование информационно-коммуникационных технологий на уроке значительно повышает наглядность обучения, активизирует процесс овладения знаниями и формирования навыков и умений, помогает обеспечить индивидуализацию обучения, организовать самостоятельную работу учащихся.</w:t>
      </w:r>
    </w:p>
    <w:p w:rsidR="00CC526A" w:rsidRPr="00A029E1" w:rsidRDefault="00CC526A" w:rsidP="00CC526A">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color w:val="000000"/>
          <w:sz w:val="28"/>
          <w:lang w:eastAsia="ru-RU"/>
        </w:rPr>
        <w:lastRenderedPageBreak/>
        <w:t>Активизация мыслительной деятельности учащихся достигалась благодаря быстрой смене форм работы на уроке.</w:t>
      </w:r>
    </w:p>
    <w:p w:rsidR="001F744E" w:rsidRDefault="001F744E" w:rsidP="00B7303B">
      <w:pPr>
        <w:shd w:val="clear" w:color="auto" w:fill="FFFFFF"/>
        <w:spacing w:after="0" w:line="360" w:lineRule="auto"/>
        <w:ind w:firstLine="709"/>
        <w:jc w:val="both"/>
        <w:rPr>
          <w:rFonts w:ascii="Times New Roman" w:hAnsi="Times New Roman"/>
          <w:b/>
          <w:bCs/>
          <w:i/>
          <w:color w:val="000000"/>
          <w:sz w:val="28"/>
          <w:lang w:eastAsia="ru-RU"/>
        </w:rPr>
      </w:pPr>
    </w:p>
    <w:p w:rsidR="002858E4" w:rsidRPr="00B6354A" w:rsidRDefault="00CC526A" w:rsidP="00B7303B">
      <w:pPr>
        <w:shd w:val="clear" w:color="auto" w:fill="FFFFFF"/>
        <w:spacing w:after="0" w:line="360" w:lineRule="auto"/>
        <w:ind w:firstLine="709"/>
        <w:jc w:val="both"/>
        <w:rPr>
          <w:rFonts w:ascii="Times New Roman" w:hAnsi="Times New Roman"/>
          <w:i/>
          <w:color w:val="000000"/>
          <w:sz w:val="28"/>
          <w:szCs w:val="28"/>
          <w:lang w:eastAsia="ru-RU"/>
        </w:rPr>
      </w:pPr>
      <w:r w:rsidRPr="00B6354A">
        <w:rPr>
          <w:rFonts w:ascii="Times New Roman" w:hAnsi="Times New Roman"/>
          <w:b/>
          <w:bCs/>
          <w:i/>
          <w:color w:val="000000"/>
          <w:sz w:val="28"/>
          <w:lang w:eastAsia="ru-RU"/>
        </w:rPr>
        <w:t>Методическая разработка урока по теме «Понятие об односоставном предложении».</w:t>
      </w:r>
    </w:p>
    <w:p w:rsidR="002858E4" w:rsidRPr="00A029E1" w:rsidRDefault="002858E4" w:rsidP="001E2FE7">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b/>
          <w:bCs/>
          <w:i/>
          <w:iCs/>
          <w:color w:val="000000"/>
          <w:sz w:val="28"/>
          <w:lang w:eastAsia="ru-RU"/>
        </w:rPr>
        <w:t>Цель урока:</w:t>
      </w:r>
      <w:r w:rsidR="00EB24FC">
        <w:rPr>
          <w:rFonts w:ascii="Times New Roman" w:hAnsi="Times New Roman"/>
          <w:color w:val="000000"/>
          <w:sz w:val="28"/>
          <w:lang w:eastAsia="ru-RU"/>
        </w:rPr>
        <w:t> О</w:t>
      </w:r>
      <w:r w:rsidRPr="00A029E1">
        <w:rPr>
          <w:rFonts w:ascii="Times New Roman" w:hAnsi="Times New Roman"/>
          <w:color w:val="000000"/>
          <w:sz w:val="28"/>
          <w:lang w:eastAsia="ru-RU"/>
        </w:rPr>
        <w:t>бобщение</w:t>
      </w:r>
      <w:r w:rsidR="002459D3">
        <w:rPr>
          <w:rFonts w:ascii="Times New Roman" w:hAnsi="Times New Roman"/>
          <w:color w:val="000000"/>
          <w:sz w:val="28"/>
          <w:lang w:eastAsia="ru-RU"/>
        </w:rPr>
        <w:t xml:space="preserve"> и систематизация</w:t>
      </w:r>
      <w:r w:rsidRPr="00A029E1">
        <w:rPr>
          <w:rFonts w:ascii="Times New Roman" w:hAnsi="Times New Roman"/>
          <w:color w:val="000000"/>
          <w:sz w:val="28"/>
          <w:lang w:eastAsia="ru-RU"/>
        </w:rPr>
        <w:t xml:space="preserve"> знаний об односоставных предложениях.</w:t>
      </w:r>
    </w:p>
    <w:p w:rsidR="002858E4" w:rsidRPr="00A029E1" w:rsidRDefault="002858E4" w:rsidP="001E2FE7">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b/>
          <w:bCs/>
          <w:i/>
          <w:iCs/>
          <w:color w:val="000000"/>
          <w:sz w:val="28"/>
          <w:lang w:eastAsia="ru-RU"/>
        </w:rPr>
        <w:t>Результаты освоения учебного материала урока.</w:t>
      </w:r>
    </w:p>
    <w:p w:rsidR="002858E4" w:rsidRPr="00A029E1" w:rsidRDefault="002858E4" w:rsidP="001E2FE7">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i/>
          <w:iCs/>
          <w:color w:val="000000"/>
          <w:sz w:val="28"/>
          <w:u w:val="single"/>
          <w:lang w:eastAsia="ru-RU"/>
        </w:rPr>
        <w:t>Предметными </w:t>
      </w:r>
      <w:r w:rsidRPr="00A029E1">
        <w:rPr>
          <w:rFonts w:ascii="Times New Roman" w:hAnsi="Times New Roman"/>
          <w:color w:val="000000"/>
          <w:sz w:val="28"/>
          <w:lang w:eastAsia="ru-RU"/>
        </w:rPr>
        <w:t xml:space="preserve">результатами изучения курса «Русский </w:t>
      </w:r>
      <w:r w:rsidR="00B6354A">
        <w:rPr>
          <w:rFonts w:ascii="Times New Roman" w:hAnsi="Times New Roman"/>
          <w:color w:val="000000"/>
          <w:sz w:val="28"/>
          <w:lang w:eastAsia="ru-RU"/>
        </w:rPr>
        <w:t xml:space="preserve">язык» является формирование </w:t>
      </w:r>
      <w:r w:rsidRPr="00A029E1">
        <w:rPr>
          <w:rFonts w:ascii="Times New Roman" w:hAnsi="Times New Roman"/>
          <w:color w:val="000000"/>
          <w:sz w:val="28"/>
          <w:lang w:eastAsia="ru-RU"/>
        </w:rPr>
        <w:t>следующих умений:</w:t>
      </w:r>
    </w:p>
    <w:p w:rsidR="002858E4" w:rsidRPr="00A029E1" w:rsidRDefault="00A96C7B" w:rsidP="00526783">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45382A">
        <w:rPr>
          <w:rFonts w:ascii="Times New Roman" w:hAnsi="Times New Roman"/>
          <w:color w:val="000000"/>
          <w:sz w:val="28"/>
          <w:lang w:eastAsia="ru-RU"/>
        </w:rPr>
        <w:t xml:space="preserve">распознавание односоставных </w:t>
      </w:r>
      <w:r w:rsidR="002858E4" w:rsidRPr="00A029E1">
        <w:rPr>
          <w:rFonts w:ascii="Times New Roman" w:hAnsi="Times New Roman"/>
          <w:color w:val="000000"/>
          <w:sz w:val="28"/>
          <w:lang w:eastAsia="ru-RU"/>
        </w:rPr>
        <w:t>предложений в тексте;</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45382A">
        <w:rPr>
          <w:rFonts w:ascii="Times New Roman" w:hAnsi="Times New Roman"/>
          <w:color w:val="000000"/>
          <w:sz w:val="28"/>
          <w:lang w:eastAsia="ru-RU"/>
        </w:rPr>
        <w:t xml:space="preserve">классификация односоставных </w:t>
      </w:r>
      <w:r w:rsidR="002858E4" w:rsidRPr="00A029E1">
        <w:rPr>
          <w:rFonts w:ascii="Times New Roman" w:hAnsi="Times New Roman"/>
          <w:color w:val="000000"/>
          <w:sz w:val="28"/>
          <w:lang w:eastAsia="ru-RU"/>
        </w:rPr>
        <w:t>предложений по их значению и структурным особенностям;</w:t>
      </w:r>
    </w:p>
    <w:p w:rsidR="002858E4" w:rsidRPr="00A029E1" w:rsidRDefault="00A96C7B" w:rsidP="0045382A">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построение речевы</w:t>
      </w:r>
      <w:r w:rsidR="0045382A">
        <w:rPr>
          <w:rFonts w:ascii="Times New Roman" w:hAnsi="Times New Roman"/>
          <w:color w:val="000000"/>
          <w:sz w:val="28"/>
          <w:lang w:eastAsia="ru-RU"/>
        </w:rPr>
        <w:t xml:space="preserve">х </w:t>
      </w:r>
      <w:r w:rsidR="002858E4" w:rsidRPr="00A029E1">
        <w:rPr>
          <w:rFonts w:ascii="Times New Roman" w:hAnsi="Times New Roman"/>
          <w:color w:val="000000"/>
          <w:sz w:val="28"/>
          <w:lang w:eastAsia="ru-RU"/>
        </w:rPr>
        <w:t>высказываний с употреблением односоставных предложений разного вида.</w:t>
      </w:r>
    </w:p>
    <w:p w:rsidR="002858E4" w:rsidRPr="00A029E1" w:rsidRDefault="002858E4" w:rsidP="001E2FE7">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i/>
          <w:iCs/>
          <w:color w:val="000000"/>
          <w:sz w:val="28"/>
          <w:u w:val="single"/>
          <w:lang w:eastAsia="ru-RU"/>
        </w:rPr>
        <w:t>Личностные УУД:</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испытывать гордость за богатство и выразительность русского языка;</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уметь видеть прекрасное в природе, языке, художественном творчестве;</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осознавать роль односоставных предложений в устной и письменной  речи;</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эмоционально «проживать» текст, выражать свои эмоции;</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понимать эмоции других людей, сопереживать;</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обращать внимание на особенности устных и письме</w:t>
      </w:r>
      <w:r w:rsidR="005B4D7E">
        <w:rPr>
          <w:rFonts w:ascii="Times New Roman" w:hAnsi="Times New Roman"/>
          <w:color w:val="000000"/>
          <w:sz w:val="28"/>
          <w:lang w:eastAsia="ru-RU"/>
        </w:rPr>
        <w:t>нных высказываний других людей;</w:t>
      </w:r>
    </w:p>
    <w:p w:rsidR="002858E4" w:rsidRPr="00A029E1" w:rsidRDefault="002858E4" w:rsidP="00A029E1">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color w:val="000000"/>
          <w:sz w:val="28"/>
          <w:lang w:eastAsia="ru-RU"/>
        </w:rPr>
        <w:t>Средством достижения этих результатов служат тексты различных стилей речи, фольклорный материал.</w:t>
      </w:r>
    </w:p>
    <w:p w:rsidR="002858E4" w:rsidRPr="00A029E1" w:rsidRDefault="002858E4" w:rsidP="00A029E1">
      <w:pPr>
        <w:shd w:val="clear" w:color="auto" w:fill="FFFFFF"/>
        <w:spacing w:after="0" w:line="360" w:lineRule="auto"/>
        <w:ind w:firstLine="709"/>
        <w:rPr>
          <w:rFonts w:ascii="Arial" w:hAnsi="Arial" w:cs="Arial"/>
          <w:color w:val="000000"/>
          <w:lang w:eastAsia="ru-RU"/>
        </w:rPr>
      </w:pPr>
      <w:r w:rsidRPr="00A029E1">
        <w:rPr>
          <w:rFonts w:ascii="Times New Roman" w:hAnsi="Times New Roman"/>
          <w:i/>
          <w:iCs/>
          <w:color w:val="000000"/>
          <w:sz w:val="28"/>
          <w:u w:val="single"/>
          <w:lang w:eastAsia="ru-RU"/>
        </w:rPr>
        <w:t> Регулятивные УУД:</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самостоятельно работать с материалом, планировать свою работу, корректировать и оценивать;</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lastRenderedPageBreak/>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владеть приёмами языкового анализа и синтеза, срав</w:t>
      </w:r>
      <w:r w:rsidR="000A1640">
        <w:rPr>
          <w:rFonts w:ascii="Times New Roman" w:hAnsi="Times New Roman"/>
          <w:color w:val="000000"/>
          <w:sz w:val="28"/>
          <w:lang w:eastAsia="ru-RU"/>
        </w:rPr>
        <w:t>нения, обобщения, классификации;</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работать по плану, сверяя свои действия с целью, корректировать свою деятельность</w:t>
      </w:r>
      <w:r w:rsidR="000A1640">
        <w:rPr>
          <w:rFonts w:ascii="Times New Roman" w:hAnsi="Times New Roman"/>
          <w:color w:val="000000"/>
          <w:sz w:val="28"/>
          <w:lang w:eastAsia="ru-RU"/>
        </w:rPr>
        <w:t>.</w:t>
      </w:r>
    </w:p>
    <w:p w:rsidR="00856AEB" w:rsidRDefault="002858E4" w:rsidP="00856AEB">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color w:val="000000"/>
          <w:sz w:val="28"/>
          <w:lang w:eastAsia="ru-RU"/>
        </w:rPr>
        <w:t>Средством формирования регулятивных УУД служит проблемно-диалогическая технология  и технология оценивания образовательных достижений (учебных успехов).</w:t>
      </w:r>
    </w:p>
    <w:p w:rsidR="002858E4" w:rsidRPr="00A029E1" w:rsidRDefault="002858E4" w:rsidP="00856AEB">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i/>
          <w:iCs/>
          <w:color w:val="000000"/>
          <w:sz w:val="28"/>
          <w:u w:val="single"/>
          <w:lang w:eastAsia="ru-RU"/>
        </w:rPr>
        <w:t> Познавательные УУД</w:t>
      </w:r>
      <w:r w:rsidRPr="00A029E1">
        <w:rPr>
          <w:rFonts w:ascii="Times New Roman" w:hAnsi="Times New Roman"/>
          <w:color w:val="000000"/>
          <w:sz w:val="24"/>
          <w:szCs w:val="24"/>
          <w:lang w:eastAsia="ru-RU"/>
        </w:rPr>
        <w:t>;</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5B4D7E">
        <w:rPr>
          <w:rFonts w:ascii="Times New Roman" w:hAnsi="Times New Roman"/>
          <w:color w:val="000000"/>
          <w:sz w:val="28"/>
          <w:lang w:eastAsia="ru-RU"/>
        </w:rPr>
        <w:t>находить ответы на вопросы</w:t>
      </w:r>
      <w:r w:rsidR="002858E4" w:rsidRPr="00A029E1">
        <w:rPr>
          <w:rFonts w:ascii="Times New Roman" w:hAnsi="Times New Roman"/>
          <w:color w:val="000000"/>
          <w:sz w:val="28"/>
          <w:lang w:eastAsia="ru-RU"/>
        </w:rPr>
        <w:t>;</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делать выводы в результате совместной работы класса и учителя;</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преобразовывать информацию из одной формы в другую</w:t>
      </w:r>
      <w:r w:rsidR="000A1640">
        <w:rPr>
          <w:rFonts w:ascii="Times New Roman" w:hAnsi="Times New Roman"/>
          <w:color w:val="000000"/>
          <w:sz w:val="28"/>
          <w:lang w:eastAsia="ru-RU"/>
        </w:rPr>
        <w:t>.</w:t>
      </w:r>
    </w:p>
    <w:p w:rsidR="002858E4" w:rsidRPr="00A029E1" w:rsidRDefault="002858E4" w:rsidP="00A029E1">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color w:val="000000"/>
          <w:sz w:val="28"/>
          <w:lang w:eastAsia="ru-RU"/>
        </w:rPr>
        <w:t>Средством формирования познавательных УУД служат художественные тексты и тексты учебников, их методический аппарат, обеспечивающий формирование функциональной грамотности.</w:t>
      </w:r>
    </w:p>
    <w:p w:rsidR="002858E4" w:rsidRPr="00A029E1" w:rsidRDefault="002858E4" w:rsidP="00A029E1">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i/>
          <w:iCs/>
          <w:color w:val="000000"/>
          <w:sz w:val="28"/>
          <w:u w:val="single"/>
          <w:lang w:eastAsia="ru-RU"/>
        </w:rPr>
        <w:t> Коммуникативные УУД:</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оформлять свои мы</w:t>
      </w:r>
      <w:r w:rsidR="0045382A">
        <w:rPr>
          <w:rFonts w:ascii="Times New Roman" w:hAnsi="Times New Roman"/>
          <w:color w:val="000000"/>
          <w:sz w:val="28"/>
          <w:lang w:eastAsia="ru-RU"/>
        </w:rPr>
        <w:t>сли в устной и письменной форме</w:t>
      </w:r>
      <w:r w:rsidR="002858E4" w:rsidRPr="00A029E1">
        <w:rPr>
          <w:rFonts w:ascii="Times New Roman" w:hAnsi="Times New Roman"/>
          <w:color w:val="000000"/>
          <w:sz w:val="28"/>
          <w:lang w:eastAsia="ru-RU"/>
        </w:rPr>
        <w:t>;  </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выразительно читать и пересказывать текст;</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учиться работать в паре, группе;</w:t>
      </w:r>
    </w:p>
    <w:p w:rsidR="002858E4" w:rsidRPr="00A029E1" w:rsidRDefault="00A96C7B" w:rsidP="00D15BB2">
      <w:pPr>
        <w:shd w:val="clear" w:color="auto" w:fill="FFFFFF"/>
        <w:spacing w:after="0" w:line="360" w:lineRule="auto"/>
        <w:jc w:val="both"/>
        <w:rPr>
          <w:rFonts w:ascii="Arial" w:hAnsi="Arial" w:cs="Arial"/>
          <w:color w:val="000000"/>
          <w:lang w:eastAsia="ru-RU"/>
        </w:rPr>
      </w:pPr>
      <w:r w:rsidRPr="00A96C7B">
        <w:rPr>
          <w:rFonts w:ascii="Times New Roman" w:hAnsi="Times New Roman"/>
          <w:color w:val="000000"/>
          <w:sz w:val="28"/>
          <w:lang w:eastAsia="ru-RU"/>
        </w:rPr>
        <w:t>−</w:t>
      </w:r>
      <w:r w:rsidR="00D00C97">
        <w:rPr>
          <w:rFonts w:ascii="Times New Roman" w:hAnsi="Times New Roman"/>
          <w:color w:val="000000"/>
          <w:sz w:val="28"/>
          <w:lang w:eastAsia="ru-RU"/>
        </w:rPr>
        <w:t xml:space="preserve"> </w:t>
      </w:r>
      <w:r w:rsidR="002858E4" w:rsidRPr="00A029E1">
        <w:rPr>
          <w:rFonts w:ascii="Times New Roman" w:hAnsi="Times New Roman"/>
          <w:color w:val="000000"/>
          <w:sz w:val="28"/>
          <w:lang w:eastAsia="ru-RU"/>
        </w:rPr>
        <w:t>уме</w:t>
      </w:r>
      <w:r w:rsidR="00D00C97">
        <w:rPr>
          <w:rFonts w:ascii="Times New Roman" w:hAnsi="Times New Roman"/>
          <w:color w:val="000000"/>
          <w:sz w:val="28"/>
          <w:lang w:eastAsia="ru-RU"/>
        </w:rPr>
        <w:t>ть</w:t>
      </w:r>
      <w:r w:rsidR="002858E4" w:rsidRPr="00A029E1">
        <w:rPr>
          <w:rFonts w:ascii="Times New Roman" w:hAnsi="Times New Roman"/>
          <w:color w:val="000000"/>
          <w:sz w:val="28"/>
          <w:lang w:eastAsia="ru-RU"/>
        </w:rPr>
        <w:t xml:space="preserve"> слушать товарищей, принимать коллективное решение.</w:t>
      </w:r>
    </w:p>
    <w:p w:rsidR="002858E4" w:rsidRPr="00A029E1" w:rsidRDefault="002858E4" w:rsidP="00A029E1">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color w:val="000000"/>
          <w:sz w:val="28"/>
          <w:lang w:eastAsia="ru-RU"/>
        </w:rPr>
        <w:t>Средством формирования коммуникативных УУД служит технология сотрудничества и организация работы в парах и малых группах.</w:t>
      </w:r>
    </w:p>
    <w:p w:rsidR="002858E4" w:rsidRPr="00A029E1" w:rsidRDefault="002858E4" w:rsidP="00A029E1">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b/>
          <w:bCs/>
          <w:i/>
          <w:iCs/>
          <w:color w:val="000000"/>
          <w:sz w:val="28"/>
          <w:lang w:eastAsia="ru-RU"/>
        </w:rPr>
        <w:t>Тип урока</w:t>
      </w:r>
      <w:r w:rsidRPr="00A029E1">
        <w:rPr>
          <w:rFonts w:ascii="Times New Roman" w:hAnsi="Times New Roman"/>
          <w:color w:val="000000"/>
          <w:sz w:val="28"/>
          <w:lang w:eastAsia="ru-RU"/>
        </w:rPr>
        <w:t> </w:t>
      </w:r>
      <w:r w:rsidR="000A1640">
        <w:rPr>
          <w:rFonts w:ascii="Times New Roman" w:hAnsi="Times New Roman"/>
          <w:color w:val="000000"/>
          <w:sz w:val="28"/>
          <w:lang w:eastAsia="ru-RU"/>
        </w:rPr>
        <w:t>–</w:t>
      </w:r>
      <w:r w:rsidRPr="00A029E1">
        <w:rPr>
          <w:rFonts w:ascii="Times New Roman" w:hAnsi="Times New Roman"/>
          <w:color w:val="000000"/>
          <w:sz w:val="28"/>
          <w:lang w:eastAsia="ru-RU"/>
        </w:rPr>
        <w:t xml:space="preserve"> урок совершенствования знаний, умений и навыков.   На изучение темы «Односоставные предложения»  в рабочей программе по русскому языку в 8 классе выделено 12 часов (По программе под редакцией М.М.Разумовской). Это 10 урок по изучению видов односоставных предложений, ему предшествовали уроки по изучению следующих тем: виды односоставных предложений (1 час),</w:t>
      </w:r>
      <w:r w:rsidRPr="00A029E1">
        <w:rPr>
          <w:rFonts w:ascii="Times New Roman" w:hAnsi="Times New Roman"/>
          <w:color w:val="000000"/>
          <w:sz w:val="16"/>
          <w:lang w:eastAsia="ru-RU"/>
        </w:rPr>
        <w:t> </w:t>
      </w:r>
      <w:r w:rsidRPr="00A029E1">
        <w:rPr>
          <w:rFonts w:ascii="Times New Roman" w:hAnsi="Times New Roman"/>
          <w:color w:val="000000"/>
          <w:sz w:val="28"/>
          <w:lang w:eastAsia="ru-RU"/>
        </w:rPr>
        <w:t xml:space="preserve">определённо-личные предложения (2 часа), неопределённо-личные предложения (2 часа), обобщённо-личные предложения (1 час), безличные предложения (2 часа), назывные </w:t>
      </w:r>
      <w:r w:rsidRPr="00A029E1">
        <w:rPr>
          <w:rFonts w:ascii="Times New Roman" w:hAnsi="Times New Roman"/>
          <w:color w:val="000000"/>
          <w:sz w:val="28"/>
          <w:lang w:eastAsia="ru-RU"/>
        </w:rPr>
        <w:lastRenderedPageBreak/>
        <w:t>предложения (1 час). Урок предшествует контрольному уроку, уроку целевого применения усвоенного.</w:t>
      </w:r>
    </w:p>
    <w:p w:rsidR="002858E4" w:rsidRPr="00A029E1" w:rsidRDefault="002858E4" w:rsidP="00A029E1">
      <w:pPr>
        <w:shd w:val="clear" w:color="auto" w:fill="FFFFFF"/>
        <w:spacing w:after="0" w:line="360" w:lineRule="auto"/>
        <w:ind w:firstLine="709"/>
        <w:jc w:val="both"/>
        <w:rPr>
          <w:rFonts w:ascii="Arial" w:hAnsi="Arial" w:cs="Arial"/>
          <w:color w:val="000000"/>
          <w:lang w:eastAsia="ru-RU"/>
        </w:rPr>
      </w:pPr>
      <w:r w:rsidRPr="00A029E1">
        <w:rPr>
          <w:rFonts w:ascii="Times New Roman" w:hAnsi="Times New Roman"/>
          <w:b/>
          <w:bCs/>
          <w:i/>
          <w:iCs/>
          <w:color w:val="000000"/>
          <w:sz w:val="28"/>
          <w:lang w:eastAsia="ru-RU"/>
        </w:rPr>
        <w:t>Вид урока</w:t>
      </w:r>
      <w:r w:rsidRPr="00A029E1">
        <w:rPr>
          <w:rFonts w:ascii="Times New Roman" w:hAnsi="Times New Roman"/>
          <w:color w:val="000000"/>
          <w:sz w:val="28"/>
          <w:lang w:eastAsia="ru-RU"/>
        </w:rPr>
        <w:t> – комбинированный урок.</w:t>
      </w:r>
    </w:p>
    <w:p w:rsidR="00431E44" w:rsidRPr="00431E44" w:rsidRDefault="00431E44" w:rsidP="00431E44">
      <w:pPr>
        <w:shd w:val="clear" w:color="auto" w:fill="FFFFFF"/>
        <w:spacing w:after="0" w:line="360" w:lineRule="auto"/>
        <w:ind w:firstLine="709"/>
        <w:jc w:val="both"/>
        <w:rPr>
          <w:rFonts w:ascii="Times New Roman" w:hAnsi="Times New Roman"/>
          <w:color w:val="000000"/>
          <w:sz w:val="28"/>
          <w:lang w:eastAsia="ru-RU"/>
        </w:rPr>
      </w:pPr>
      <w:r w:rsidRPr="00431E44">
        <w:rPr>
          <w:rFonts w:ascii="Times New Roman" w:hAnsi="Times New Roman"/>
          <w:color w:val="000000"/>
          <w:sz w:val="28"/>
          <w:lang w:eastAsia="ru-RU"/>
        </w:rPr>
        <w:t xml:space="preserve">Выбранная схема урока в наибольшей степени рациональна для </w:t>
      </w:r>
      <w:r>
        <w:rPr>
          <w:rFonts w:ascii="Times New Roman" w:hAnsi="Times New Roman"/>
          <w:color w:val="000000"/>
          <w:sz w:val="28"/>
          <w:lang w:eastAsia="ru-RU"/>
        </w:rPr>
        <w:t xml:space="preserve">осуществления </w:t>
      </w:r>
      <w:r w:rsidRPr="00431E44">
        <w:rPr>
          <w:rFonts w:ascii="Times New Roman" w:hAnsi="Times New Roman"/>
          <w:color w:val="000000"/>
          <w:sz w:val="28"/>
          <w:lang w:eastAsia="ru-RU"/>
        </w:rPr>
        <w:t xml:space="preserve">поставленной цели. </w:t>
      </w:r>
    </w:p>
    <w:p w:rsidR="00431E44" w:rsidRPr="00431E44" w:rsidRDefault="00431E44" w:rsidP="00431E44">
      <w:pPr>
        <w:shd w:val="clear" w:color="auto" w:fill="FFFFFF"/>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Использование</w:t>
      </w:r>
      <w:r w:rsidRPr="00431E44">
        <w:rPr>
          <w:rFonts w:ascii="Times New Roman" w:hAnsi="Times New Roman"/>
          <w:color w:val="000000"/>
          <w:sz w:val="28"/>
          <w:lang w:eastAsia="ru-RU"/>
        </w:rPr>
        <w:t xml:space="preserve"> тестового материала </w:t>
      </w:r>
      <w:r>
        <w:rPr>
          <w:rFonts w:ascii="Times New Roman" w:hAnsi="Times New Roman"/>
          <w:color w:val="000000"/>
          <w:sz w:val="28"/>
          <w:lang w:eastAsia="ru-RU"/>
        </w:rPr>
        <w:t xml:space="preserve">в процессе урока </w:t>
      </w:r>
      <w:r w:rsidRPr="00431E44">
        <w:rPr>
          <w:rFonts w:ascii="Times New Roman" w:hAnsi="Times New Roman"/>
          <w:color w:val="000000"/>
          <w:sz w:val="28"/>
          <w:lang w:eastAsia="ru-RU"/>
        </w:rPr>
        <w:t xml:space="preserve"> позволяет быстро проверить знания, умения и навыки</w:t>
      </w:r>
      <w:r>
        <w:rPr>
          <w:rFonts w:ascii="Times New Roman" w:hAnsi="Times New Roman"/>
          <w:color w:val="000000"/>
          <w:sz w:val="28"/>
          <w:lang w:eastAsia="ru-RU"/>
        </w:rPr>
        <w:t xml:space="preserve"> обучающихся,  а также </w:t>
      </w:r>
      <w:r w:rsidRPr="00431E44">
        <w:rPr>
          <w:rFonts w:ascii="Times New Roman" w:hAnsi="Times New Roman"/>
          <w:color w:val="000000"/>
          <w:sz w:val="28"/>
          <w:lang w:eastAsia="ru-RU"/>
        </w:rPr>
        <w:t xml:space="preserve"> поэтапно подготовить учащихся  к итоговой аттестации.</w:t>
      </w:r>
    </w:p>
    <w:p w:rsidR="00431E44" w:rsidRPr="00431E44" w:rsidRDefault="00431E44" w:rsidP="00431E44">
      <w:pPr>
        <w:shd w:val="clear" w:color="auto" w:fill="FFFFFF"/>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Работу </w:t>
      </w:r>
      <w:r w:rsidRPr="00431E44">
        <w:rPr>
          <w:rFonts w:ascii="Times New Roman" w:hAnsi="Times New Roman"/>
          <w:color w:val="000000"/>
          <w:sz w:val="28"/>
          <w:lang w:eastAsia="ru-RU"/>
        </w:rPr>
        <w:t>с текстами разных стилей  необходим</w:t>
      </w:r>
      <w:r>
        <w:rPr>
          <w:rFonts w:ascii="Times New Roman" w:hAnsi="Times New Roman"/>
          <w:color w:val="000000"/>
          <w:sz w:val="28"/>
          <w:lang w:eastAsia="ru-RU"/>
        </w:rPr>
        <w:t xml:space="preserve">о проводить </w:t>
      </w:r>
      <w:r w:rsidRPr="00431E44">
        <w:rPr>
          <w:rFonts w:ascii="Times New Roman" w:hAnsi="Times New Roman"/>
          <w:color w:val="000000"/>
          <w:sz w:val="28"/>
          <w:lang w:eastAsia="ru-RU"/>
        </w:rPr>
        <w:t xml:space="preserve"> на каждом уроке, так  как это позволяет разв</w:t>
      </w:r>
      <w:r>
        <w:rPr>
          <w:rFonts w:ascii="Times New Roman" w:hAnsi="Times New Roman"/>
          <w:color w:val="000000"/>
          <w:sz w:val="28"/>
          <w:lang w:eastAsia="ru-RU"/>
        </w:rPr>
        <w:t>ивать устную и письменную речь обу</w:t>
      </w:r>
      <w:r w:rsidRPr="00431E44">
        <w:rPr>
          <w:rFonts w:ascii="Times New Roman" w:hAnsi="Times New Roman"/>
          <w:color w:val="000000"/>
          <w:sz w:val="28"/>
          <w:lang w:eastAsia="ru-RU"/>
        </w:rPr>
        <w:t>ча</w:t>
      </w:r>
      <w:r>
        <w:rPr>
          <w:rFonts w:ascii="Times New Roman" w:hAnsi="Times New Roman"/>
          <w:color w:val="000000"/>
          <w:sz w:val="28"/>
          <w:lang w:eastAsia="ru-RU"/>
        </w:rPr>
        <w:t>ю</w:t>
      </w:r>
      <w:r w:rsidRPr="00431E44">
        <w:rPr>
          <w:rFonts w:ascii="Times New Roman" w:hAnsi="Times New Roman"/>
          <w:color w:val="000000"/>
          <w:sz w:val="28"/>
          <w:lang w:eastAsia="ru-RU"/>
        </w:rPr>
        <w:t xml:space="preserve">щихся, повышать их лингвистический кругозор. </w:t>
      </w:r>
    </w:p>
    <w:p w:rsidR="00431E44" w:rsidRPr="00431E44" w:rsidRDefault="00431E44" w:rsidP="00431E44">
      <w:pPr>
        <w:shd w:val="clear" w:color="auto" w:fill="FFFFFF"/>
        <w:spacing w:after="0" w:line="360" w:lineRule="auto"/>
        <w:ind w:firstLine="709"/>
        <w:jc w:val="both"/>
        <w:rPr>
          <w:rFonts w:ascii="Times New Roman" w:hAnsi="Times New Roman"/>
          <w:color w:val="000000"/>
          <w:sz w:val="28"/>
          <w:lang w:eastAsia="ru-RU"/>
        </w:rPr>
      </w:pPr>
      <w:r w:rsidRPr="00431E44">
        <w:rPr>
          <w:rFonts w:ascii="Times New Roman" w:hAnsi="Times New Roman"/>
          <w:color w:val="000000"/>
          <w:sz w:val="28"/>
          <w:lang w:eastAsia="ru-RU"/>
        </w:rPr>
        <w:t xml:space="preserve">На уроке был использован материал (сообщение о </w:t>
      </w:r>
      <w:r>
        <w:rPr>
          <w:rFonts w:ascii="Times New Roman" w:hAnsi="Times New Roman"/>
          <w:color w:val="000000"/>
          <w:sz w:val="28"/>
          <w:lang w:eastAsia="ru-RU"/>
        </w:rPr>
        <w:t xml:space="preserve">А.А. </w:t>
      </w:r>
      <w:r w:rsidRPr="00431E44">
        <w:rPr>
          <w:rFonts w:ascii="Times New Roman" w:hAnsi="Times New Roman"/>
          <w:color w:val="000000"/>
          <w:sz w:val="28"/>
          <w:lang w:eastAsia="ru-RU"/>
        </w:rPr>
        <w:t xml:space="preserve">Шахматове), который </w:t>
      </w:r>
      <w:r>
        <w:rPr>
          <w:rFonts w:ascii="Times New Roman" w:hAnsi="Times New Roman"/>
          <w:color w:val="000000"/>
          <w:sz w:val="28"/>
          <w:lang w:eastAsia="ru-RU"/>
        </w:rPr>
        <w:t>об</w:t>
      </w:r>
      <w:r w:rsidRPr="00431E44">
        <w:rPr>
          <w:rFonts w:ascii="Times New Roman" w:hAnsi="Times New Roman"/>
          <w:color w:val="000000"/>
          <w:sz w:val="28"/>
          <w:lang w:eastAsia="ru-RU"/>
        </w:rPr>
        <w:t>уча</w:t>
      </w:r>
      <w:r>
        <w:rPr>
          <w:rFonts w:ascii="Times New Roman" w:hAnsi="Times New Roman"/>
          <w:color w:val="000000"/>
          <w:sz w:val="28"/>
          <w:lang w:eastAsia="ru-RU"/>
        </w:rPr>
        <w:t>ю</w:t>
      </w:r>
      <w:r w:rsidRPr="00431E44">
        <w:rPr>
          <w:rFonts w:ascii="Times New Roman" w:hAnsi="Times New Roman"/>
          <w:color w:val="000000"/>
          <w:sz w:val="28"/>
          <w:lang w:eastAsia="ru-RU"/>
        </w:rPr>
        <w:t xml:space="preserve">щийся подготовил самостоятельно. Такой вид работы воспитывает самостоятельность учащихся и  учит самостоятельно добывать информацию, отбирать и передавать </w:t>
      </w:r>
      <w:r>
        <w:rPr>
          <w:rFonts w:ascii="Times New Roman" w:hAnsi="Times New Roman"/>
          <w:color w:val="000000"/>
          <w:sz w:val="28"/>
          <w:lang w:eastAsia="ru-RU"/>
        </w:rPr>
        <w:t xml:space="preserve"> самое </w:t>
      </w:r>
      <w:r w:rsidRPr="00431E44">
        <w:rPr>
          <w:rFonts w:ascii="Times New Roman" w:hAnsi="Times New Roman"/>
          <w:color w:val="000000"/>
          <w:sz w:val="28"/>
          <w:lang w:eastAsia="ru-RU"/>
        </w:rPr>
        <w:t>главное.</w:t>
      </w:r>
    </w:p>
    <w:p w:rsidR="00431E44" w:rsidRPr="00431E44" w:rsidRDefault="00431E44" w:rsidP="00431E44">
      <w:pPr>
        <w:shd w:val="clear" w:color="auto" w:fill="FFFFFF"/>
        <w:spacing w:after="0" w:line="360" w:lineRule="auto"/>
        <w:ind w:firstLine="709"/>
        <w:jc w:val="both"/>
        <w:rPr>
          <w:rFonts w:ascii="Times New Roman" w:hAnsi="Times New Roman"/>
          <w:color w:val="000000"/>
          <w:sz w:val="28"/>
          <w:lang w:eastAsia="ru-RU"/>
        </w:rPr>
      </w:pPr>
      <w:r w:rsidRPr="00431E44">
        <w:rPr>
          <w:rFonts w:ascii="Times New Roman" w:hAnsi="Times New Roman"/>
          <w:color w:val="000000"/>
          <w:sz w:val="28"/>
          <w:lang w:eastAsia="ru-RU"/>
        </w:rPr>
        <w:t xml:space="preserve">Введение в урок заданий творческого характера позволяет учащимся выявить свои творческие данные, данный вид работы реализует дифференцированный подход.  </w:t>
      </w:r>
    </w:p>
    <w:p w:rsidR="00431E44" w:rsidRPr="00431E44" w:rsidRDefault="00431E44" w:rsidP="00431E44">
      <w:pPr>
        <w:shd w:val="clear" w:color="auto" w:fill="FFFFFF"/>
        <w:spacing w:after="0" w:line="360" w:lineRule="auto"/>
        <w:ind w:firstLine="709"/>
        <w:jc w:val="both"/>
        <w:rPr>
          <w:rFonts w:ascii="Times New Roman" w:hAnsi="Times New Roman"/>
          <w:color w:val="000000"/>
          <w:sz w:val="28"/>
          <w:lang w:eastAsia="ru-RU"/>
        </w:rPr>
      </w:pPr>
      <w:r w:rsidRPr="00431E44">
        <w:rPr>
          <w:rFonts w:ascii="Times New Roman" w:hAnsi="Times New Roman"/>
          <w:color w:val="000000"/>
          <w:sz w:val="28"/>
          <w:lang w:eastAsia="ru-RU"/>
        </w:rPr>
        <w:t>Использование информационно-коммуникационных технологий на уроке существенно повышает наглядность обучения, активизирует процесс овладения знаниями и формирования навыков и умений, помогает обеспечить индивидуализацию обучения, организовать самостоятельную работу учащихся.</w:t>
      </w:r>
    </w:p>
    <w:p w:rsidR="00B216CD" w:rsidRDefault="00431E44" w:rsidP="00431E44">
      <w:pPr>
        <w:shd w:val="clear" w:color="auto" w:fill="FFFFFF"/>
        <w:spacing w:after="0" w:line="360" w:lineRule="auto"/>
        <w:ind w:firstLine="709"/>
        <w:jc w:val="both"/>
        <w:rPr>
          <w:rFonts w:ascii="Times New Roman" w:hAnsi="Times New Roman"/>
          <w:color w:val="000000"/>
          <w:sz w:val="28"/>
          <w:lang w:eastAsia="ru-RU"/>
        </w:rPr>
      </w:pPr>
      <w:r w:rsidRPr="00431E44">
        <w:rPr>
          <w:rFonts w:ascii="Times New Roman" w:hAnsi="Times New Roman"/>
          <w:color w:val="000000"/>
          <w:sz w:val="28"/>
          <w:lang w:eastAsia="ru-RU"/>
        </w:rPr>
        <w:t>Активизация мыслительной деятельности учащихся достигалась благодаря быстрой смене форм работы на уроке.</w:t>
      </w:r>
    </w:p>
    <w:p w:rsidR="00FB6A57" w:rsidRPr="00B216CD" w:rsidRDefault="00FB6A57" w:rsidP="00B216CD">
      <w:pPr>
        <w:shd w:val="clear" w:color="auto" w:fill="FFFFFF"/>
        <w:spacing w:after="0" w:line="360" w:lineRule="auto"/>
        <w:ind w:firstLine="709"/>
        <w:jc w:val="both"/>
        <w:rPr>
          <w:rFonts w:ascii="Times New Roman" w:hAnsi="Times New Roman"/>
          <w:color w:val="000000"/>
          <w:sz w:val="28"/>
          <w:lang w:eastAsia="ru-RU"/>
        </w:rPr>
      </w:pPr>
      <w:r w:rsidRPr="00891F4F">
        <w:rPr>
          <w:rFonts w:ascii="Times New Roman" w:hAnsi="Times New Roman"/>
          <w:b/>
          <w:i/>
          <w:sz w:val="28"/>
          <w:szCs w:val="28"/>
        </w:rPr>
        <w:t>Методическая разработка урока на тему</w:t>
      </w:r>
      <w:r>
        <w:rPr>
          <w:rFonts w:ascii="Times New Roman" w:hAnsi="Times New Roman"/>
          <w:sz w:val="28"/>
          <w:szCs w:val="28"/>
        </w:rPr>
        <w:t xml:space="preserve">: </w:t>
      </w:r>
      <w:r>
        <w:rPr>
          <w:rFonts w:ascii="Times New Roman" w:eastAsia="Times New Roman" w:hAnsi="Times New Roman"/>
          <w:bCs/>
          <w:kern w:val="36"/>
          <w:sz w:val="28"/>
          <w:szCs w:val="28"/>
          <w:lang w:eastAsia="ru-RU"/>
        </w:rPr>
        <w:t xml:space="preserve">«Односоставные предложения. Место односоставных предложений в творчестве </w:t>
      </w:r>
      <w:r w:rsidR="00190705">
        <w:rPr>
          <w:rFonts w:ascii="Times New Roman" w:eastAsia="Times New Roman" w:hAnsi="Times New Roman"/>
          <w:bCs/>
          <w:kern w:val="36"/>
          <w:sz w:val="28"/>
          <w:szCs w:val="28"/>
          <w:lang w:eastAsia="ru-RU"/>
        </w:rPr>
        <w:t>М.</w:t>
      </w:r>
      <w:r>
        <w:rPr>
          <w:rFonts w:ascii="Times New Roman" w:eastAsia="Times New Roman" w:hAnsi="Times New Roman"/>
          <w:bCs/>
          <w:kern w:val="36"/>
          <w:sz w:val="28"/>
          <w:szCs w:val="28"/>
          <w:lang w:eastAsia="ru-RU"/>
        </w:rPr>
        <w:t>М. Пришвина».</w:t>
      </w:r>
    </w:p>
    <w:p w:rsidR="00FB6A57" w:rsidRDefault="00FB6A57" w:rsidP="00FB6A57">
      <w:pPr>
        <w:pStyle w:val="ab"/>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 классе 6 учеников, из них высокий уровень обученности у 2 учеников, выше среднего у 2, средний уровень обученности у 2 учеников. В целом, учебные возможности класса средние. У учащихся сформированы хорошие навыки самостоятельной, групповой работы, работы в парах.</w:t>
      </w:r>
    </w:p>
    <w:p w:rsidR="00FB6A57" w:rsidRDefault="00FB6A57" w:rsidP="00FB6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разработке урока мы  старалась учесть следующие особенности обучащихся:</w:t>
      </w:r>
    </w:p>
    <w:p w:rsidR="00FB6A57" w:rsidRPr="00E05DAE" w:rsidRDefault="000A1640" w:rsidP="00521AE1">
      <w:pPr>
        <w:spacing w:after="0" w:line="360" w:lineRule="auto"/>
        <w:contextualSpacing/>
        <w:jc w:val="both"/>
        <w:rPr>
          <w:rFonts w:ascii="Times New Roman" w:hAnsi="Times New Roman"/>
          <w:sz w:val="28"/>
          <w:szCs w:val="28"/>
        </w:rPr>
      </w:pPr>
      <w:r>
        <w:rPr>
          <w:rFonts w:ascii="Times New Roman" w:hAnsi="Times New Roman"/>
          <w:sz w:val="28"/>
          <w:szCs w:val="28"/>
        </w:rPr>
        <w:t>–</w:t>
      </w:r>
      <w:r w:rsidR="00B6135C">
        <w:rPr>
          <w:rFonts w:ascii="Times New Roman" w:hAnsi="Times New Roman"/>
          <w:sz w:val="28"/>
          <w:szCs w:val="28"/>
        </w:rPr>
        <w:t xml:space="preserve">  </w:t>
      </w:r>
      <w:r w:rsidR="00FB6A57" w:rsidRPr="00E05DAE">
        <w:rPr>
          <w:rFonts w:ascii="Times New Roman" w:hAnsi="Times New Roman"/>
          <w:sz w:val="28"/>
          <w:szCs w:val="28"/>
        </w:rPr>
        <w:t xml:space="preserve">потребность в познавательной деятельности, </w:t>
      </w:r>
    </w:p>
    <w:p w:rsidR="00FB6A57" w:rsidRDefault="000A1640" w:rsidP="00521AE1">
      <w:pPr>
        <w:spacing w:after="0" w:line="360" w:lineRule="auto"/>
        <w:contextualSpacing/>
        <w:jc w:val="both"/>
        <w:rPr>
          <w:rFonts w:ascii="Times New Roman" w:hAnsi="Times New Roman"/>
          <w:sz w:val="28"/>
          <w:szCs w:val="28"/>
        </w:rPr>
      </w:pPr>
      <w:r>
        <w:rPr>
          <w:rFonts w:ascii="Times New Roman" w:hAnsi="Times New Roman"/>
          <w:sz w:val="28"/>
          <w:szCs w:val="28"/>
        </w:rPr>
        <w:t>–</w:t>
      </w:r>
      <w:r w:rsidR="00FB6A57" w:rsidRPr="00E05DAE">
        <w:rPr>
          <w:rFonts w:ascii="Times New Roman" w:hAnsi="Times New Roman"/>
          <w:sz w:val="28"/>
          <w:szCs w:val="28"/>
        </w:rPr>
        <w:t xml:space="preserve"> готовность</w:t>
      </w:r>
      <w:r w:rsidR="00FB6A57">
        <w:rPr>
          <w:rFonts w:ascii="Times New Roman" w:hAnsi="Times New Roman"/>
          <w:sz w:val="28"/>
          <w:szCs w:val="28"/>
        </w:rPr>
        <w:t xml:space="preserve"> выполнять разнообразные задания, особенно основанные на развитии индивидуальных способностей учащихся.</w:t>
      </w:r>
    </w:p>
    <w:p w:rsidR="00FB6A57" w:rsidRDefault="00FB6A57" w:rsidP="00FB6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Использование информационно – коммуникационных технологий позволило активизировать процесс закрепления знаний, мотивацию школьников, рационально использовать время урока, повышала  информативность и наглядность изучаемого материала.</w:t>
      </w:r>
    </w:p>
    <w:p w:rsidR="000A1640" w:rsidRDefault="00B6135C" w:rsidP="00D15BB2">
      <w:pPr>
        <w:spacing w:after="0" w:line="360" w:lineRule="auto"/>
        <w:contextualSpacing/>
        <w:jc w:val="both"/>
        <w:rPr>
          <w:rFonts w:ascii="Times New Roman" w:hAnsi="Times New Roman"/>
          <w:sz w:val="28"/>
          <w:szCs w:val="28"/>
        </w:rPr>
      </w:pPr>
      <w:r>
        <w:rPr>
          <w:rFonts w:ascii="Times New Roman" w:eastAsia="Times New Roman" w:hAnsi="Times New Roman"/>
          <w:b/>
          <w:bCs/>
          <w:sz w:val="28"/>
          <w:szCs w:val="28"/>
          <w:lang w:eastAsia="ru-RU"/>
        </w:rPr>
        <w:t xml:space="preserve">         </w:t>
      </w:r>
      <w:r w:rsidR="00FB6A57">
        <w:rPr>
          <w:rFonts w:ascii="Times New Roman" w:eastAsia="Times New Roman" w:hAnsi="Times New Roman"/>
          <w:b/>
          <w:bCs/>
          <w:sz w:val="28"/>
          <w:szCs w:val="28"/>
          <w:lang w:eastAsia="ru-RU"/>
        </w:rPr>
        <w:t xml:space="preserve">Цель: </w:t>
      </w:r>
      <w:r w:rsidR="00FB6A57">
        <w:rPr>
          <w:rFonts w:ascii="Times New Roman" w:eastAsia="Times New Roman" w:hAnsi="Times New Roman"/>
          <w:sz w:val="28"/>
          <w:szCs w:val="28"/>
          <w:lang w:eastAsia="ru-RU"/>
        </w:rPr>
        <w:t>определение уровня овладения обучающимися теоретическими знаниями и способами познавательной деятельности по теме «Односоставные предложения».</w:t>
      </w:r>
    </w:p>
    <w:p w:rsidR="00FB6A57" w:rsidRDefault="00FB6A57" w:rsidP="000A1640">
      <w:pPr>
        <w:spacing w:after="0" w:line="360" w:lineRule="auto"/>
        <w:ind w:firstLine="709"/>
        <w:contextualSpacing/>
        <w:jc w:val="both"/>
        <w:rPr>
          <w:rFonts w:ascii="Times New Roman" w:hAnsi="Times New Roman"/>
          <w:sz w:val="28"/>
          <w:szCs w:val="28"/>
        </w:rPr>
      </w:pPr>
      <w:r>
        <w:rPr>
          <w:rFonts w:ascii="Times New Roman" w:eastAsia="Times New Roman" w:hAnsi="Times New Roman"/>
          <w:b/>
          <w:bCs/>
          <w:sz w:val="28"/>
          <w:szCs w:val="28"/>
          <w:lang w:eastAsia="ru-RU"/>
        </w:rPr>
        <w:t>Задачи:</w:t>
      </w:r>
    </w:p>
    <w:p w:rsidR="00FB6A57" w:rsidRDefault="00526783" w:rsidP="00D15BB2">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B6A57">
        <w:rPr>
          <w:rFonts w:ascii="Times New Roman" w:eastAsia="Times New Roman" w:hAnsi="Times New Roman"/>
          <w:sz w:val="28"/>
          <w:szCs w:val="28"/>
          <w:lang w:eastAsia="ru-RU"/>
        </w:rPr>
        <w:t xml:space="preserve">развивать эстетический вкус, повышать культурный уровень через обращение к образцовым текстам художников слова; </w:t>
      </w:r>
    </w:p>
    <w:p w:rsidR="00FB6A57" w:rsidRDefault="00526783" w:rsidP="00D15BB2">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B6A57">
        <w:rPr>
          <w:rFonts w:ascii="Times New Roman" w:eastAsia="Times New Roman" w:hAnsi="Times New Roman"/>
          <w:sz w:val="28"/>
          <w:szCs w:val="28"/>
          <w:lang w:eastAsia="ru-RU"/>
        </w:rPr>
        <w:t xml:space="preserve">расширить представление о личности М.М. Пришвина, его роли в развитии русской литературы; </w:t>
      </w:r>
    </w:p>
    <w:p w:rsidR="000A1640" w:rsidRDefault="00526783" w:rsidP="00D15BB2">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B6A57">
        <w:rPr>
          <w:rFonts w:ascii="Times New Roman" w:eastAsia="Times New Roman" w:hAnsi="Times New Roman"/>
          <w:sz w:val="28"/>
          <w:szCs w:val="28"/>
          <w:lang w:eastAsia="ru-RU"/>
        </w:rPr>
        <w:t>формировать умение строить устное вы</w:t>
      </w:r>
      <w:r w:rsidR="000A1640">
        <w:rPr>
          <w:rFonts w:ascii="Times New Roman" w:eastAsia="Times New Roman" w:hAnsi="Times New Roman"/>
          <w:sz w:val="28"/>
          <w:szCs w:val="28"/>
          <w:lang w:eastAsia="ru-RU"/>
        </w:rPr>
        <w:t>сказывание в форме выступления.</w:t>
      </w:r>
    </w:p>
    <w:p w:rsidR="00FB6A57" w:rsidRDefault="00FB6A57" w:rsidP="000A1640">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Оборудование:</w:t>
      </w:r>
    </w:p>
    <w:p w:rsidR="00FB6A57" w:rsidRDefault="00526783" w:rsidP="00D15BB2">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B6A57">
        <w:rPr>
          <w:rFonts w:ascii="Times New Roman" w:eastAsia="Times New Roman" w:hAnsi="Times New Roman"/>
          <w:sz w:val="28"/>
          <w:szCs w:val="28"/>
          <w:lang w:eastAsia="ru-RU"/>
        </w:rPr>
        <w:t xml:space="preserve">толковые словари; </w:t>
      </w:r>
    </w:p>
    <w:p w:rsidR="00FB6A57" w:rsidRDefault="00526783" w:rsidP="00D15BB2">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56AEB">
        <w:rPr>
          <w:rFonts w:ascii="Times New Roman" w:eastAsia="Times New Roman" w:hAnsi="Times New Roman"/>
          <w:sz w:val="28"/>
          <w:szCs w:val="28"/>
          <w:lang w:eastAsia="ru-RU"/>
        </w:rPr>
        <w:t>портрет М.М. Пришвина;</w:t>
      </w:r>
    </w:p>
    <w:p w:rsidR="00FB6A57" w:rsidRDefault="00526783" w:rsidP="00D15BB2">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B6A57">
        <w:rPr>
          <w:rFonts w:ascii="Times New Roman" w:eastAsia="Times New Roman" w:hAnsi="Times New Roman"/>
          <w:sz w:val="28"/>
          <w:szCs w:val="28"/>
          <w:lang w:eastAsia="ru-RU"/>
        </w:rPr>
        <w:t>компьютер, презентация.</w:t>
      </w:r>
    </w:p>
    <w:p w:rsidR="00891F4F" w:rsidRPr="00891F4F" w:rsidRDefault="000A1640" w:rsidP="00D15BB2">
      <w:pPr>
        <w:spacing w:after="0" w:line="360" w:lineRule="auto"/>
        <w:contextualSpacing/>
        <w:jc w:val="both"/>
        <w:rPr>
          <w:rFonts w:ascii="Times New Roman" w:eastAsia="Times New Roman" w:hAnsi="Times New Roman"/>
          <w:bCs/>
          <w:i/>
          <w:sz w:val="28"/>
          <w:szCs w:val="28"/>
          <w:lang w:eastAsia="ru-RU"/>
        </w:rPr>
      </w:pPr>
      <w:r>
        <w:rPr>
          <w:rFonts w:ascii="Times New Roman" w:eastAsia="Times New Roman" w:hAnsi="Times New Roman"/>
          <w:b/>
          <w:bCs/>
          <w:sz w:val="28"/>
          <w:szCs w:val="28"/>
          <w:lang w:eastAsia="ru-RU"/>
        </w:rPr>
        <w:tab/>
      </w:r>
      <w:r w:rsidR="00891F4F">
        <w:rPr>
          <w:rFonts w:ascii="Times New Roman" w:eastAsia="Times New Roman" w:hAnsi="Times New Roman"/>
          <w:b/>
          <w:bCs/>
          <w:sz w:val="28"/>
          <w:szCs w:val="28"/>
          <w:lang w:eastAsia="ru-RU"/>
        </w:rPr>
        <w:t xml:space="preserve">Вид урока: </w:t>
      </w:r>
      <w:r w:rsidR="00891F4F" w:rsidRPr="00891F4F">
        <w:rPr>
          <w:rFonts w:ascii="Times New Roman" w:eastAsia="Times New Roman" w:hAnsi="Times New Roman"/>
          <w:bCs/>
          <w:sz w:val="28"/>
          <w:szCs w:val="28"/>
          <w:lang w:eastAsia="ru-RU"/>
        </w:rPr>
        <w:t xml:space="preserve">Урок </w:t>
      </w:r>
      <w:r>
        <w:rPr>
          <w:rFonts w:ascii="Times New Roman" w:eastAsia="Times New Roman" w:hAnsi="Times New Roman"/>
          <w:bCs/>
          <w:sz w:val="28"/>
          <w:szCs w:val="28"/>
          <w:lang w:eastAsia="ru-RU"/>
        </w:rPr>
        <w:t>–</w:t>
      </w:r>
      <w:r w:rsidR="00891F4F" w:rsidRPr="00891F4F">
        <w:rPr>
          <w:rFonts w:ascii="Times New Roman" w:eastAsia="Times New Roman" w:hAnsi="Times New Roman"/>
          <w:bCs/>
          <w:sz w:val="28"/>
          <w:szCs w:val="28"/>
          <w:lang w:eastAsia="ru-RU"/>
        </w:rPr>
        <w:t xml:space="preserve"> творческая мастерская</w:t>
      </w:r>
    </w:p>
    <w:p w:rsidR="00FB6A57" w:rsidRDefault="000A1640" w:rsidP="00D15BB2">
      <w:p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ab/>
      </w:r>
      <w:r w:rsidR="00FB6A57">
        <w:rPr>
          <w:rFonts w:ascii="Times New Roman" w:eastAsia="Times New Roman" w:hAnsi="Times New Roman"/>
          <w:b/>
          <w:bCs/>
          <w:sz w:val="28"/>
          <w:szCs w:val="28"/>
          <w:lang w:eastAsia="ru-RU"/>
        </w:rPr>
        <w:t>Тип урока:</w:t>
      </w:r>
      <w:r w:rsidR="00FB6A57">
        <w:rPr>
          <w:rFonts w:ascii="Times New Roman" w:eastAsia="Times New Roman" w:hAnsi="Times New Roman"/>
          <w:sz w:val="28"/>
          <w:szCs w:val="28"/>
          <w:lang w:eastAsia="ru-RU"/>
        </w:rPr>
        <w:t xml:space="preserve"> комбинированный</w:t>
      </w:r>
    </w:p>
    <w:p w:rsidR="00FB6A57" w:rsidRDefault="00FB6A57" w:rsidP="000A1640">
      <w:pPr>
        <w:pStyle w:val="ab"/>
        <w:spacing w:line="360" w:lineRule="auto"/>
        <w:ind w:firstLine="708"/>
        <w:contextualSpacing/>
        <w:jc w:val="both"/>
        <w:rPr>
          <w:rFonts w:ascii="Times New Roman" w:hAnsi="Times New Roman"/>
          <w:b/>
          <w:bCs/>
          <w:sz w:val="28"/>
          <w:szCs w:val="28"/>
        </w:rPr>
      </w:pPr>
      <w:r>
        <w:rPr>
          <w:rFonts w:ascii="Times New Roman" w:hAnsi="Times New Roman"/>
          <w:b/>
          <w:bCs/>
          <w:sz w:val="28"/>
          <w:szCs w:val="28"/>
        </w:rPr>
        <w:t>Планируемые результаты:</w:t>
      </w:r>
    </w:p>
    <w:p w:rsidR="00FB6A57" w:rsidRPr="00FB5C3F" w:rsidRDefault="00FB6A57" w:rsidP="00D15BB2">
      <w:pPr>
        <w:pStyle w:val="ab"/>
        <w:spacing w:line="360" w:lineRule="auto"/>
        <w:contextualSpacing/>
        <w:jc w:val="both"/>
        <w:rPr>
          <w:rFonts w:ascii="Times New Roman" w:hAnsi="Times New Roman"/>
          <w:bCs/>
          <w:i/>
          <w:sz w:val="28"/>
          <w:szCs w:val="28"/>
        </w:rPr>
      </w:pPr>
      <w:r w:rsidRPr="00FB5C3F">
        <w:rPr>
          <w:rFonts w:ascii="Times New Roman" w:hAnsi="Times New Roman"/>
          <w:bCs/>
          <w:i/>
          <w:sz w:val="28"/>
          <w:szCs w:val="28"/>
        </w:rPr>
        <w:lastRenderedPageBreak/>
        <w:t>Предметные:</w:t>
      </w:r>
    </w:p>
    <w:p w:rsidR="00FB6A57" w:rsidRDefault="00526783" w:rsidP="00D15BB2">
      <w:pPr>
        <w:pStyle w:val="ab"/>
        <w:spacing w:line="360" w:lineRule="auto"/>
        <w:contextualSpacing/>
        <w:jc w:val="both"/>
        <w:rPr>
          <w:rFonts w:ascii="Times New Roman" w:hAnsi="Times New Roman"/>
          <w:bCs/>
          <w:sz w:val="28"/>
          <w:szCs w:val="28"/>
        </w:rPr>
      </w:pPr>
      <w:r>
        <w:rPr>
          <w:rFonts w:ascii="Times New Roman" w:hAnsi="Times New Roman"/>
          <w:bCs/>
          <w:sz w:val="28"/>
          <w:szCs w:val="28"/>
        </w:rPr>
        <w:t>–у</w:t>
      </w:r>
      <w:r w:rsidR="00FB6A57">
        <w:rPr>
          <w:rFonts w:ascii="Times New Roman" w:hAnsi="Times New Roman"/>
          <w:bCs/>
          <w:sz w:val="28"/>
          <w:szCs w:val="28"/>
        </w:rPr>
        <w:t>меть определять виды односоставных предложений;</w:t>
      </w:r>
    </w:p>
    <w:p w:rsidR="00FB6A57" w:rsidRDefault="00526783" w:rsidP="00D15BB2">
      <w:pPr>
        <w:pStyle w:val="ab"/>
        <w:spacing w:line="360" w:lineRule="auto"/>
        <w:contextualSpacing/>
        <w:jc w:val="both"/>
        <w:rPr>
          <w:rFonts w:ascii="Times New Roman" w:hAnsi="Times New Roman"/>
          <w:bCs/>
          <w:sz w:val="28"/>
          <w:szCs w:val="28"/>
        </w:rPr>
      </w:pPr>
      <w:r>
        <w:rPr>
          <w:rFonts w:ascii="Times New Roman" w:hAnsi="Times New Roman"/>
          <w:bCs/>
          <w:sz w:val="28"/>
          <w:szCs w:val="28"/>
        </w:rPr>
        <w:t>–у</w:t>
      </w:r>
      <w:r w:rsidR="00FB6A57">
        <w:rPr>
          <w:rFonts w:ascii="Times New Roman" w:hAnsi="Times New Roman"/>
          <w:bCs/>
          <w:sz w:val="28"/>
          <w:szCs w:val="28"/>
        </w:rPr>
        <w:t>меть находить их в текстах;</w:t>
      </w:r>
    </w:p>
    <w:p w:rsidR="00FB6A57" w:rsidRDefault="00526783" w:rsidP="00D15BB2">
      <w:pPr>
        <w:pStyle w:val="ab"/>
        <w:spacing w:line="360" w:lineRule="auto"/>
        <w:contextualSpacing/>
        <w:jc w:val="both"/>
        <w:rPr>
          <w:rFonts w:ascii="Times New Roman" w:hAnsi="Times New Roman"/>
          <w:bCs/>
          <w:sz w:val="28"/>
          <w:szCs w:val="28"/>
        </w:rPr>
      </w:pPr>
      <w:r>
        <w:rPr>
          <w:rFonts w:ascii="Times New Roman" w:hAnsi="Times New Roman"/>
          <w:bCs/>
          <w:sz w:val="28"/>
          <w:szCs w:val="28"/>
        </w:rPr>
        <w:t>–о</w:t>
      </w:r>
      <w:r w:rsidR="00FB6A57">
        <w:rPr>
          <w:rFonts w:ascii="Times New Roman" w:hAnsi="Times New Roman"/>
          <w:bCs/>
          <w:sz w:val="28"/>
          <w:szCs w:val="28"/>
        </w:rPr>
        <w:t>сознавать роль односоставных предложений в текстах художественной литературы.</w:t>
      </w:r>
    </w:p>
    <w:p w:rsidR="00FB6A57" w:rsidRPr="00FB5C3F" w:rsidRDefault="00FB6A57" w:rsidP="00FB6A57">
      <w:pPr>
        <w:pStyle w:val="ab"/>
        <w:spacing w:line="360" w:lineRule="auto"/>
        <w:ind w:firstLine="709"/>
        <w:contextualSpacing/>
        <w:jc w:val="both"/>
        <w:rPr>
          <w:rFonts w:ascii="Times New Roman" w:hAnsi="Times New Roman"/>
          <w:bCs/>
          <w:i/>
          <w:sz w:val="28"/>
          <w:szCs w:val="28"/>
        </w:rPr>
      </w:pPr>
      <w:r w:rsidRPr="00FB5C3F">
        <w:rPr>
          <w:rFonts w:ascii="Times New Roman" w:hAnsi="Times New Roman"/>
          <w:bCs/>
          <w:i/>
          <w:sz w:val="28"/>
          <w:szCs w:val="28"/>
        </w:rPr>
        <w:t>Метапредметные:</w:t>
      </w:r>
    </w:p>
    <w:p w:rsidR="00FB6A57" w:rsidRDefault="00526783" w:rsidP="00D15BB2">
      <w:pPr>
        <w:pStyle w:val="ab"/>
        <w:spacing w:line="360" w:lineRule="auto"/>
        <w:contextualSpacing/>
        <w:jc w:val="both"/>
        <w:rPr>
          <w:rFonts w:ascii="Times New Roman" w:hAnsi="Times New Roman"/>
          <w:bCs/>
          <w:sz w:val="28"/>
          <w:szCs w:val="28"/>
        </w:rPr>
      </w:pPr>
      <w:r>
        <w:rPr>
          <w:rFonts w:ascii="Times New Roman" w:hAnsi="Times New Roman"/>
          <w:bCs/>
          <w:sz w:val="28"/>
          <w:szCs w:val="28"/>
        </w:rPr>
        <w:t>–</w:t>
      </w:r>
      <w:r w:rsidR="00FB6A57">
        <w:rPr>
          <w:rFonts w:ascii="Times New Roman" w:hAnsi="Times New Roman"/>
          <w:bCs/>
          <w:sz w:val="28"/>
          <w:szCs w:val="28"/>
        </w:rPr>
        <w:t>Познавательные УУД: делают выводы о результате совместной работы;</w:t>
      </w:r>
    </w:p>
    <w:p w:rsidR="00FB6A57" w:rsidRDefault="00526783" w:rsidP="00D15BB2">
      <w:pPr>
        <w:pStyle w:val="ab"/>
        <w:spacing w:line="360" w:lineRule="auto"/>
        <w:contextualSpacing/>
        <w:jc w:val="both"/>
        <w:rPr>
          <w:rFonts w:ascii="Times New Roman" w:hAnsi="Times New Roman"/>
          <w:bCs/>
          <w:sz w:val="28"/>
          <w:szCs w:val="28"/>
        </w:rPr>
      </w:pPr>
      <w:r>
        <w:rPr>
          <w:rFonts w:ascii="Times New Roman" w:hAnsi="Times New Roman"/>
          <w:bCs/>
          <w:sz w:val="28"/>
          <w:szCs w:val="28"/>
        </w:rPr>
        <w:t>–</w:t>
      </w:r>
      <w:r w:rsidR="00FB6A57">
        <w:rPr>
          <w:rFonts w:ascii="Times New Roman" w:hAnsi="Times New Roman"/>
          <w:bCs/>
          <w:sz w:val="28"/>
          <w:szCs w:val="28"/>
        </w:rPr>
        <w:t xml:space="preserve">Регулятивные УУД: определяют  и формулируют цель деятельности на уроке с помощью учителя; </w:t>
      </w:r>
    </w:p>
    <w:p w:rsidR="00FB6A57" w:rsidRDefault="00526783" w:rsidP="00D15BB2">
      <w:pPr>
        <w:pStyle w:val="ab"/>
        <w:spacing w:line="360" w:lineRule="auto"/>
        <w:contextualSpacing/>
        <w:jc w:val="both"/>
        <w:rPr>
          <w:rFonts w:ascii="Times New Roman" w:hAnsi="Times New Roman"/>
          <w:bCs/>
          <w:sz w:val="28"/>
          <w:szCs w:val="28"/>
        </w:rPr>
      </w:pPr>
      <w:r>
        <w:rPr>
          <w:rFonts w:ascii="Times New Roman" w:hAnsi="Times New Roman"/>
          <w:bCs/>
          <w:sz w:val="28"/>
          <w:szCs w:val="28"/>
        </w:rPr>
        <w:t>–</w:t>
      </w:r>
      <w:r w:rsidR="00FB6A57">
        <w:rPr>
          <w:rFonts w:ascii="Times New Roman" w:hAnsi="Times New Roman"/>
          <w:bCs/>
          <w:sz w:val="28"/>
          <w:szCs w:val="28"/>
        </w:rPr>
        <w:t xml:space="preserve"> Коммуникативные УУД: оформляют свои мысли в устной и письменной форме, высказывают своё предположение (версию) на основе работы с материалом, данным учителем (карточки, презентационные слайды, словари).</w:t>
      </w:r>
    </w:p>
    <w:p w:rsidR="00FB6A57" w:rsidRPr="00FB5C3F" w:rsidRDefault="00FB6A57" w:rsidP="00FB6A57">
      <w:pPr>
        <w:pStyle w:val="ab"/>
        <w:spacing w:line="360" w:lineRule="auto"/>
        <w:ind w:firstLine="709"/>
        <w:contextualSpacing/>
        <w:jc w:val="both"/>
        <w:rPr>
          <w:rFonts w:ascii="Times New Roman" w:hAnsi="Times New Roman"/>
          <w:bCs/>
          <w:i/>
          <w:sz w:val="28"/>
          <w:szCs w:val="28"/>
        </w:rPr>
      </w:pPr>
      <w:r w:rsidRPr="00FB5C3F">
        <w:rPr>
          <w:rFonts w:ascii="Times New Roman" w:hAnsi="Times New Roman"/>
          <w:bCs/>
          <w:i/>
          <w:sz w:val="28"/>
          <w:szCs w:val="28"/>
        </w:rPr>
        <w:t>Личностные:</w:t>
      </w:r>
    </w:p>
    <w:p w:rsidR="00FB6A57" w:rsidRDefault="00526783" w:rsidP="00D15BB2">
      <w:pPr>
        <w:pStyle w:val="ab"/>
        <w:spacing w:line="360" w:lineRule="auto"/>
        <w:contextualSpacing/>
        <w:jc w:val="both"/>
        <w:rPr>
          <w:rFonts w:ascii="Times New Roman" w:hAnsi="Times New Roman"/>
          <w:bCs/>
          <w:sz w:val="28"/>
          <w:szCs w:val="28"/>
        </w:rPr>
      </w:pPr>
      <w:r>
        <w:rPr>
          <w:rFonts w:ascii="Times New Roman" w:hAnsi="Times New Roman"/>
          <w:bCs/>
          <w:sz w:val="28"/>
          <w:szCs w:val="28"/>
        </w:rPr>
        <w:t>–</w:t>
      </w:r>
      <w:r w:rsidR="000A1640">
        <w:rPr>
          <w:rFonts w:ascii="Times New Roman" w:hAnsi="Times New Roman"/>
          <w:bCs/>
          <w:sz w:val="28"/>
          <w:szCs w:val="28"/>
        </w:rPr>
        <w:t>о</w:t>
      </w:r>
      <w:r w:rsidR="00FB6A57">
        <w:rPr>
          <w:rFonts w:ascii="Times New Roman" w:hAnsi="Times New Roman"/>
          <w:bCs/>
          <w:sz w:val="28"/>
          <w:szCs w:val="28"/>
        </w:rPr>
        <w:t>сознают роль языка в речи и жизни людей;</w:t>
      </w:r>
    </w:p>
    <w:p w:rsidR="00FB6A57" w:rsidRDefault="00526783" w:rsidP="00D15BB2">
      <w:pPr>
        <w:pStyle w:val="ab"/>
        <w:spacing w:line="360" w:lineRule="auto"/>
        <w:contextualSpacing/>
        <w:jc w:val="both"/>
        <w:rPr>
          <w:rFonts w:ascii="Times New Roman" w:hAnsi="Times New Roman"/>
          <w:bCs/>
          <w:sz w:val="28"/>
          <w:szCs w:val="28"/>
        </w:rPr>
      </w:pPr>
      <w:r>
        <w:rPr>
          <w:rFonts w:ascii="Times New Roman" w:hAnsi="Times New Roman"/>
          <w:bCs/>
          <w:sz w:val="28"/>
          <w:szCs w:val="28"/>
        </w:rPr>
        <w:t>–</w:t>
      </w:r>
      <w:r w:rsidR="000A1640">
        <w:rPr>
          <w:rFonts w:ascii="Times New Roman" w:hAnsi="Times New Roman"/>
          <w:bCs/>
          <w:sz w:val="28"/>
          <w:szCs w:val="28"/>
        </w:rPr>
        <w:t>п</w:t>
      </w:r>
      <w:r w:rsidR="00FB6A57">
        <w:rPr>
          <w:rFonts w:ascii="Times New Roman" w:hAnsi="Times New Roman"/>
          <w:bCs/>
          <w:sz w:val="28"/>
          <w:szCs w:val="28"/>
        </w:rPr>
        <w:t>онимают эмоции других людей, сочувствуют, сопереживают;</w:t>
      </w:r>
    </w:p>
    <w:p w:rsidR="00FB6A57" w:rsidRDefault="00526783" w:rsidP="00D15BB2">
      <w:pPr>
        <w:pStyle w:val="ab"/>
        <w:spacing w:line="360" w:lineRule="auto"/>
        <w:contextualSpacing/>
        <w:jc w:val="both"/>
        <w:rPr>
          <w:rFonts w:ascii="Times New Roman" w:hAnsi="Times New Roman"/>
          <w:bCs/>
          <w:sz w:val="28"/>
          <w:szCs w:val="28"/>
        </w:rPr>
      </w:pPr>
      <w:r>
        <w:rPr>
          <w:rFonts w:ascii="Times New Roman" w:hAnsi="Times New Roman"/>
          <w:bCs/>
          <w:sz w:val="28"/>
          <w:szCs w:val="28"/>
        </w:rPr>
        <w:t>–</w:t>
      </w:r>
      <w:r w:rsidR="000A1640">
        <w:rPr>
          <w:rFonts w:ascii="Times New Roman" w:hAnsi="Times New Roman"/>
          <w:bCs/>
          <w:sz w:val="28"/>
          <w:szCs w:val="28"/>
        </w:rPr>
        <w:t xml:space="preserve"> о</w:t>
      </w:r>
      <w:r w:rsidR="00FB6A57">
        <w:rPr>
          <w:rFonts w:ascii="Times New Roman" w:hAnsi="Times New Roman"/>
          <w:bCs/>
          <w:sz w:val="28"/>
          <w:szCs w:val="28"/>
        </w:rPr>
        <w:t>бращают внимание на особенности устных и письменных высказываний своих одноклассников.</w:t>
      </w:r>
    </w:p>
    <w:p w:rsidR="00FB6A57" w:rsidRDefault="00FB6A57" w:rsidP="00B216C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Все дидактические задачи  на этапах урока были выполнены. Урок имел практическую направленность.</w:t>
      </w:r>
    </w:p>
    <w:p w:rsidR="00FB6A57" w:rsidRDefault="00FB6A57" w:rsidP="00B216C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Методы обучения, которые использовались на уроке: наглядность, личностно-ориентированный подход. Методы соответствуют изучаемому материалу и полученные результаты можно считать положительными.</w:t>
      </w:r>
    </w:p>
    <w:p w:rsidR="00FB6A57" w:rsidRDefault="00FB6A57" w:rsidP="00FB6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Различными методами стимулируется поисковая деятельность, применяется самоорганизация познавательной работы учащихся.</w:t>
      </w:r>
    </w:p>
    <w:p w:rsidR="00FB6A57" w:rsidRDefault="00FB6A57" w:rsidP="00FB6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Активность учащихся адекватна запросам учебного процесса, ученики готовы к проблемным ситуациям. Разнообразные виды заданий обеспечивают занятость всех школьников с учетом их способностей.</w:t>
      </w:r>
    </w:p>
    <w:p w:rsidR="00EE5B51" w:rsidRDefault="00FB6A57" w:rsidP="00FB6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Благодаря использова</w:t>
      </w:r>
      <w:r w:rsidR="00507F1C">
        <w:rPr>
          <w:rFonts w:ascii="Times New Roman" w:hAnsi="Times New Roman"/>
          <w:sz w:val="28"/>
          <w:szCs w:val="28"/>
        </w:rPr>
        <w:t>нию презентации на уроке у обучающихся</w:t>
      </w:r>
      <w:r>
        <w:rPr>
          <w:rFonts w:ascii="Times New Roman" w:hAnsi="Times New Roman"/>
          <w:sz w:val="28"/>
          <w:szCs w:val="28"/>
        </w:rPr>
        <w:t xml:space="preserve"> наблюдались повышение концентрации внимания, включение всех видов памяти, повышение интереса к изучению предмета. В начале урока основной задачей являлось привлечение учащихся к занятию познавательной деятельностью и поддержка этого интереса в течение всего урока. </w:t>
      </w:r>
    </w:p>
    <w:p w:rsidR="000A1640" w:rsidRDefault="00FB6A57" w:rsidP="00FB6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Если говорить о мотивационной основе, то с неё следует начать урок. Мотивация – это установка на деятельность. </w:t>
      </w:r>
      <w:r w:rsidR="00FB5C3F">
        <w:rPr>
          <w:rFonts w:ascii="Times New Roman" w:hAnsi="Times New Roman"/>
          <w:sz w:val="28"/>
          <w:szCs w:val="28"/>
        </w:rPr>
        <w:t xml:space="preserve">Мы ставим </w:t>
      </w:r>
      <w:r>
        <w:rPr>
          <w:rFonts w:ascii="Times New Roman" w:hAnsi="Times New Roman"/>
          <w:sz w:val="28"/>
          <w:szCs w:val="28"/>
        </w:rPr>
        <w:t>перед собой задачу</w:t>
      </w:r>
      <w:r w:rsidR="000A1640">
        <w:rPr>
          <w:rFonts w:ascii="Times New Roman" w:hAnsi="Times New Roman"/>
          <w:sz w:val="28"/>
          <w:szCs w:val="28"/>
        </w:rPr>
        <w:t>:</w:t>
      </w:r>
      <w:r>
        <w:rPr>
          <w:rFonts w:ascii="Times New Roman" w:hAnsi="Times New Roman"/>
          <w:sz w:val="28"/>
          <w:szCs w:val="28"/>
        </w:rPr>
        <w:t xml:space="preserve"> нацелить учащихся на успешное выполнение учебных заданий, заинтересовать своим предметом, сделать плавный переход от одного вида деятельности (отдыха на перемене) к другому (учебному занятию). </w:t>
      </w:r>
    </w:p>
    <w:p w:rsidR="00FB6A57" w:rsidRPr="00FB6A57" w:rsidRDefault="00FB6A57" w:rsidP="00FB6A57">
      <w:pPr>
        <w:spacing w:after="0" w:line="360" w:lineRule="auto"/>
        <w:ind w:firstLine="709"/>
        <w:contextualSpacing/>
        <w:jc w:val="both"/>
        <w:rPr>
          <w:sz w:val="28"/>
          <w:szCs w:val="28"/>
        </w:rPr>
      </w:pPr>
      <w:r>
        <w:rPr>
          <w:rFonts w:ascii="Times New Roman" w:hAnsi="Times New Roman"/>
          <w:sz w:val="28"/>
          <w:szCs w:val="28"/>
        </w:rPr>
        <w:t>Чтение стихотворения и проблемные вопросы посл</w:t>
      </w:r>
      <w:r w:rsidR="00FB5C3F">
        <w:rPr>
          <w:rFonts w:ascii="Times New Roman" w:hAnsi="Times New Roman"/>
          <w:sz w:val="28"/>
          <w:szCs w:val="28"/>
        </w:rPr>
        <w:t xml:space="preserve">едовательно перетекают в этап  </w:t>
      </w:r>
      <w:r w:rsidR="00423B39">
        <w:rPr>
          <w:rFonts w:ascii="Times New Roman" w:hAnsi="Times New Roman"/>
          <w:sz w:val="28"/>
          <w:szCs w:val="28"/>
        </w:rPr>
        <w:t xml:space="preserve">повторение раннее изученного. </w:t>
      </w:r>
      <w:r>
        <w:rPr>
          <w:rFonts w:ascii="Times New Roman" w:hAnsi="Times New Roman"/>
          <w:sz w:val="28"/>
          <w:szCs w:val="28"/>
        </w:rPr>
        <w:t>Далее работал п</w:t>
      </w:r>
      <w:r w:rsidR="00423B39">
        <w:rPr>
          <w:rFonts w:ascii="Times New Roman" w:hAnsi="Times New Roman"/>
          <w:sz w:val="28"/>
          <w:szCs w:val="28"/>
        </w:rPr>
        <w:t xml:space="preserve">ринцип регулярного повторения  </w:t>
      </w:r>
      <w:r w:rsidR="000A1640">
        <w:rPr>
          <w:rFonts w:ascii="Times New Roman" w:hAnsi="Times New Roman"/>
          <w:sz w:val="28"/>
          <w:szCs w:val="28"/>
        </w:rPr>
        <w:t>–</w:t>
      </w:r>
      <w:r>
        <w:rPr>
          <w:rFonts w:ascii="Times New Roman" w:hAnsi="Times New Roman"/>
          <w:sz w:val="28"/>
          <w:szCs w:val="28"/>
        </w:rPr>
        <w:t xml:space="preserve"> воз</w:t>
      </w:r>
      <w:r w:rsidR="00FB5C3F">
        <w:rPr>
          <w:rFonts w:ascii="Times New Roman" w:hAnsi="Times New Roman"/>
          <w:sz w:val="28"/>
          <w:szCs w:val="28"/>
        </w:rPr>
        <w:t>вращение к пройденному материалу</w:t>
      </w:r>
      <w:r>
        <w:rPr>
          <w:rFonts w:ascii="Times New Roman" w:hAnsi="Times New Roman"/>
          <w:sz w:val="28"/>
          <w:szCs w:val="28"/>
        </w:rPr>
        <w:t>, т.е. повторение изученного и экскурс в историю развития понятий об односоставных предложениях.</w:t>
      </w:r>
    </w:p>
    <w:p w:rsidR="00FB6A57" w:rsidRDefault="00FB6A57" w:rsidP="00FB6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Самост</w:t>
      </w:r>
      <w:r w:rsidR="00FB5C3F">
        <w:rPr>
          <w:rFonts w:ascii="Times New Roman" w:hAnsi="Times New Roman"/>
          <w:sz w:val="28"/>
          <w:szCs w:val="28"/>
        </w:rPr>
        <w:t>оятельно сформулировав цели, ученики</w:t>
      </w:r>
      <w:r>
        <w:rPr>
          <w:rFonts w:ascii="Times New Roman" w:hAnsi="Times New Roman"/>
          <w:sz w:val="28"/>
          <w:szCs w:val="28"/>
        </w:rPr>
        <w:t xml:space="preserve"> четко и ясно увидят, что должны освоить в течение урока и к какому возможному результату прийти. В начале</w:t>
      </w:r>
      <w:r w:rsidR="00FB5C3F">
        <w:rPr>
          <w:rFonts w:ascii="Times New Roman" w:hAnsi="Times New Roman"/>
          <w:sz w:val="28"/>
          <w:szCs w:val="28"/>
        </w:rPr>
        <w:t xml:space="preserve"> урока </w:t>
      </w:r>
      <w:r>
        <w:rPr>
          <w:rFonts w:ascii="Times New Roman" w:hAnsi="Times New Roman"/>
          <w:sz w:val="28"/>
          <w:szCs w:val="28"/>
        </w:rPr>
        <w:t xml:space="preserve"> ребята осуществляют указанные учителем мыслительные операции (решают поставленную проблему, определяют тему урока, выслушивают сообщение) и в результате приходят к формулированию целей урока. На данном уроке мы осуществляли метапредметную связь с уроками  литературы. </w:t>
      </w:r>
    </w:p>
    <w:p w:rsidR="00FB6A57" w:rsidRDefault="007B1646" w:rsidP="00FB6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Обучающиеся</w:t>
      </w:r>
      <w:r w:rsidR="00FB6A57">
        <w:rPr>
          <w:rFonts w:ascii="Times New Roman" w:hAnsi="Times New Roman"/>
          <w:sz w:val="28"/>
          <w:szCs w:val="28"/>
        </w:rPr>
        <w:t xml:space="preserve"> должны иметь четкое представление о том, какие формы контроля им будут предложены по итогам изучения темы. Такая установка активизирует детей в процессе работы и психологически подготавливает к выполнению контрольных работ и получению необходимых для этого знаний. На</w:t>
      </w:r>
      <w:r w:rsidR="00434C96">
        <w:rPr>
          <w:rFonts w:ascii="Times New Roman" w:hAnsi="Times New Roman"/>
          <w:sz w:val="28"/>
          <w:szCs w:val="28"/>
        </w:rPr>
        <w:t xml:space="preserve"> этапе подведения итогов мы обращаем</w:t>
      </w:r>
      <w:r w:rsidR="00FB6A57">
        <w:rPr>
          <w:rFonts w:ascii="Times New Roman" w:hAnsi="Times New Roman"/>
          <w:sz w:val="28"/>
          <w:szCs w:val="28"/>
        </w:rPr>
        <w:t xml:space="preserve"> внимание на результат учебной деятельности, вместе возвращаемся к целям, поставленным вначале урока.  Таким образом, происходит формирование и развитие рефлексии </w:t>
      </w:r>
      <w:r w:rsidR="00FB6A57">
        <w:rPr>
          <w:rFonts w:ascii="Times New Roman" w:hAnsi="Times New Roman"/>
          <w:sz w:val="28"/>
          <w:szCs w:val="28"/>
        </w:rPr>
        <w:lastRenderedPageBreak/>
        <w:t xml:space="preserve">(размышлений о себе, о своей работе), в результате чего становится все больше учащихся, которые осознанно относятся к результатам своего труда. А это сказывается на активности познавательной деятельности. </w:t>
      </w:r>
    </w:p>
    <w:p w:rsidR="00FB6A57" w:rsidRDefault="00FB6A57" w:rsidP="00FB6A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Мы старались на уроке пользоваться принципом  педагогической мастерской – создание атмосферы открытости, доброжелательности, </w:t>
      </w:r>
      <w:r w:rsidR="008A096B">
        <w:rPr>
          <w:rFonts w:ascii="Times New Roman" w:hAnsi="Times New Roman"/>
          <w:sz w:val="28"/>
          <w:szCs w:val="28"/>
        </w:rPr>
        <w:t>сотворчества и общения. Включали</w:t>
      </w:r>
      <w:r>
        <w:rPr>
          <w:rFonts w:ascii="Times New Roman" w:hAnsi="Times New Roman"/>
          <w:sz w:val="28"/>
          <w:szCs w:val="28"/>
        </w:rPr>
        <w:t xml:space="preserve"> эмоциональную сферу ученика, </w:t>
      </w:r>
      <w:r w:rsidR="008A096B">
        <w:rPr>
          <w:rFonts w:ascii="Times New Roman" w:hAnsi="Times New Roman"/>
          <w:sz w:val="28"/>
          <w:szCs w:val="28"/>
        </w:rPr>
        <w:t>обращались</w:t>
      </w:r>
      <w:r w:rsidR="00507F1C">
        <w:rPr>
          <w:rFonts w:ascii="Times New Roman" w:hAnsi="Times New Roman"/>
          <w:sz w:val="28"/>
          <w:szCs w:val="28"/>
        </w:rPr>
        <w:t xml:space="preserve"> к его чувствам</w:t>
      </w:r>
      <w:r>
        <w:rPr>
          <w:rFonts w:ascii="Times New Roman" w:hAnsi="Times New Roman"/>
          <w:sz w:val="28"/>
          <w:szCs w:val="28"/>
        </w:rPr>
        <w:t xml:space="preserve">. На этапе рефлексии учащиеся делились не только своими знаниями, но и говорили о своих чувствах и переживаниях. </w:t>
      </w:r>
    </w:p>
    <w:p w:rsidR="002D60F2" w:rsidRDefault="002D60F2" w:rsidP="00B8486F">
      <w:pPr>
        <w:pStyle w:val="a3"/>
        <w:spacing w:before="0" w:beforeAutospacing="0" w:after="0" w:afterAutospacing="0"/>
        <w:textAlignment w:val="top"/>
        <w:rPr>
          <w:b/>
          <w:color w:val="000000"/>
          <w:sz w:val="28"/>
          <w:szCs w:val="28"/>
        </w:rPr>
      </w:pPr>
    </w:p>
    <w:p w:rsidR="00B62CC3" w:rsidRDefault="00B62CC3" w:rsidP="00B8486F">
      <w:pPr>
        <w:pStyle w:val="a3"/>
        <w:spacing w:before="0" w:beforeAutospacing="0" w:after="0" w:afterAutospacing="0"/>
        <w:textAlignment w:val="top"/>
        <w:rPr>
          <w:b/>
          <w:color w:val="000000"/>
          <w:sz w:val="28"/>
          <w:szCs w:val="28"/>
        </w:rPr>
      </w:pPr>
    </w:p>
    <w:p w:rsidR="00B8486F" w:rsidRPr="00D877FA" w:rsidRDefault="00B8486F" w:rsidP="00B4676D">
      <w:pPr>
        <w:pStyle w:val="a3"/>
        <w:spacing w:before="0" w:beforeAutospacing="0" w:after="0" w:afterAutospacing="0"/>
        <w:ind w:firstLine="708"/>
        <w:textAlignment w:val="top"/>
        <w:rPr>
          <w:b/>
          <w:color w:val="000000"/>
          <w:sz w:val="28"/>
          <w:szCs w:val="28"/>
        </w:rPr>
      </w:pPr>
      <w:r w:rsidRPr="00B8486F">
        <w:rPr>
          <w:b/>
          <w:color w:val="000000"/>
          <w:sz w:val="28"/>
          <w:szCs w:val="28"/>
        </w:rPr>
        <w:t xml:space="preserve">Выводы </w:t>
      </w:r>
    </w:p>
    <w:p w:rsidR="002D60F2" w:rsidRDefault="002D60F2" w:rsidP="002D60F2">
      <w:pPr>
        <w:pStyle w:val="a3"/>
        <w:spacing w:before="0" w:beforeAutospacing="0" w:after="0" w:afterAutospacing="0" w:line="360" w:lineRule="auto"/>
        <w:jc w:val="both"/>
        <w:textAlignment w:val="top"/>
        <w:rPr>
          <w:color w:val="000000"/>
          <w:sz w:val="28"/>
          <w:szCs w:val="28"/>
        </w:rPr>
      </w:pPr>
    </w:p>
    <w:p w:rsidR="00B8486F" w:rsidRPr="00B8486F" w:rsidRDefault="000A1640" w:rsidP="002D60F2">
      <w:pPr>
        <w:pStyle w:val="a3"/>
        <w:spacing w:before="0" w:beforeAutospacing="0" w:after="0" w:afterAutospacing="0" w:line="360" w:lineRule="auto"/>
        <w:ind w:firstLine="709"/>
        <w:jc w:val="both"/>
        <w:textAlignment w:val="top"/>
        <w:rPr>
          <w:color w:val="000000"/>
          <w:sz w:val="28"/>
          <w:szCs w:val="28"/>
        </w:rPr>
      </w:pPr>
      <w:r>
        <w:rPr>
          <w:color w:val="000000"/>
          <w:sz w:val="28"/>
          <w:szCs w:val="28"/>
        </w:rPr>
        <w:t>В результате практического анализа преподавания темы «Односоставные предложения», м</w:t>
      </w:r>
      <w:r w:rsidR="00B8486F">
        <w:rPr>
          <w:color w:val="000000"/>
          <w:sz w:val="28"/>
          <w:szCs w:val="28"/>
        </w:rPr>
        <w:t xml:space="preserve">ы пришли к выводу о том, </w:t>
      </w:r>
      <w:r w:rsidR="00B8486F" w:rsidRPr="00B8486F">
        <w:rPr>
          <w:color w:val="000000"/>
          <w:sz w:val="28"/>
          <w:szCs w:val="28"/>
        </w:rPr>
        <w:t>что школьные учебники по русскому языку для 8 класса недостаточно полно и последовательно предлагают учащимся сведения об односоставных предложениях: нет единообразного описания грамматического правила, где бы чётко прослеживалась система главных признаков каждого вида данных конструкций, нет указаний на дифференцирующие признаки, по которым происходит узнавание и понимание этой категории.</w:t>
      </w:r>
    </w:p>
    <w:p w:rsidR="00232AE4" w:rsidRPr="00B81838" w:rsidRDefault="00232AE4" w:rsidP="00232AE4">
      <w:pPr>
        <w:spacing w:after="0" w:line="360" w:lineRule="auto"/>
        <w:ind w:firstLine="709"/>
        <w:contextualSpacing/>
        <w:jc w:val="both"/>
        <w:rPr>
          <w:rFonts w:ascii="Times New Roman" w:eastAsia="Times New Roman" w:hAnsi="Times New Roman"/>
          <w:color w:val="000000"/>
          <w:sz w:val="28"/>
          <w:szCs w:val="28"/>
          <w:lang w:eastAsia="ru-RU"/>
        </w:rPr>
      </w:pPr>
      <w:r w:rsidRPr="00B81838">
        <w:rPr>
          <w:rFonts w:ascii="Times New Roman" w:eastAsia="Times New Roman" w:hAnsi="Times New Roman"/>
          <w:color w:val="000000"/>
          <w:sz w:val="28"/>
          <w:szCs w:val="28"/>
          <w:lang w:eastAsia="ru-RU"/>
        </w:rPr>
        <w:t>В школьное обучение</w:t>
      </w:r>
      <w:r w:rsidR="005503D7" w:rsidRPr="00B81838">
        <w:rPr>
          <w:rFonts w:ascii="Times New Roman" w:eastAsia="Times New Roman" w:hAnsi="Times New Roman"/>
          <w:color w:val="000000"/>
          <w:sz w:val="28"/>
          <w:szCs w:val="28"/>
          <w:lang w:eastAsia="ru-RU"/>
        </w:rPr>
        <w:t xml:space="preserve"> темы «Односоставное предложение»</w:t>
      </w:r>
      <w:r w:rsidRPr="00B81838">
        <w:rPr>
          <w:rFonts w:ascii="Times New Roman" w:eastAsia="Times New Roman" w:hAnsi="Times New Roman"/>
          <w:color w:val="000000"/>
          <w:sz w:val="28"/>
          <w:szCs w:val="28"/>
          <w:lang w:eastAsia="ru-RU"/>
        </w:rPr>
        <w:t xml:space="preserve"> введены понятия</w:t>
      </w:r>
      <w:r w:rsidR="00055261" w:rsidRPr="00B81838">
        <w:rPr>
          <w:rFonts w:ascii="Times New Roman" w:eastAsia="Times New Roman" w:hAnsi="Times New Roman"/>
          <w:color w:val="000000"/>
          <w:sz w:val="28"/>
          <w:szCs w:val="28"/>
          <w:lang w:eastAsia="ru-RU"/>
        </w:rPr>
        <w:t>:</w:t>
      </w:r>
      <w:r w:rsidRPr="00B81838">
        <w:rPr>
          <w:rFonts w:ascii="Times New Roman" w:eastAsia="Times New Roman" w:hAnsi="Times New Roman"/>
          <w:color w:val="000000"/>
          <w:sz w:val="28"/>
          <w:szCs w:val="28"/>
          <w:lang w:eastAsia="ru-RU"/>
        </w:rPr>
        <w:t xml:space="preserve"> главный член предложения, деятель, действующее лицо, действие, состояние, введён единообразный способ описания семантических, структурных и стилистических признаков односоставных предложений.</w:t>
      </w:r>
    </w:p>
    <w:p w:rsidR="000A1640" w:rsidRDefault="00232AE4" w:rsidP="000A1640">
      <w:pPr>
        <w:spacing w:after="0" w:line="360" w:lineRule="auto"/>
        <w:ind w:firstLine="709"/>
        <w:contextualSpacing/>
        <w:jc w:val="both"/>
        <w:rPr>
          <w:rFonts w:ascii="Times New Roman" w:eastAsia="Times New Roman" w:hAnsi="Times New Roman"/>
          <w:color w:val="000000"/>
          <w:sz w:val="28"/>
          <w:szCs w:val="28"/>
          <w:lang w:eastAsia="ru-RU"/>
        </w:rPr>
      </w:pPr>
      <w:r w:rsidRPr="00B81838">
        <w:rPr>
          <w:rFonts w:ascii="Times New Roman" w:eastAsia="Times New Roman" w:hAnsi="Times New Roman"/>
          <w:color w:val="000000"/>
          <w:sz w:val="28"/>
          <w:szCs w:val="28"/>
          <w:lang w:eastAsia="ru-RU"/>
        </w:rPr>
        <w:t>В процессе изучения темы школьникам задаётся</w:t>
      </w:r>
      <w:r w:rsidR="005503D7" w:rsidRPr="00B81838">
        <w:rPr>
          <w:rFonts w:ascii="Times New Roman" w:eastAsia="Times New Roman" w:hAnsi="Times New Roman"/>
          <w:color w:val="000000"/>
          <w:sz w:val="28"/>
          <w:szCs w:val="28"/>
          <w:lang w:eastAsia="ru-RU"/>
        </w:rPr>
        <w:t xml:space="preserve"> система строгих </w:t>
      </w:r>
      <w:r w:rsidRPr="00B81838">
        <w:rPr>
          <w:rFonts w:ascii="Times New Roman" w:eastAsia="Times New Roman" w:hAnsi="Times New Roman"/>
          <w:color w:val="000000"/>
          <w:sz w:val="28"/>
          <w:szCs w:val="28"/>
          <w:lang w:eastAsia="ru-RU"/>
        </w:rPr>
        <w:t xml:space="preserve">признаков, которые составляют понятие «односоставность» и входят в ориентировочную основу учебно-речевых действий учащихся. Эти признаки обнаруживаются детьми при сравнении, сопоставлении, противопоставлении односоставных предложений двусоставным и другим </w:t>
      </w:r>
      <w:r w:rsidRPr="00B81838">
        <w:rPr>
          <w:rFonts w:ascii="Times New Roman" w:eastAsia="Times New Roman" w:hAnsi="Times New Roman"/>
          <w:color w:val="000000"/>
          <w:sz w:val="28"/>
          <w:szCs w:val="28"/>
          <w:lang w:eastAsia="ru-RU"/>
        </w:rPr>
        <w:lastRenderedPageBreak/>
        <w:t>видам односоставным предложений.</w:t>
      </w:r>
      <w:r w:rsidR="00B4676D">
        <w:rPr>
          <w:rFonts w:ascii="Times New Roman" w:eastAsia="Times New Roman" w:hAnsi="Times New Roman"/>
          <w:color w:val="000000"/>
          <w:sz w:val="28"/>
          <w:szCs w:val="28"/>
          <w:lang w:eastAsia="ru-RU"/>
        </w:rPr>
        <w:t xml:space="preserve"> </w:t>
      </w:r>
      <w:r w:rsidR="00B8486F" w:rsidRPr="00B8486F">
        <w:rPr>
          <w:rFonts w:ascii="Times New Roman" w:eastAsia="Times New Roman" w:hAnsi="Times New Roman"/>
          <w:color w:val="000000"/>
          <w:sz w:val="28"/>
          <w:szCs w:val="28"/>
          <w:lang w:eastAsia="ru-RU"/>
        </w:rPr>
        <w:t>О стилистической значимости определённо-личного,</w:t>
      </w:r>
      <w:r w:rsidR="000A1640">
        <w:rPr>
          <w:rFonts w:ascii="Times New Roman" w:eastAsia="Times New Roman" w:hAnsi="Times New Roman"/>
          <w:color w:val="000000"/>
          <w:sz w:val="28"/>
          <w:szCs w:val="28"/>
          <w:lang w:eastAsia="ru-RU"/>
        </w:rPr>
        <w:t xml:space="preserve"> обобщённо-личного</w:t>
      </w:r>
      <w:r w:rsidR="008211EB">
        <w:rPr>
          <w:rFonts w:ascii="Times New Roman" w:eastAsia="Times New Roman" w:hAnsi="Times New Roman"/>
          <w:color w:val="000000"/>
          <w:sz w:val="28"/>
          <w:szCs w:val="28"/>
          <w:lang w:eastAsia="ru-RU"/>
        </w:rPr>
        <w:t> и назывного </w:t>
      </w:r>
      <w:r w:rsidR="00B8486F" w:rsidRPr="00B8486F">
        <w:rPr>
          <w:rFonts w:ascii="Times New Roman" w:eastAsia="Times New Roman" w:hAnsi="Times New Roman"/>
          <w:color w:val="000000"/>
          <w:sz w:val="28"/>
          <w:szCs w:val="28"/>
          <w:lang w:eastAsia="ru-RU"/>
        </w:rPr>
        <w:t>предложения можно </w:t>
      </w:r>
    </w:p>
    <w:p w:rsidR="00B8486F" w:rsidRDefault="00B8486F" w:rsidP="000A1640">
      <w:pPr>
        <w:spacing w:after="0" w:line="360" w:lineRule="auto"/>
        <w:contextualSpacing/>
        <w:jc w:val="both"/>
        <w:rPr>
          <w:rFonts w:ascii="Times New Roman" w:eastAsia="Times New Roman" w:hAnsi="Times New Roman"/>
          <w:color w:val="000000"/>
          <w:sz w:val="28"/>
          <w:szCs w:val="28"/>
          <w:lang w:eastAsia="ru-RU"/>
        </w:rPr>
      </w:pPr>
      <w:r w:rsidRPr="00B8486F">
        <w:rPr>
          <w:rFonts w:ascii="Times New Roman" w:eastAsia="Times New Roman" w:hAnsi="Times New Roman"/>
          <w:color w:val="000000"/>
          <w:sz w:val="28"/>
          <w:szCs w:val="28"/>
          <w:lang w:eastAsia="ru-RU"/>
        </w:rPr>
        <w:t>узнать только из теории, ко</w:t>
      </w:r>
      <w:r w:rsidR="007F3A8E">
        <w:rPr>
          <w:rFonts w:ascii="Times New Roman" w:eastAsia="Times New Roman" w:hAnsi="Times New Roman"/>
          <w:color w:val="000000"/>
          <w:sz w:val="28"/>
          <w:szCs w:val="28"/>
          <w:lang w:eastAsia="ru-RU"/>
        </w:rPr>
        <w:t>торая не подкрепляется </w:t>
      </w:r>
      <w:r w:rsidRPr="00B8486F">
        <w:rPr>
          <w:rFonts w:ascii="Times New Roman" w:eastAsia="Times New Roman" w:hAnsi="Times New Roman"/>
          <w:color w:val="000000"/>
          <w:sz w:val="28"/>
          <w:szCs w:val="28"/>
          <w:lang w:eastAsia="ru-RU"/>
        </w:rPr>
        <w:t>практи</w:t>
      </w:r>
      <w:r w:rsidR="000A1640">
        <w:rPr>
          <w:rFonts w:ascii="Times New Roman" w:eastAsia="Times New Roman" w:hAnsi="Times New Roman"/>
          <w:color w:val="000000"/>
          <w:sz w:val="28"/>
          <w:szCs w:val="28"/>
          <w:lang w:eastAsia="ru-RU"/>
        </w:rPr>
        <w:t xml:space="preserve">ческими </w:t>
      </w:r>
      <w:r w:rsidR="007F3A8E">
        <w:rPr>
          <w:rFonts w:ascii="Times New Roman" w:eastAsia="Times New Roman" w:hAnsi="Times New Roman"/>
          <w:color w:val="000000"/>
          <w:sz w:val="28"/>
          <w:szCs w:val="28"/>
          <w:lang w:eastAsia="ru-RU"/>
        </w:rPr>
        <w:t>упражнениямив анализе </w:t>
      </w:r>
      <w:r w:rsidRPr="00B8486F">
        <w:rPr>
          <w:rFonts w:ascii="Times New Roman" w:eastAsia="Times New Roman" w:hAnsi="Times New Roman"/>
          <w:color w:val="000000"/>
          <w:sz w:val="28"/>
          <w:szCs w:val="28"/>
          <w:lang w:eastAsia="ru-RU"/>
        </w:rPr>
        <w:t>текста. Формально-грамматический анализ конструкции преобладает над смысловым, отчего семантико-стилистические признаки односоставного предложения теряют свою значимость и остаются вне внимания школьников</w:t>
      </w:r>
      <w:r w:rsidR="004754BD">
        <w:rPr>
          <w:rFonts w:ascii="Times New Roman" w:eastAsia="Times New Roman" w:hAnsi="Times New Roman"/>
          <w:color w:val="000000"/>
          <w:sz w:val="28"/>
          <w:szCs w:val="28"/>
          <w:lang w:eastAsia="ru-RU"/>
        </w:rPr>
        <w:t>.</w:t>
      </w:r>
    </w:p>
    <w:p w:rsidR="005069EE" w:rsidRDefault="0050623A" w:rsidP="005069EE">
      <w:pPr>
        <w:spacing w:after="0" w:line="360" w:lineRule="auto"/>
        <w:ind w:firstLine="709"/>
        <w:contextualSpacing/>
        <w:jc w:val="both"/>
        <w:rPr>
          <w:rFonts w:ascii="Times New Roman" w:hAnsi="Times New Roman"/>
          <w:sz w:val="28"/>
          <w:szCs w:val="28"/>
        </w:rPr>
      </w:pPr>
      <w:r w:rsidRPr="00B81838">
        <w:rPr>
          <w:rFonts w:ascii="Times New Roman" w:hAnsi="Times New Roman"/>
          <w:color w:val="000000"/>
          <w:sz w:val="28"/>
          <w:szCs w:val="28"/>
        </w:rPr>
        <w:t>В процессе прохождения научно-иссл</w:t>
      </w:r>
      <w:r w:rsidR="004B5E9F" w:rsidRPr="00B81838">
        <w:rPr>
          <w:rFonts w:ascii="Times New Roman" w:hAnsi="Times New Roman"/>
          <w:color w:val="000000"/>
          <w:sz w:val="28"/>
          <w:szCs w:val="28"/>
        </w:rPr>
        <w:t>едовательской практики нами были разработаны технологические карты уроков</w:t>
      </w:r>
      <w:r w:rsidRPr="00B81838">
        <w:rPr>
          <w:rFonts w:ascii="Times New Roman" w:hAnsi="Times New Roman"/>
          <w:color w:val="000000"/>
          <w:sz w:val="28"/>
          <w:szCs w:val="28"/>
        </w:rPr>
        <w:t xml:space="preserve"> по теме «Односоставное предложение </w:t>
      </w:r>
      <w:r w:rsidR="004B5E9F" w:rsidRPr="00B81838">
        <w:rPr>
          <w:rFonts w:ascii="Times New Roman" w:hAnsi="Times New Roman"/>
          <w:color w:val="000000"/>
          <w:sz w:val="28"/>
          <w:szCs w:val="28"/>
        </w:rPr>
        <w:t xml:space="preserve"> в соответствии </w:t>
      </w:r>
      <w:r w:rsidRPr="00B81838">
        <w:rPr>
          <w:rFonts w:ascii="Times New Roman" w:hAnsi="Times New Roman"/>
          <w:color w:val="000000"/>
          <w:sz w:val="28"/>
          <w:szCs w:val="28"/>
        </w:rPr>
        <w:t>с требованиями  ФГОС.</w:t>
      </w:r>
      <w:r w:rsidR="00B6135C">
        <w:rPr>
          <w:rFonts w:ascii="Times New Roman" w:hAnsi="Times New Roman"/>
          <w:color w:val="000000"/>
          <w:sz w:val="28"/>
          <w:szCs w:val="28"/>
        </w:rPr>
        <w:t xml:space="preserve"> </w:t>
      </w:r>
      <w:r w:rsidR="00423B39">
        <w:rPr>
          <w:rFonts w:ascii="Times New Roman" w:hAnsi="Times New Roman"/>
          <w:sz w:val="28"/>
          <w:szCs w:val="28"/>
        </w:rPr>
        <w:t xml:space="preserve">Мы ставим перед собой задачу нацелить учащихся на успешное выполнение учебных заданий, заинтересовать своим предметом, сделать плавный переход от одного вида деятельности к другому. Поставленная задача достигается благодаря </w:t>
      </w:r>
      <w:r w:rsidR="005069EE">
        <w:rPr>
          <w:rFonts w:ascii="Times New Roman" w:hAnsi="Times New Roman"/>
          <w:sz w:val="28"/>
          <w:szCs w:val="28"/>
        </w:rPr>
        <w:t>использовани</w:t>
      </w:r>
      <w:r w:rsidR="00423B39">
        <w:rPr>
          <w:rFonts w:ascii="Times New Roman" w:hAnsi="Times New Roman"/>
          <w:sz w:val="28"/>
          <w:szCs w:val="28"/>
        </w:rPr>
        <w:t xml:space="preserve">ю </w:t>
      </w:r>
      <w:r w:rsidR="005069EE">
        <w:rPr>
          <w:rFonts w:ascii="Times New Roman" w:hAnsi="Times New Roman"/>
          <w:sz w:val="28"/>
          <w:szCs w:val="28"/>
        </w:rPr>
        <w:t>творческих заданий, тестированию</w:t>
      </w:r>
      <w:r w:rsidR="00423B39">
        <w:rPr>
          <w:rFonts w:ascii="Times New Roman" w:hAnsi="Times New Roman"/>
          <w:sz w:val="28"/>
          <w:szCs w:val="28"/>
        </w:rPr>
        <w:t xml:space="preserve"> и наглядного материала, помогающему добиться концентрации внимания обучающихся и повышению интереса к изучению предмета.</w:t>
      </w:r>
    </w:p>
    <w:p w:rsidR="002858E4" w:rsidRDefault="00B8486F" w:rsidP="001F744E">
      <w:pPr>
        <w:ind w:firstLine="708"/>
        <w:jc w:val="both"/>
        <w:rPr>
          <w:rFonts w:ascii="Times New Roman" w:hAnsi="Times New Roman"/>
          <w:b/>
          <w:color w:val="000000"/>
          <w:sz w:val="28"/>
          <w:szCs w:val="28"/>
        </w:rPr>
      </w:pPr>
      <w:r>
        <w:rPr>
          <w:rFonts w:ascii="Times New Roman" w:hAnsi="Times New Roman"/>
          <w:b/>
          <w:color w:val="000000"/>
          <w:sz w:val="28"/>
          <w:szCs w:val="28"/>
        </w:rPr>
        <w:br w:type="page"/>
      </w:r>
      <w:r>
        <w:rPr>
          <w:rFonts w:ascii="Times New Roman" w:hAnsi="Times New Roman"/>
          <w:b/>
          <w:color w:val="000000"/>
          <w:sz w:val="28"/>
          <w:szCs w:val="28"/>
        </w:rPr>
        <w:lastRenderedPageBreak/>
        <w:t>З</w:t>
      </w:r>
      <w:r w:rsidR="002858E4">
        <w:rPr>
          <w:rFonts w:ascii="Times New Roman" w:hAnsi="Times New Roman"/>
          <w:b/>
          <w:color w:val="000000"/>
          <w:sz w:val="28"/>
          <w:szCs w:val="28"/>
        </w:rPr>
        <w:t>аключение</w:t>
      </w:r>
    </w:p>
    <w:p w:rsidR="0015427B" w:rsidRPr="00B81838" w:rsidRDefault="00987911" w:rsidP="0015427B">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Односоставные предложения занимают важное место в русской грамматике. </w:t>
      </w:r>
      <w:r w:rsidR="0015427B">
        <w:rPr>
          <w:rFonts w:ascii="Times New Roman" w:hAnsi="Times New Roman"/>
          <w:sz w:val="28"/>
          <w:szCs w:val="28"/>
        </w:rPr>
        <w:t>Вопрос об односоставном предложении до сих пор остается одним из самых спорных  и актуальных в русском языкознании,</w:t>
      </w:r>
      <w:r w:rsidR="0015427B" w:rsidRPr="001E6DFC">
        <w:rPr>
          <w:rFonts w:ascii="Times New Roman" w:hAnsi="Times New Roman"/>
          <w:color w:val="000000"/>
          <w:sz w:val="28"/>
          <w:szCs w:val="28"/>
          <w:shd w:val="clear" w:color="auto" w:fill="FFFFFF"/>
        </w:rPr>
        <w:t xml:space="preserve"> т.к. одни ученые отрицают понятие «одно</w:t>
      </w:r>
      <w:r w:rsidR="0015427B">
        <w:rPr>
          <w:rFonts w:ascii="Times New Roman" w:hAnsi="Times New Roman"/>
          <w:color w:val="000000"/>
          <w:sz w:val="28"/>
          <w:szCs w:val="28"/>
          <w:shd w:val="clear" w:color="auto" w:fill="FFFFFF"/>
        </w:rPr>
        <w:t>составное предложение», защищая</w:t>
      </w:r>
      <w:r w:rsidR="0015427B" w:rsidRPr="001E6DFC">
        <w:rPr>
          <w:rFonts w:ascii="Times New Roman" w:hAnsi="Times New Roman"/>
          <w:color w:val="000000"/>
          <w:sz w:val="28"/>
          <w:szCs w:val="28"/>
          <w:shd w:val="clear" w:color="auto" w:fill="FFFFFF"/>
        </w:rPr>
        <w:t xml:space="preserve"> идею «принципиальной </w:t>
      </w:r>
      <w:proofErr w:type="spellStart"/>
      <w:r w:rsidR="0015427B" w:rsidRPr="001E6DFC">
        <w:rPr>
          <w:rFonts w:ascii="Times New Roman" w:hAnsi="Times New Roman"/>
          <w:color w:val="000000"/>
          <w:sz w:val="28"/>
          <w:szCs w:val="28"/>
          <w:shd w:val="clear" w:color="auto" w:fill="FFFFFF"/>
        </w:rPr>
        <w:t>двусоставности</w:t>
      </w:r>
      <w:proofErr w:type="spellEnd"/>
      <w:r w:rsidR="0015427B" w:rsidRPr="001E6DFC">
        <w:rPr>
          <w:rFonts w:ascii="Times New Roman" w:hAnsi="Times New Roman"/>
          <w:color w:val="000000"/>
          <w:sz w:val="28"/>
          <w:szCs w:val="28"/>
          <w:shd w:val="clear" w:color="auto" w:fill="FFFFFF"/>
        </w:rPr>
        <w:t xml:space="preserve"> предложения» (Г</w:t>
      </w:r>
      <w:r w:rsidR="0015427B">
        <w:rPr>
          <w:rFonts w:ascii="Times New Roman" w:hAnsi="Times New Roman"/>
          <w:color w:val="000000"/>
          <w:sz w:val="28"/>
          <w:szCs w:val="28"/>
          <w:shd w:val="clear" w:color="auto" w:fill="FFFFFF"/>
        </w:rPr>
        <w:t>.</w:t>
      </w:r>
      <w:r w:rsidR="0015427B" w:rsidRPr="001E6DFC">
        <w:rPr>
          <w:rFonts w:ascii="Times New Roman" w:hAnsi="Times New Roman"/>
          <w:color w:val="000000"/>
          <w:sz w:val="28"/>
          <w:szCs w:val="28"/>
          <w:shd w:val="clear" w:color="auto" w:fill="FFFFFF"/>
        </w:rPr>
        <w:t>А</w:t>
      </w:r>
      <w:r w:rsidR="0015427B">
        <w:rPr>
          <w:rFonts w:ascii="Times New Roman" w:hAnsi="Times New Roman"/>
          <w:color w:val="000000"/>
          <w:sz w:val="28"/>
          <w:szCs w:val="28"/>
          <w:shd w:val="clear" w:color="auto" w:fill="FFFFFF"/>
        </w:rPr>
        <w:t>.</w:t>
      </w:r>
      <w:r w:rsidR="0015427B" w:rsidRPr="001E6DFC">
        <w:rPr>
          <w:rFonts w:ascii="Times New Roman" w:hAnsi="Times New Roman"/>
          <w:color w:val="000000"/>
          <w:sz w:val="28"/>
          <w:szCs w:val="28"/>
          <w:shd w:val="clear" w:color="auto" w:fill="FFFFFF"/>
        </w:rPr>
        <w:t xml:space="preserve"> Золотова, Г</w:t>
      </w:r>
      <w:r w:rsidR="0015427B">
        <w:rPr>
          <w:rFonts w:ascii="Times New Roman" w:hAnsi="Times New Roman"/>
          <w:color w:val="000000"/>
          <w:sz w:val="28"/>
          <w:szCs w:val="28"/>
          <w:shd w:val="clear" w:color="auto" w:fill="FFFFFF"/>
        </w:rPr>
        <w:t>.</w:t>
      </w:r>
      <w:r w:rsidR="0015427B" w:rsidRPr="001E6DFC">
        <w:rPr>
          <w:rFonts w:ascii="Times New Roman" w:hAnsi="Times New Roman"/>
          <w:color w:val="000000"/>
          <w:sz w:val="28"/>
          <w:szCs w:val="28"/>
          <w:shd w:val="clear" w:color="auto" w:fill="FFFFFF"/>
        </w:rPr>
        <w:t>П</w:t>
      </w:r>
      <w:r w:rsidR="0015427B">
        <w:rPr>
          <w:rFonts w:ascii="Times New Roman" w:hAnsi="Times New Roman"/>
          <w:color w:val="000000"/>
          <w:sz w:val="28"/>
          <w:szCs w:val="28"/>
          <w:shd w:val="clear" w:color="auto" w:fill="FFFFFF"/>
        </w:rPr>
        <w:t>.</w:t>
      </w:r>
      <w:r w:rsidR="00B6135C">
        <w:rPr>
          <w:rFonts w:ascii="Times New Roman" w:hAnsi="Times New Roman"/>
          <w:color w:val="000000"/>
          <w:sz w:val="28"/>
          <w:szCs w:val="28"/>
          <w:shd w:val="clear" w:color="auto" w:fill="FFFFFF"/>
        </w:rPr>
        <w:t xml:space="preserve"> </w:t>
      </w:r>
      <w:proofErr w:type="spellStart"/>
      <w:r w:rsidR="0015427B" w:rsidRPr="001E6DFC">
        <w:rPr>
          <w:rFonts w:ascii="Times New Roman" w:hAnsi="Times New Roman"/>
          <w:color w:val="000000"/>
          <w:sz w:val="28"/>
          <w:szCs w:val="28"/>
          <w:shd w:val="clear" w:color="auto" w:fill="FFFFFF"/>
        </w:rPr>
        <w:t>Дручинина</w:t>
      </w:r>
      <w:proofErr w:type="spellEnd"/>
      <w:r w:rsidR="0015427B" w:rsidRPr="001E6DFC">
        <w:rPr>
          <w:rFonts w:ascii="Times New Roman" w:hAnsi="Times New Roman"/>
          <w:color w:val="000000"/>
          <w:sz w:val="28"/>
          <w:szCs w:val="28"/>
          <w:shd w:val="clear" w:color="auto" w:fill="FFFFFF"/>
        </w:rPr>
        <w:t>, Н</w:t>
      </w:r>
      <w:r w:rsidR="0015427B">
        <w:rPr>
          <w:rFonts w:ascii="Times New Roman" w:hAnsi="Times New Roman"/>
          <w:color w:val="000000"/>
          <w:sz w:val="28"/>
          <w:szCs w:val="28"/>
          <w:shd w:val="clear" w:color="auto" w:fill="FFFFFF"/>
        </w:rPr>
        <w:t>.</w:t>
      </w:r>
      <w:r w:rsidR="0015427B" w:rsidRPr="001E6DFC">
        <w:rPr>
          <w:rFonts w:ascii="Times New Roman" w:hAnsi="Times New Roman"/>
          <w:color w:val="000000"/>
          <w:sz w:val="28"/>
          <w:szCs w:val="28"/>
          <w:shd w:val="clear" w:color="auto" w:fill="FFFFFF"/>
        </w:rPr>
        <w:t>К</w:t>
      </w:r>
      <w:r w:rsidR="0015427B">
        <w:rPr>
          <w:rFonts w:ascii="Times New Roman" w:hAnsi="Times New Roman"/>
          <w:color w:val="000000"/>
          <w:sz w:val="28"/>
          <w:szCs w:val="28"/>
          <w:shd w:val="clear" w:color="auto" w:fill="FFFFFF"/>
        </w:rPr>
        <w:t xml:space="preserve">. </w:t>
      </w:r>
      <w:proofErr w:type="spellStart"/>
      <w:r w:rsidR="0015427B">
        <w:rPr>
          <w:rFonts w:ascii="Times New Roman" w:hAnsi="Times New Roman"/>
          <w:color w:val="000000"/>
          <w:sz w:val="28"/>
          <w:szCs w:val="28"/>
          <w:shd w:val="clear" w:color="auto" w:fill="FFFFFF"/>
        </w:rPr>
        <w:t>Онипенко</w:t>
      </w:r>
      <w:proofErr w:type="spellEnd"/>
      <w:r w:rsidR="0015427B">
        <w:rPr>
          <w:rFonts w:ascii="Times New Roman" w:hAnsi="Times New Roman"/>
          <w:color w:val="000000"/>
          <w:sz w:val="28"/>
          <w:szCs w:val="28"/>
          <w:shd w:val="clear" w:color="auto" w:fill="FFFFFF"/>
        </w:rPr>
        <w:t>), другие</w:t>
      </w:r>
      <w:r w:rsidR="0015427B" w:rsidRPr="001E6DFC">
        <w:rPr>
          <w:rFonts w:ascii="Times New Roman" w:hAnsi="Times New Roman"/>
          <w:color w:val="000000"/>
          <w:sz w:val="28"/>
          <w:szCs w:val="28"/>
          <w:shd w:val="clear" w:color="auto" w:fill="FFFFFF"/>
        </w:rPr>
        <w:t xml:space="preserve"> признают реальность его существования в грамматическом строе русского языка и выделяют разветвленную систему структурно-семантических типо</w:t>
      </w:r>
      <w:r w:rsidR="0015427B">
        <w:rPr>
          <w:rFonts w:ascii="Times New Roman" w:hAnsi="Times New Roman"/>
          <w:color w:val="000000"/>
          <w:sz w:val="28"/>
          <w:szCs w:val="28"/>
          <w:shd w:val="clear" w:color="auto" w:fill="FFFFFF"/>
        </w:rPr>
        <w:t>в односоставных предложений (</w:t>
      </w:r>
      <w:r w:rsidR="00EB77C0">
        <w:rPr>
          <w:rFonts w:ascii="Times New Roman" w:hAnsi="Times New Roman"/>
          <w:color w:val="000000"/>
          <w:sz w:val="28"/>
          <w:szCs w:val="28"/>
          <w:shd w:val="clear" w:color="auto" w:fill="FFFFFF"/>
        </w:rPr>
        <w:t>В.</w:t>
      </w:r>
      <w:r w:rsidR="00EB77C0" w:rsidRPr="001E6DFC">
        <w:rPr>
          <w:rFonts w:ascii="Times New Roman" w:hAnsi="Times New Roman"/>
          <w:color w:val="000000"/>
          <w:sz w:val="28"/>
          <w:szCs w:val="28"/>
          <w:shd w:val="clear" w:color="auto" w:fill="FFFFFF"/>
        </w:rPr>
        <w:t>В</w:t>
      </w:r>
      <w:r w:rsidR="00EB77C0">
        <w:rPr>
          <w:rFonts w:ascii="Times New Roman" w:hAnsi="Times New Roman"/>
          <w:color w:val="000000"/>
          <w:sz w:val="28"/>
          <w:szCs w:val="28"/>
          <w:shd w:val="clear" w:color="auto" w:fill="FFFFFF"/>
        </w:rPr>
        <w:t xml:space="preserve">. </w:t>
      </w:r>
      <w:proofErr w:type="spellStart"/>
      <w:r w:rsidR="0015427B" w:rsidRPr="001E6DFC">
        <w:rPr>
          <w:rFonts w:ascii="Times New Roman" w:hAnsi="Times New Roman"/>
          <w:color w:val="000000"/>
          <w:sz w:val="28"/>
          <w:szCs w:val="28"/>
          <w:shd w:val="clear" w:color="auto" w:fill="FFFFFF"/>
        </w:rPr>
        <w:t>Бабайцева</w:t>
      </w:r>
      <w:proofErr w:type="spellEnd"/>
      <w:r w:rsidR="0015427B" w:rsidRPr="001E6DFC">
        <w:rPr>
          <w:rFonts w:ascii="Times New Roman" w:hAnsi="Times New Roman"/>
          <w:color w:val="000000"/>
          <w:sz w:val="28"/>
          <w:szCs w:val="28"/>
          <w:shd w:val="clear" w:color="auto" w:fill="FFFFFF"/>
        </w:rPr>
        <w:t xml:space="preserve">, </w:t>
      </w:r>
      <w:r w:rsidR="00EB77C0" w:rsidRPr="001E6DFC">
        <w:rPr>
          <w:rFonts w:ascii="Times New Roman" w:hAnsi="Times New Roman"/>
          <w:color w:val="000000"/>
          <w:sz w:val="28"/>
          <w:szCs w:val="28"/>
          <w:shd w:val="clear" w:color="auto" w:fill="FFFFFF"/>
        </w:rPr>
        <w:t>П</w:t>
      </w:r>
      <w:r w:rsidR="00EB77C0">
        <w:rPr>
          <w:rFonts w:ascii="Times New Roman" w:hAnsi="Times New Roman"/>
          <w:color w:val="000000"/>
          <w:sz w:val="28"/>
          <w:szCs w:val="28"/>
          <w:shd w:val="clear" w:color="auto" w:fill="FFFFFF"/>
        </w:rPr>
        <w:t>.</w:t>
      </w:r>
      <w:r w:rsidR="00EB77C0" w:rsidRPr="001E6DFC">
        <w:rPr>
          <w:rFonts w:ascii="Times New Roman" w:hAnsi="Times New Roman"/>
          <w:color w:val="000000"/>
          <w:sz w:val="28"/>
          <w:szCs w:val="28"/>
          <w:shd w:val="clear" w:color="auto" w:fill="FFFFFF"/>
        </w:rPr>
        <w:t>А</w:t>
      </w:r>
      <w:r w:rsidR="00EB77C0">
        <w:rPr>
          <w:rFonts w:ascii="Times New Roman" w:hAnsi="Times New Roman"/>
          <w:color w:val="000000"/>
          <w:sz w:val="28"/>
          <w:szCs w:val="28"/>
          <w:shd w:val="clear" w:color="auto" w:fill="FFFFFF"/>
        </w:rPr>
        <w:t xml:space="preserve">. </w:t>
      </w:r>
      <w:proofErr w:type="spellStart"/>
      <w:r w:rsidR="0015427B" w:rsidRPr="001E6DFC">
        <w:rPr>
          <w:rFonts w:ascii="Times New Roman" w:hAnsi="Times New Roman"/>
          <w:color w:val="000000"/>
          <w:sz w:val="28"/>
          <w:szCs w:val="28"/>
          <w:shd w:val="clear" w:color="auto" w:fill="FFFFFF"/>
        </w:rPr>
        <w:t>Лекант</w:t>
      </w:r>
      <w:proofErr w:type="spellEnd"/>
      <w:r w:rsidR="0015427B" w:rsidRPr="001E6DFC">
        <w:rPr>
          <w:rFonts w:ascii="Times New Roman" w:hAnsi="Times New Roman"/>
          <w:color w:val="000000"/>
          <w:sz w:val="28"/>
          <w:szCs w:val="28"/>
          <w:shd w:val="clear" w:color="auto" w:fill="FFFFFF"/>
        </w:rPr>
        <w:t xml:space="preserve">, </w:t>
      </w:r>
      <w:r w:rsidR="00EB77C0" w:rsidRPr="001E6DFC">
        <w:rPr>
          <w:rFonts w:ascii="Times New Roman" w:hAnsi="Times New Roman"/>
          <w:color w:val="000000"/>
          <w:sz w:val="28"/>
          <w:szCs w:val="28"/>
          <w:shd w:val="clear" w:color="auto" w:fill="FFFFFF"/>
        </w:rPr>
        <w:t>Е</w:t>
      </w:r>
      <w:r w:rsidR="00EB77C0">
        <w:rPr>
          <w:rFonts w:ascii="Times New Roman" w:hAnsi="Times New Roman"/>
          <w:color w:val="000000"/>
          <w:sz w:val="28"/>
          <w:szCs w:val="28"/>
          <w:shd w:val="clear" w:color="auto" w:fill="FFFFFF"/>
        </w:rPr>
        <w:t>.</w:t>
      </w:r>
      <w:r w:rsidR="00EB77C0" w:rsidRPr="001E6DFC">
        <w:rPr>
          <w:rFonts w:ascii="Times New Roman" w:hAnsi="Times New Roman"/>
          <w:color w:val="000000"/>
          <w:sz w:val="28"/>
          <w:szCs w:val="28"/>
          <w:shd w:val="clear" w:color="auto" w:fill="FFFFFF"/>
        </w:rPr>
        <w:t>С.</w:t>
      </w:r>
      <w:r w:rsidR="00B6135C">
        <w:rPr>
          <w:rFonts w:ascii="Times New Roman" w:hAnsi="Times New Roman"/>
          <w:color w:val="000000"/>
          <w:sz w:val="28"/>
          <w:szCs w:val="28"/>
          <w:shd w:val="clear" w:color="auto" w:fill="FFFFFF"/>
        </w:rPr>
        <w:t xml:space="preserve"> </w:t>
      </w:r>
      <w:r w:rsidR="0015427B" w:rsidRPr="001E6DFC">
        <w:rPr>
          <w:rFonts w:ascii="Times New Roman" w:hAnsi="Times New Roman"/>
          <w:color w:val="000000"/>
          <w:sz w:val="28"/>
          <w:szCs w:val="28"/>
          <w:shd w:val="clear" w:color="auto" w:fill="FFFFFF"/>
        </w:rPr>
        <w:t>Скобликова)</w:t>
      </w:r>
      <w:r w:rsidR="0015427B">
        <w:rPr>
          <w:rFonts w:ascii="Times New Roman" w:hAnsi="Times New Roman"/>
          <w:color w:val="000000"/>
          <w:sz w:val="28"/>
          <w:szCs w:val="28"/>
          <w:shd w:val="clear" w:color="auto" w:fill="FFFFFF"/>
        </w:rPr>
        <w:t>.</w:t>
      </w:r>
    </w:p>
    <w:p w:rsidR="00940555" w:rsidRPr="00940555" w:rsidRDefault="00940555" w:rsidP="00940555">
      <w:pPr>
        <w:spacing w:after="0" w:line="360" w:lineRule="auto"/>
        <w:ind w:firstLine="709"/>
        <w:jc w:val="both"/>
        <w:rPr>
          <w:rFonts w:ascii="Times New Roman" w:hAnsi="Times New Roman"/>
          <w:sz w:val="28"/>
          <w:szCs w:val="28"/>
        </w:rPr>
      </w:pPr>
      <w:r w:rsidRPr="00940555">
        <w:rPr>
          <w:rFonts w:ascii="Times New Roman" w:hAnsi="Times New Roman"/>
          <w:sz w:val="28"/>
          <w:szCs w:val="28"/>
        </w:rPr>
        <w:t>В последнее время произошла переориентация синтаксических исследований, на смену логико-психологическому и логико-грамматическому направлениям пришло семантическое, предложившее новую интерпретацию грамматической и смысловой природы предложения</w:t>
      </w:r>
    </w:p>
    <w:p w:rsidR="0015427B" w:rsidRDefault="00940555" w:rsidP="0015427B">
      <w:pPr>
        <w:spacing w:after="0" w:line="360" w:lineRule="auto"/>
        <w:jc w:val="both"/>
        <w:rPr>
          <w:rFonts w:ascii="Times New Roman" w:hAnsi="Times New Roman"/>
          <w:sz w:val="28"/>
          <w:szCs w:val="28"/>
        </w:rPr>
      </w:pPr>
      <w:r w:rsidRPr="00940555">
        <w:rPr>
          <w:rFonts w:ascii="Times New Roman" w:hAnsi="Times New Roman"/>
          <w:sz w:val="28"/>
          <w:szCs w:val="28"/>
        </w:rPr>
        <w:t>Структ</w:t>
      </w:r>
      <w:r w:rsidR="0015427B">
        <w:rPr>
          <w:rFonts w:ascii="Times New Roman" w:hAnsi="Times New Roman"/>
          <w:sz w:val="28"/>
          <w:szCs w:val="28"/>
        </w:rPr>
        <w:t xml:space="preserve">урно-семантическое направление </w:t>
      </w:r>
      <w:r w:rsidR="00EB77C0">
        <w:rPr>
          <w:rFonts w:ascii="Times New Roman" w:hAnsi="Times New Roman"/>
          <w:sz w:val="28"/>
          <w:szCs w:val="28"/>
        </w:rPr>
        <w:t>–</w:t>
      </w:r>
      <w:r w:rsidRPr="00940555">
        <w:rPr>
          <w:rFonts w:ascii="Times New Roman" w:hAnsi="Times New Roman"/>
          <w:sz w:val="28"/>
          <w:szCs w:val="28"/>
        </w:rPr>
        <w:t xml:space="preserve"> очередной этап эволюции традиционного языкознания</w:t>
      </w:r>
      <w:r w:rsidR="00EB77C0">
        <w:rPr>
          <w:rFonts w:ascii="Times New Roman" w:hAnsi="Times New Roman"/>
          <w:sz w:val="28"/>
          <w:szCs w:val="28"/>
        </w:rPr>
        <w:t>, в</w:t>
      </w:r>
      <w:r w:rsidRPr="00940555">
        <w:rPr>
          <w:rFonts w:ascii="Times New Roman" w:hAnsi="Times New Roman"/>
          <w:sz w:val="28"/>
          <w:szCs w:val="28"/>
        </w:rPr>
        <w:t xml:space="preserve"> нем бережно сохраняются и развиваются лучшие традиции русской синтаксической теории, обогащаясь новыми идеями</w:t>
      </w:r>
      <w:r w:rsidR="0015427B">
        <w:rPr>
          <w:rFonts w:ascii="Times New Roman" w:hAnsi="Times New Roman"/>
          <w:sz w:val="28"/>
          <w:szCs w:val="28"/>
        </w:rPr>
        <w:t>.</w:t>
      </w:r>
    </w:p>
    <w:p w:rsidR="0015427B" w:rsidRDefault="00940555" w:rsidP="0015427B">
      <w:pPr>
        <w:spacing w:after="0" w:line="360" w:lineRule="auto"/>
        <w:ind w:firstLine="709"/>
        <w:jc w:val="both"/>
        <w:rPr>
          <w:rFonts w:ascii="Times New Roman" w:hAnsi="Times New Roman"/>
          <w:sz w:val="28"/>
          <w:szCs w:val="28"/>
        </w:rPr>
      </w:pPr>
      <w:r w:rsidRPr="00940555">
        <w:rPr>
          <w:rFonts w:ascii="Times New Roman" w:hAnsi="Times New Roman"/>
          <w:sz w:val="28"/>
          <w:szCs w:val="28"/>
        </w:rPr>
        <w:t>Развитие структурно-семантического направления стимулируется потребностями преподавания русского языка, где необходимо многоаспектное, объемное рассмотрение речевых и языковых средств</w:t>
      </w:r>
      <w:r w:rsidR="0015427B">
        <w:rPr>
          <w:rFonts w:ascii="Times New Roman" w:hAnsi="Times New Roman"/>
          <w:sz w:val="28"/>
          <w:szCs w:val="28"/>
        </w:rPr>
        <w:t>.</w:t>
      </w:r>
    </w:p>
    <w:p w:rsidR="00940555" w:rsidRPr="00940555" w:rsidRDefault="00940555" w:rsidP="0015427B">
      <w:pPr>
        <w:spacing w:after="0" w:line="360" w:lineRule="auto"/>
        <w:ind w:firstLine="709"/>
        <w:jc w:val="both"/>
        <w:rPr>
          <w:rFonts w:ascii="Times New Roman" w:hAnsi="Times New Roman"/>
          <w:sz w:val="28"/>
          <w:szCs w:val="28"/>
        </w:rPr>
      </w:pPr>
      <w:r w:rsidRPr="00940555">
        <w:rPr>
          <w:rFonts w:ascii="Times New Roman" w:hAnsi="Times New Roman"/>
          <w:sz w:val="28"/>
          <w:szCs w:val="28"/>
        </w:rPr>
        <w:t>Одним из основных принципов структурно-семантического направления является принцип системности языкового строя</w:t>
      </w:r>
      <w:r w:rsidR="0015427B">
        <w:rPr>
          <w:rFonts w:ascii="Times New Roman" w:hAnsi="Times New Roman"/>
          <w:sz w:val="28"/>
          <w:szCs w:val="28"/>
        </w:rPr>
        <w:t>.</w:t>
      </w:r>
      <w:r w:rsidRPr="00940555">
        <w:rPr>
          <w:rFonts w:ascii="Times New Roman" w:hAnsi="Times New Roman"/>
          <w:sz w:val="28"/>
          <w:szCs w:val="28"/>
        </w:rPr>
        <w:t xml:space="preserve"> Язык</w:t>
      </w:r>
      <w:r w:rsidR="0015427B">
        <w:rPr>
          <w:rFonts w:ascii="Times New Roman" w:hAnsi="Times New Roman"/>
          <w:sz w:val="28"/>
          <w:szCs w:val="28"/>
        </w:rPr>
        <w:t>,</w:t>
      </w:r>
      <w:r w:rsidRPr="00940555">
        <w:rPr>
          <w:rFonts w:ascii="Times New Roman" w:hAnsi="Times New Roman"/>
          <w:sz w:val="28"/>
          <w:szCs w:val="28"/>
        </w:rPr>
        <w:t xml:space="preserve"> как система представляет собой целое, состоящее из взаимосвязанных и взаимодействующих элементов, не может быть явлений, выпадающих из системы языка, явлений вне системы</w:t>
      </w:r>
      <w:r w:rsidR="0015427B">
        <w:rPr>
          <w:rFonts w:ascii="Times New Roman" w:hAnsi="Times New Roman"/>
          <w:sz w:val="28"/>
          <w:szCs w:val="28"/>
        </w:rPr>
        <w:t>.</w:t>
      </w:r>
      <w:r w:rsidRPr="00940555">
        <w:rPr>
          <w:rFonts w:ascii="Times New Roman" w:hAnsi="Times New Roman"/>
          <w:sz w:val="28"/>
          <w:szCs w:val="28"/>
        </w:rPr>
        <w:t xml:space="preserve"> Отсюда наиболее важной и существенной чертой современного синтаксиса является многоаспек</w:t>
      </w:r>
      <w:r w:rsidR="0015427B">
        <w:rPr>
          <w:rFonts w:ascii="Times New Roman" w:hAnsi="Times New Roman"/>
          <w:sz w:val="28"/>
          <w:szCs w:val="28"/>
        </w:rPr>
        <w:t xml:space="preserve">тный </w:t>
      </w:r>
      <w:r w:rsidRPr="00940555">
        <w:rPr>
          <w:rFonts w:ascii="Times New Roman" w:hAnsi="Times New Roman"/>
          <w:sz w:val="28"/>
          <w:szCs w:val="28"/>
        </w:rPr>
        <w:t>подход к изучению синтаксических единиц, как и других единиц языка [</w:t>
      </w:r>
      <w:r w:rsidR="0015427B">
        <w:rPr>
          <w:rFonts w:ascii="Times New Roman" w:hAnsi="Times New Roman"/>
          <w:sz w:val="28"/>
          <w:szCs w:val="28"/>
        </w:rPr>
        <w:t>3, с.</w:t>
      </w:r>
      <w:r w:rsidR="00B6135C">
        <w:rPr>
          <w:rFonts w:ascii="Times New Roman" w:hAnsi="Times New Roman"/>
          <w:sz w:val="28"/>
          <w:szCs w:val="28"/>
        </w:rPr>
        <w:t xml:space="preserve"> </w:t>
      </w:r>
      <w:r w:rsidRPr="00940555">
        <w:rPr>
          <w:rFonts w:ascii="Times New Roman" w:hAnsi="Times New Roman"/>
          <w:sz w:val="28"/>
          <w:szCs w:val="28"/>
        </w:rPr>
        <w:t>31-32]</w:t>
      </w:r>
      <w:r w:rsidR="0015427B">
        <w:rPr>
          <w:rFonts w:ascii="Times New Roman" w:hAnsi="Times New Roman"/>
          <w:sz w:val="28"/>
          <w:szCs w:val="28"/>
        </w:rPr>
        <w:t>.</w:t>
      </w:r>
    </w:p>
    <w:p w:rsidR="001E6DFC" w:rsidRDefault="00784973" w:rsidP="001148C4">
      <w:pPr>
        <w:spacing w:after="0" w:line="360" w:lineRule="auto"/>
        <w:ind w:firstLine="709"/>
        <w:jc w:val="both"/>
        <w:rPr>
          <w:rFonts w:ascii="Georgia" w:hAnsi="Georgia"/>
          <w:color w:val="000000"/>
          <w:sz w:val="21"/>
          <w:szCs w:val="21"/>
        </w:rPr>
      </w:pPr>
      <w:r w:rsidRPr="00784973">
        <w:rPr>
          <w:rFonts w:ascii="Times New Roman" w:hAnsi="Times New Roman"/>
          <w:color w:val="000000"/>
          <w:sz w:val="28"/>
          <w:szCs w:val="28"/>
          <w:shd w:val="clear" w:color="auto" w:fill="FFFFFF"/>
        </w:rPr>
        <w:lastRenderedPageBreak/>
        <w:t xml:space="preserve">В своем исследовании мы рассмотрели различные классификации односоставных предложений Шахматова </w:t>
      </w:r>
      <w:r w:rsidRPr="00232AE4">
        <w:rPr>
          <w:rFonts w:ascii="Times New Roman" w:hAnsi="Times New Roman"/>
          <w:color w:val="000000"/>
          <w:sz w:val="28"/>
          <w:szCs w:val="28"/>
          <w:shd w:val="clear" w:color="auto" w:fill="FFFFFF"/>
        </w:rPr>
        <w:t>А.А.</w:t>
      </w:r>
      <w:r w:rsidRPr="00784973">
        <w:rPr>
          <w:rFonts w:ascii="Times New Roman" w:hAnsi="Times New Roman"/>
          <w:color w:val="000000"/>
          <w:sz w:val="28"/>
          <w:szCs w:val="28"/>
          <w:shd w:val="clear" w:color="auto" w:fill="FFFFFF"/>
        </w:rPr>
        <w:t xml:space="preserve">, Пешковского А.М., Леканта П.А., Бабайцевой В.В., Виноградова </w:t>
      </w:r>
      <w:r w:rsidRPr="00232AE4">
        <w:rPr>
          <w:rFonts w:ascii="Times New Roman" w:hAnsi="Times New Roman"/>
          <w:color w:val="000000"/>
          <w:sz w:val="28"/>
          <w:szCs w:val="28"/>
          <w:shd w:val="clear" w:color="auto" w:fill="FFFFFF"/>
        </w:rPr>
        <w:t>В.В.</w:t>
      </w:r>
      <w:r w:rsidRPr="00784973">
        <w:rPr>
          <w:rFonts w:ascii="Times New Roman" w:hAnsi="Times New Roman"/>
          <w:color w:val="000000"/>
          <w:sz w:val="28"/>
          <w:szCs w:val="28"/>
          <w:shd w:val="clear" w:color="auto" w:fill="FFFFFF"/>
        </w:rPr>
        <w:t>, что позволило изучить все аспекты функционирования односоставных предложений в современном русском языке.</w:t>
      </w:r>
    </w:p>
    <w:p w:rsidR="00784973" w:rsidRDefault="002858E4" w:rsidP="00784973">
      <w:pPr>
        <w:spacing w:after="0" w:line="360" w:lineRule="auto"/>
        <w:ind w:firstLine="709"/>
        <w:jc w:val="both"/>
        <w:rPr>
          <w:rFonts w:ascii="Times New Roman" w:hAnsi="Times New Roman"/>
          <w:sz w:val="28"/>
          <w:szCs w:val="28"/>
        </w:rPr>
      </w:pPr>
      <w:r w:rsidRPr="001148C4">
        <w:rPr>
          <w:rFonts w:ascii="Times New Roman" w:hAnsi="Times New Roman"/>
          <w:sz w:val="28"/>
          <w:szCs w:val="28"/>
        </w:rPr>
        <w:t xml:space="preserve">Односоставные </w:t>
      </w:r>
      <w:r w:rsidR="00600599">
        <w:rPr>
          <w:rFonts w:ascii="Times New Roman" w:hAnsi="Times New Roman"/>
          <w:sz w:val="28"/>
          <w:szCs w:val="28"/>
        </w:rPr>
        <w:t xml:space="preserve">конструкции </w:t>
      </w:r>
      <w:r w:rsidRPr="001148C4">
        <w:rPr>
          <w:rFonts w:ascii="Times New Roman" w:hAnsi="Times New Roman"/>
          <w:sz w:val="28"/>
          <w:szCs w:val="28"/>
        </w:rPr>
        <w:t>являются значимым элемен</w:t>
      </w:r>
      <w:r w:rsidR="00784973">
        <w:rPr>
          <w:rFonts w:ascii="Times New Roman" w:hAnsi="Times New Roman"/>
          <w:sz w:val="28"/>
          <w:szCs w:val="28"/>
        </w:rPr>
        <w:t>том художественных произведений М.М. Пришвина</w:t>
      </w:r>
      <w:r w:rsidR="004C7B4C">
        <w:rPr>
          <w:rFonts w:ascii="Times New Roman" w:hAnsi="Times New Roman"/>
          <w:color w:val="C00000"/>
          <w:sz w:val="28"/>
          <w:szCs w:val="28"/>
        </w:rPr>
        <w:t xml:space="preserve">, </w:t>
      </w:r>
      <w:r w:rsidR="004C7B4C" w:rsidRPr="00B81838">
        <w:rPr>
          <w:rFonts w:ascii="Times New Roman" w:hAnsi="Times New Roman"/>
          <w:color w:val="000000"/>
          <w:sz w:val="28"/>
          <w:szCs w:val="28"/>
        </w:rPr>
        <w:t xml:space="preserve">т.к. они придают его произведениям </w:t>
      </w:r>
      <w:r w:rsidR="004C7B4C" w:rsidRPr="00B81838">
        <w:rPr>
          <w:rFonts w:ascii="Times New Roman" w:hAnsi="Times New Roman"/>
          <w:color w:val="000000"/>
          <w:sz w:val="28"/>
          <w:szCs w:val="28"/>
          <w:shd w:val="clear" w:color="auto" w:fill="FFFFFF"/>
        </w:rPr>
        <w:t>красочность и лаконичность; помогают избежать неоправданных лексических повторов, местоимений; дают возможность акцентировать внимание автора только на действии, не называя того, кто его производит; могут играть роль обобщения, передавать настроение автора, состояние героев и природы; создавать особый эмоциональный фон произведения</w:t>
      </w:r>
      <w:r w:rsidR="00784973" w:rsidRPr="001148C4">
        <w:rPr>
          <w:rFonts w:ascii="Times New Roman" w:hAnsi="Times New Roman"/>
          <w:sz w:val="28"/>
          <w:szCs w:val="28"/>
        </w:rPr>
        <w:t xml:space="preserve">. </w:t>
      </w:r>
      <w:r w:rsidR="00784973" w:rsidRPr="005200A2">
        <w:rPr>
          <w:rFonts w:ascii="Times New Roman" w:hAnsi="Times New Roman"/>
          <w:sz w:val="28"/>
          <w:szCs w:val="28"/>
        </w:rPr>
        <w:t>Привед</w:t>
      </w:r>
      <w:r w:rsidR="00784973">
        <w:rPr>
          <w:rFonts w:ascii="Times New Roman" w:hAnsi="Times New Roman"/>
          <w:sz w:val="28"/>
          <w:szCs w:val="28"/>
        </w:rPr>
        <w:t>е</w:t>
      </w:r>
      <w:r w:rsidR="00784973" w:rsidRPr="005200A2">
        <w:rPr>
          <w:rFonts w:ascii="Times New Roman" w:hAnsi="Times New Roman"/>
          <w:sz w:val="28"/>
          <w:szCs w:val="28"/>
        </w:rPr>
        <w:t>м</w:t>
      </w:r>
      <w:r w:rsidR="00784973" w:rsidRPr="00D85733">
        <w:rPr>
          <w:rFonts w:ascii="Times New Roman" w:hAnsi="Times New Roman"/>
          <w:sz w:val="28"/>
          <w:szCs w:val="28"/>
        </w:rPr>
        <w:t xml:space="preserve"> количественное соотношение разных типов односоставных предложений у данного автора: определ</w:t>
      </w:r>
      <w:r w:rsidR="00784973">
        <w:rPr>
          <w:rFonts w:ascii="Times New Roman" w:hAnsi="Times New Roman"/>
          <w:sz w:val="28"/>
          <w:szCs w:val="28"/>
        </w:rPr>
        <w:t>енно-личных – 12%</w:t>
      </w:r>
      <w:r w:rsidR="00784973" w:rsidRPr="00D85733">
        <w:rPr>
          <w:rFonts w:ascii="Times New Roman" w:hAnsi="Times New Roman"/>
          <w:sz w:val="28"/>
          <w:szCs w:val="28"/>
        </w:rPr>
        <w:t>, неопредел</w:t>
      </w:r>
      <w:r w:rsidR="00784973">
        <w:rPr>
          <w:rFonts w:ascii="Times New Roman" w:hAnsi="Times New Roman"/>
          <w:sz w:val="28"/>
          <w:szCs w:val="28"/>
        </w:rPr>
        <w:t>енно-личных – 20%</w:t>
      </w:r>
      <w:r w:rsidR="00784973" w:rsidRPr="00D85733">
        <w:rPr>
          <w:rFonts w:ascii="Times New Roman" w:hAnsi="Times New Roman"/>
          <w:sz w:val="28"/>
          <w:szCs w:val="28"/>
        </w:rPr>
        <w:t>, обобщ</w:t>
      </w:r>
      <w:r w:rsidR="00784973">
        <w:rPr>
          <w:rFonts w:ascii="Times New Roman" w:hAnsi="Times New Roman"/>
          <w:sz w:val="28"/>
          <w:szCs w:val="28"/>
        </w:rPr>
        <w:t>енно-личных – 12%, безличных – 27%, инфинитивных – 10%, номинативных 19%. Заметно преобладание неопределенно-личных</w:t>
      </w:r>
      <w:r w:rsidR="00784973" w:rsidRPr="00D85733">
        <w:rPr>
          <w:rFonts w:ascii="Times New Roman" w:hAnsi="Times New Roman"/>
          <w:sz w:val="28"/>
          <w:szCs w:val="28"/>
        </w:rPr>
        <w:t xml:space="preserve"> и безличных конструкций. </w:t>
      </w:r>
    </w:p>
    <w:p w:rsidR="00784973" w:rsidRDefault="00EB77C0" w:rsidP="00784973">
      <w:pPr>
        <w:spacing w:after="0" w:line="360" w:lineRule="auto"/>
        <w:ind w:firstLine="709"/>
        <w:jc w:val="both"/>
        <w:rPr>
          <w:rFonts w:ascii="Times New Roman" w:hAnsi="Times New Roman"/>
          <w:sz w:val="28"/>
          <w:szCs w:val="28"/>
        </w:rPr>
      </w:pPr>
      <w:r>
        <w:rPr>
          <w:rFonts w:ascii="Times New Roman" w:hAnsi="Times New Roman"/>
          <w:sz w:val="28"/>
          <w:szCs w:val="28"/>
        </w:rPr>
        <w:t>Количественное преобладание</w:t>
      </w:r>
      <w:r w:rsidR="00B4676D">
        <w:rPr>
          <w:rFonts w:ascii="Times New Roman" w:hAnsi="Times New Roman"/>
          <w:sz w:val="28"/>
          <w:szCs w:val="28"/>
        </w:rPr>
        <w:t xml:space="preserve"> </w:t>
      </w:r>
      <w:r w:rsidR="00784973">
        <w:rPr>
          <w:rFonts w:ascii="Times New Roman" w:hAnsi="Times New Roman"/>
          <w:sz w:val="28"/>
          <w:szCs w:val="28"/>
        </w:rPr>
        <w:t>безличны</w:t>
      </w:r>
      <w:r w:rsidR="00784973" w:rsidRPr="00D85733">
        <w:rPr>
          <w:rFonts w:ascii="Times New Roman" w:hAnsi="Times New Roman"/>
          <w:sz w:val="28"/>
          <w:szCs w:val="28"/>
        </w:rPr>
        <w:t xml:space="preserve">х односоставных предложений </w:t>
      </w:r>
      <w:r>
        <w:rPr>
          <w:rFonts w:ascii="Times New Roman" w:hAnsi="Times New Roman"/>
          <w:sz w:val="28"/>
          <w:szCs w:val="28"/>
        </w:rPr>
        <w:t>(</w:t>
      </w:r>
      <w:r w:rsidR="00784973" w:rsidRPr="00784973">
        <w:rPr>
          <w:rFonts w:ascii="Times New Roman" w:hAnsi="Times New Roman"/>
          <w:color w:val="000000"/>
          <w:sz w:val="28"/>
          <w:szCs w:val="28"/>
        </w:rPr>
        <w:t>27%</w:t>
      </w:r>
      <w:r>
        <w:rPr>
          <w:rFonts w:ascii="Times New Roman" w:hAnsi="Times New Roman"/>
          <w:color w:val="000000"/>
          <w:sz w:val="28"/>
          <w:szCs w:val="28"/>
        </w:rPr>
        <w:t>) над остальными односоставными предложениями позволяет сделать вывод о том</w:t>
      </w:r>
      <w:r w:rsidR="00784973" w:rsidRPr="00216FD2">
        <w:rPr>
          <w:rFonts w:ascii="Times New Roman" w:hAnsi="Times New Roman"/>
          <w:color w:val="000000"/>
          <w:sz w:val="28"/>
          <w:szCs w:val="28"/>
        </w:rPr>
        <w:t>, что автора больше привлекает</w:t>
      </w:r>
      <w:r w:rsidR="00784973" w:rsidRPr="00216FD2">
        <w:rPr>
          <w:rFonts w:ascii="Times New Roman" w:hAnsi="Times New Roman"/>
          <w:color w:val="000000"/>
          <w:sz w:val="28"/>
          <w:szCs w:val="28"/>
          <w:shd w:val="clear" w:color="auto" w:fill="FFFFFF"/>
        </w:rPr>
        <w:t xml:space="preserve"> действие или состояние, возникающее и существующее независимо от производителя действия или носителя </w:t>
      </w:r>
      <w:r w:rsidR="00B4676D">
        <w:rPr>
          <w:rFonts w:ascii="Times New Roman" w:hAnsi="Times New Roman"/>
          <w:color w:val="000000"/>
          <w:sz w:val="28"/>
          <w:szCs w:val="28"/>
          <w:shd w:val="clear" w:color="auto" w:fill="FFFFFF"/>
        </w:rPr>
        <w:t xml:space="preserve">этого </w:t>
      </w:r>
      <w:r w:rsidR="00784973" w:rsidRPr="00216FD2">
        <w:rPr>
          <w:rFonts w:ascii="Times New Roman" w:hAnsi="Times New Roman"/>
          <w:color w:val="000000"/>
          <w:sz w:val="28"/>
          <w:szCs w:val="28"/>
          <w:shd w:val="clear" w:color="auto" w:fill="FFFFFF"/>
        </w:rPr>
        <w:t>состояния</w:t>
      </w:r>
      <w:r w:rsidR="00784973" w:rsidRPr="00216FD2">
        <w:rPr>
          <w:rFonts w:ascii="Times New Roman" w:hAnsi="Times New Roman"/>
          <w:color w:val="000000"/>
          <w:sz w:val="28"/>
          <w:szCs w:val="28"/>
        </w:rPr>
        <w:t>.</w:t>
      </w:r>
      <w:r w:rsidR="00B4676D">
        <w:rPr>
          <w:rFonts w:ascii="Times New Roman" w:hAnsi="Times New Roman"/>
          <w:color w:val="000000"/>
          <w:sz w:val="28"/>
          <w:szCs w:val="28"/>
        </w:rPr>
        <w:t xml:space="preserve"> </w:t>
      </w:r>
      <w:r w:rsidR="00784973" w:rsidRPr="000C7E4F">
        <w:rPr>
          <w:rFonts w:ascii="Times New Roman" w:hAnsi="Times New Roman"/>
          <w:sz w:val="28"/>
          <w:szCs w:val="28"/>
        </w:rPr>
        <w:t xml:space="preserve">Восприятие </w:t>
      </w:r>
      <w:r>
        <w:rPr>
          <w:rFonts w:ascii="Times New Roman" w:hAnsi="Times New Roman"/>
          <w:sz w:val="28"/>
          <w:szCs w:val="28"/>
        </w:rPr>
        <w:t>М.М. Пришвиным</w:t>
      </w:r>
      <w:r w:rsidR="00784973" w:rsidRPr="000C7E4F">
        <w:rPr>
          <w:rFonts w:ascii="Times New Roman" w:hAnsi="Times New Roman"/>
          <w:sz w:val="28"/>
          <w:szCs w:val="28"/>
        </w:rPr>
        <w:t xml:space="preserve"> внешнего мира передают </w:t>
      </w:r>
      <w:r w:rsidR="00B4676D">
        <w:rPr>
          <w:rFonts w:ascii="Times New Roman" w:hAnsi="Times New Roman"/>
          <w:sz w:val="28"/>
          <w:szCs w:val="28"/>
        </w:rPr>
        <w:t xml:space="preserve">также </w:t>
      </w:r>
      <w:r w:rsidR="00784973" w:rsidRPr="000C7E4F">
        <w:rPr>
          <w:rFonts w:ascii="Times New Roman" w:hAnsi="Times New Roman"/>
          <w:sz w:val="28"/>
          <w:szCs w:val="28"/>
        </w:rPr>
        <w:t>неопределенно-личные, безличные и</w:t>
      </w:r>
      <w:r w:rsidR="00784973" w:rsidRPr="001148C4">
        <w:rPr>
          <w:rFonts w:ascii="Times New Roman" w:hAnsi="Times New Roman"/>
          <w:sz w:val="28"/>
          <w:szCs w:val="28"/>
        </w:rPr>
        <w:t xml:space="preserve"> номинативные предложения. </w:t>
      </w:r>
    </w:p>
    <w:p w:rsidR="005069EE" w:rsidRDefault="008B56A9" w:rsidP="005069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Проанализировав школьные </w:t>
      </w:r>
      <w:r w:rsidR="00F702DD">
        <w:rPr>
          <w:rFonts w:ascii="Times New Roman" w:hAnsi="Times New Roman"/>
          <w:sz w:val="28"/>
          <w:szCs w:val="28"/>
        </w:rPr>
        <w:t>учебники по русскому языку</w:t>
      </w:r>
      <w:r>
        <w:rPr>
          <w:rFonts w:ascii="Times New Roman" w:hAnsi="Times New Roman"/>
          <w:sz w:val="28"/>
          <w:szCs w:val="28"/>
        </w:rPr>
        <w:t xml:space="preserve"> в средней школе, мы пришли к выводу о том, что в данных учебниках не в полной мере даны сведения об односоставных предложениях</w:t>
      </w:r>
      <w:r w:rsidR="005069EE">
        <w:rPr>
          <w:rFonts w:ascii="Times New Roman" w:hAnsi="Times New Roman"/>
          <w:sz w:val="28"/>
          <w:szCs w:val="28"/>
        </w:rPr>
        <w:t>, т.к. в них нет единой терминологии в отношении данных конструкций</w:t>
      </w:r>
      <w:r>
        <w:rPr>
          <w:rFonts w:ascii="Times New Roman" w:hAnsi="Times New Roman"/>
          <w:sz w:val="28"/>
          <w:szCs w:val="28"/>
        </w:rPr>
        <w:t>, поэтому нами была разработана система уроков, составленная в соответствии с ФГОС</w:t>
      </w:r>
      <w:r w:rsidR="008A096B">
        <w:rPr>
          <w:rFonts w:ascii="Times New Roman" w:hAnsi="Times New Roman"/>
          <w:sz w:val="28"/>
          <w:szCs w:val="28"/>
        </w:rPr>
        <w:t xml:space="preserve">, </w:t>
      </w:r>
      <w:r w:rsidR="008A096B">
        <w:rPr>
          <w:rFonts w:ascii="Times New Roman" w:hAnsi="Times New Roman"/>
          <w:sz w:val="28"/>
          <w:szCs w:val="28"/>
        </w:rPr>
        <w:lastRenderedPageBreak/>
        <w:t xml:space="preserve">включающая в себя урок </w:t>
      </w:r>
      <w:r w:rsidR="00835C3F">
        <w:rPr>
          <w:rFonts w:ascii="Times New Roman" w:hAnsi="Times New Roman"/>
          <w:sz w:val="28"/>
          <w:szCs w:val="28"/>
        </w:rPr>
        <w:t>–</w:t>
      </w:r>
      <w:r w:rsidR="008A096B">
        <w:rPr>
          <w:rFonts w:ascii="Times New Roman" w:hAnsi="Times New Roman"/>
          <w:sz w:val="28"/>
          <w:szCs w:val="28"/>
        </w:rPr>
        <w:t xml:space="preserve"> творческую мастерскую. Несмотря на то, что подготовка урока </w:t>
      </w:r>
      <w:r w:rsidR="00B4676D">
        <w:rPr>
          <w:rFonts w:ascii="Times New Roman" w:hAnsi="Times New Roman"/>
          <w:sz w:val="28"/>
          <w:szCs w:val="28"/>
        </w:rPr>
        <w:t>-</w:t>
      </w:r>
      <w:r w:rsidR="008A096B">
        <w:rPr>
          <w:rFonts w:ascii="Times New Roman" w:hAnsi="Times New Roman"/>
          <w:sz w:val="28"/>
          <w:szCs w:val="28"/>
        </w:rPr>
        <w:t xml:space="preserve">педагогической мастерской </w:t>
      </w:r>
      <w:r w:rsidR="005069EE">
        <w:rPr>
          <w:rFonts w:ascii="Times New Roman" w:hAnsi="Times New Roman"/>
          <w:sz w:val="28"/>
          <w:szCs w:val="28"/>
        </w:rPr>
        <w:t xml:space="preserve"> очень кропотлива  и тяжела, </w:t>
      </w:r>
      <w:r w:rsidR="00B4676D">
        <w:rPr>
          <w:rFonts w:ascii="Times New Roman" w:hAnsi="Times New Roman"/>
          <w:sz w:val="28"/>
          <w:szCs w:val="28"/>
        </w:rPr>
        <w:t xml:space="preserve">именно </w:t>
      </w:r>
      <w:r w:rsidR="008A096B">
        <w:rPr>
          <w:rFonts w:ascii="Times New Roman" w:hAnsi="Times New Roman"/>
          <w:sz w:val="28"/>
          <w:szCs w:val="28"/>
        </w:rPr>
        <w:t xml:space="preserve">она, на наш взгляд, помогает </w:t>
      </w:r>
      <w:r w:rsidR="00B4676D">
        <w:rPr>
          <w:rFonts w:ascii="Times New Roman" w:hAnsi="Times New Roman"/>
          <w:sz w:val="28"/>
          <w:szCs w:val="28"/>
        </w:rPr>
        <w:t>обучающемуся</w:t>
      </w:r>
      <w:r w:rsidR="008A096B">
        <w:rPr>
          <w:rFonts w:ascii="Times New Roman" w:hAnsi="Times New Roman"/>
          <w:sz w:val="28"/>
          <w:szCs w:val="28"/>
        </w:rPr>
        <w:t xml:space="preserve"> раскрепоститься, раскрыть все грани </w:t>
      </w:r>
      <w:r w:rsidR="00B4676D">
        <w:rPr>
          <w:rFonts w:ascii="Times New Roman" w:hAnsi="Times New Roman"/>
          <w:sz w:val="28"/>
          <w:szCs w:val="28"/>
        </w:rPr>
        <w:t xml:space="preserve">его </w:t>
      </w:r>
      <w:r w:rsidR="008A096B">
        <w:rPr>
          <w:rFonts w:ascii="Times New Roman" w:hAnsi="Times New Roman"/>
          <w:sz w:val="28"/>
          <w:szCs w:val="28"/>
        </w:rPr>
        <w:t>души и создать ситуацию успеха.</w:t>
      </w:r>
    </w:p>
    <w:p w:rsidR="008A096B" w:rsidRPr="008A096B" w:rsidRDefault="008A096B" w:rsidP="005069EE">
      <w:pPr>
        <w:spacing w:after="0" w:line="360" w:lineRule="auto"/>
        <w:ind w:firstLine="709"/>
        <w:jc w:val="both"/>
        <w:rPr>
          <w:rFonts w:ascii="Times New Roman" w:hAnsi="Times New Roman"/>
          <w:sz w:val="28"/>
          <w:szCs w:val="28"/>
        </w:rPr>
      </w:pPr>
      <w:r w:rsidRPr="008A096B">
        <w:rPr>
          <w:rFonts w:ascii="Times New Roman" w:eastAsia="Times New Roman" w:hAnsi="Times New Roman"/>
          <w:color w:val="000000"/>
          <w:sz w:val="28"/>
          <w:szCs w:val="28"/>
          <w:lang w:eastAsia="ru-RU"/>
        </w:rPr>
        <w:t xml:space="preserve">Таким образом, у школьного учителя остается широкий простор для творчества и экспериментирования, выработки собственной методики </w:t>
      </w:r>
      <w:r w:rsidR="00B4676D">
        <w:rPr>
          <w:rFonts w:ascii="Times New Roman" w:eastAsia="Times New Roman" w:hAnsi="Times New Roman"/>
          <w:color w:val="000000"/>
          <w:sz w:val="28"/>
          <w:szCs w:val="28"/>
          <w:lang w:eastAsia="ru-RU"/>
        </w:rPr>
        <w:t xml:space="preserve">при </w:t>
      </w:r>
      <w:r w:rsidRPr="008A096B">
        <w:rPr>
          <w:rFonts w:ascii="Times New Roman" w:eastAsia="Times New Roman" w:hAnsi="Times New Roman"/>
          <w:color w:val="000000"/>
          <w:sz w:val="28"/>
          <w:szCs w:val="28"/>
          <w:lang w:eastAsia="ru-RU"/>
        </w:rPr>
        <w:t>обучени</w:t>
      </w:r>
      <w:r w:rsidR="00B4676D">
        <w:rPr>
          <w:rFonts w:ascii="Times New Roman" w:eastAsia="Times New Roman" w:hAnsi="Times New Roman"/>
          <w:color w:val="000000"/>
          <w:sz w:val="28"/>
          <w:szCs w:val="28"/>
          <w:lang w:eastAsia="ru-RU"/>
        </w:rPr>
        <w:t>и</w:t>
      </w:r>
      <w:r w:rsidRPr="008A096B">
        <w:rPr>
          <w:rFonts w:ascii="Times New Roman" w:eastAsia="Times New Roman" w:hAnsi="Times New Roman"/>
          <w:color w:val="000000"/>
          <w:sz w:val="28"/>
          <w:szCs w:val="28"/>
          <w:lang w:eastAsia="ru-RU"/>
        </w:rPr>
        <w:t xml:space="preserve"> теме «Односоставные предложения» как в средней, так и в старшей школе.</w:t>
      </w:r>
    </w:p>
    <w:p w:rsidR="006E3DBB" w:rsidRPr="006E3DBB" w:rsidRDefault="006E3DBB" w:rsidP="006E3DBB">
      <w:pPr>
        <w:spacing w:after="0" w:line="360" w:lineRule="auto"/>
        <w:ind w:firstLine="709"/>
        <w:contextualSpacing/>
        <w:jc w:val="both"/>
        <w:rPr>
          <w:rFonts w:ascii="Times New Roman" w:hAnsi="Times New Roman"/>
          <w:sz w:val="28"/>
          <w:szCs w:val="28"/>
        </w:rPr>
      </w:pPr>
      <w:r w:rsidRPr="006E3DBB">
        <w:rPr>
          <w:rFonts w:ascii="Times New Roman" w:hAnsi="Times New Roman"/>
          <w:sz w:val="28"/>
          <w:szCs w:val="28"/>
        </w:rPr>
        <w:t>Одним из актуальных направлений современной методики русского языка является задача формирования у учащихся внимательного отношения к слову, к его употреблению; задача развития способности воспринимать и оценивать изобразительный аспект речевого высказывания, не игнорировать его в собственной речи.</w:t>
      </w:r>
    </w:p>
    <w:p w:rsidR="006E3DBB" w:rsidRPr="006E3DBB" w:rsidRDefault="006E3DBB" w:rsidP="006E3DBB">
      <w:pPr>
        <w:spacing w:after="0" w:line="360" w:lineRule="auto"/>
        <w:ind w:firstLine="709"/>
        <w:contextualSpacing/>
        <w:jc w:val="both"/>
        <w:rPr>
          <w:rFonts w:ascii="Times New Roman" w:hAnsi="Times New Roman"/>
          <w:sz w:val="28"/>
          <w:szCs w:val="28"/>
        </w:rPr>
      </w:pPr>
      <w:r w:rsidRPr="006E3DBB">
        <w:rPr>
          <w:rFonts w:ascii="Times New Roman" w:hAnsi="Times New Roman"/>
          <w:sz w:val="28"/>
          <w:szCs w:val="28"/>
        </w:rPr>
        <w:t>Комплексный подход к рассмотрению фактов и явлений языка на материале художественного текста провозглашается наиболее важным для школьного обучения, поскольку, по словам Н.М. Шанского, он готовит ребёнка к тому, чтобы «читать художественное произведение филологически вооружённым глазом» [</w:t>
      </w:r>
      <w:r w:rsidR="00CE0D39">
        <w:rPr>
          <w:rFonts w:ascii="Times New Roman" w:hAnsi="Times New Roman"/>
          <w:sz w:val="28"/>
          <w:szCs w:val="28"/>
        </w:rPr>
        <w:t xml:space="preserve">45, </w:t>
      </w:r>
      <w:r w:rsidRPr="006E3DBB">
        <w:rPr>
          <w:rFonts w:ascii="Times New Roman" w:hAnsi="Times New Roman"/>
          <w:sz w:val="28"/>
          <w:szCs w:val="28"/>
        </w:rPr>
        <w:t>с. 6].</w:t>
      </w:r>
    </w:p>
    <w:p w:rsidR="006E3DBB" w:rsidRPr="006E3DBB" w:rsidRDefault="006E3DBB" w:rsidP="006E3DBB">
      <w:pPr>
        <w:spacing w:after="0" w:line="360" w:lineRule="auto"/>
        <w:ind w:firstLine="709"/>
        <w:contextualSpacing/>
        <w:jc w:val="both"/>
        <w:rPr>
          <w:rFonts w:ascii="Times New Roman" w:hAnsi="Times New Roman"/>
          <w:sz w:val="28"/>
          <w:szCs w:val="28"/>
        </w:rPr>
      </w:pPr>
    </w:p>
    <w:p w:rsidR="002858E4" w:rsidRPr="00EC487C" w:rsidRDefault="002858E4" w:rsidP="00274D35">
      <w:pPr>
        <w:spacing w:after="0" w:line="360" w:lineRule="auto"/>
        <w:ind w:firstLine="709"/>
        <w:jc w:val="both"/>
        <w:rPr>
          <w:rFonts w:ascii="Times New Roman" w:hAnsi="Times New Roman"/>
          <w:b/>
          <w:color w:val="000000"/>
          <w:sz w:val="28"/>
          <w:szCs w:val="28"/>
        </w:rPr>
      </w:pPr>
      <w:r w:rsidRPr="00392027">
        <w:rPr>
          <w:rFonts w:ascii="Times New Roman" w:hAnsi="Times New Roman"/>
          <w:b/>
          <w:color w:val="FF0000"/>
          <w:sz w:val="28"/>
          <w:szCs w:val="28"/>
        </w:rPr>
        <w:br w:type="page"/>
      </w:r>
      <w:r>
        <w:rPr>
          <w:rFonts w:ascii="Times New Roman" w:hAnsi="Times New Roman"/>
          <w:b/>
          <w:color w:val="000000"/>
          <w:sz w:val="28"/>
          <w:szCs w:val="28"/>
        </w:rPr>
        <w:lastRenderedPageBreak/>
        <w:t>Список использованной литературы</w:t>
      </w:r>
    </w:p>
    <w:p w:rsidR="008750F0" w:rsidRPr="00413D89" w:rsidRDefault="008750F0" w:rsidP="000554F3">
      <w:pPr>
        <w:pStyle w:val="1"/>
        <w:numPr>
          <w:ilvl w:val="0"/>
          <w:numId w:val="6"/>
        </w:numPr>
        <w:tabs>
          <w:tab w:val="clear" w:pos="720"/>
        </w:tabs>
        <w:spacing w:after="0" w:line="360" w:lineRule="auto"/>
        <w:ind w:left="360"/>
        <w:jc w:val="both"/>
        <w:rPr>
          <w:rFonts w:ascii="Times New Roman" w:hAnsi="Times New Roman"/>
          <w:sz w:val="28"/>
          <w:szCs w:val="28"/>
        </w:rPr>
      </w:pPr>
      <w:r w:rsidRPr="00413D89">
        <w:rPr>
          <w:rFonts w:ascii="Times New Roman" w:hAnsi="Times New Roman"/>
          <w:sz w:val="28"/>
          <w:szCs w:val="28"/>
        </w:rPr>
        <w:t xml:space="preserve">Бабайцева В.В. Предложения типа </w:t>
      </w:r>
      <w:r w:rsidRPr="00413D89">
        <w:rPr>
          <w:rFonts w:ascii="Times New Roman" w:hAnsi="Times New Roman"/>
          <w:i/>
          <w:sz w:val="28"/>
          <w:szCs w:val="28"/>
        </w:rPr>
        <w:t xml:space="preserve">Пароходов было два </w:t>
      </w:r>
      <w:r w:rsidRPr="00413D89">
        <w:rPr>
          <w:rFonts w:ascii="Times New Roman" w:hAnsi="Times New Roman"/>
          <w:sz w:val="28"/>
          <w:szCs w:val="28"/>
        </w:rPr>
        <w:t>// Язык и текст в пространств</w:t>
      </w:r>
      <w:r w:rsidR="004724BB">
        <w:rPr>
          <w:rFonts w:ascii="Times New Roman" w:hAnsi="Times New Roman"/>
          <w:sz w:val="28"/>
          <w:szCs w:val="28"/>
        </w:rPr>
        <w:t>е культуры. – СПб. – Ставрополь:</w:t>
      </w:r>
      <w:r w:rsidRPr="00413D89">
        <w:rPr>
          <w:rFonts w:ascii="Times New Roman" w:hAnsi="Times New Roman"/>
          <w:sz w:val="28"/>
          <w:szCs w:val="28"/>
        </w:rPr>
        <w:t xml:space="preserve"> Изд-во СГУ, 2003. –  С. 13-67</w:t>
      </w:r>
      <w:r>
        <w:rPr>
          <w:rFonts w:ascii="Times New Roman" w:hAnsi="Times New Roman"/>
          <w:sz w:val="28"/>
          <w:szCs w:val="28"/>
        </w:rPr>
        <w:t>.</w:t>
      </w:r>
    </w:p>
    <w:p w:rsidR="008750F0" w:rsidRPr="00413D89" w:rsidRDefault="008750F0" w:rsidP="000554F3">
      <w:pPr>
        <w:pStyle w:val="1"/>
        <w:numPr>
          <w:ilvl w:val="0"/>
          <w:numId w:val="6"/>
        </w:numPr>
        <w:tabs>
          <w:tab w:val="clear" w:pos="720"/>
        </w:tabs>
        <w:spacing w:after="0" w:line="360" w:lineRule="auto"/>
        <w:ind w:left="360"/>
        <w:jc w:val="both"/>
        <w:rPr>
          <w:rFonts w:ascii="Times New Roman" w:hAnsi="Times New Roman"/>
          <w:color w:val="FF0000"/>
          <w:sz w:val="28"/>
          <w:szCs w:val="28"/>
        </w:rPr>
      </w:pPr>
      <w:r>
        <w:rPr>
          <w:rFonts w:ascii="Times New Roman" w:hAnsi="Times New Roman"/>
          <w:sz w:val="28"/>
          <w:szCs w:val="28"/>
        </w:rPr>
        <w:t>Бабайцева</w:t>
      </w:r>
      <w:r w:rsidRPr="00C33ECE">
        <w:rPr>
          <w:rFonts w:ascii="Times New Roman" w:hAnsi="Times New Roman"/>
          <w:sz w:val="28"/>
          <w:szCs w:val="28"/>
        </w:rPr>
        <w:t>В.В. Семантика</w:t>
      </w:r>
      <w:r w:rsidRPr="00413D89">
        <w:rPr>
          <w:rFonts w:ascii="Times New Roman" w:hAnsi="Times New Roman"/>
          <w:sz w:val="28"/>
          <w:szCs w:val="28"/>
        </w:rPr>
        <w:t xml:space="preserve"> простого предложения // Предложение как многоаспектная единица. – М.: Наука, 1983. – </w:t>
      </w:r>
      <w:r>
        <w:rPr>
          <w:rFonts w:ascii="Times New Roman" w:hAnsi="Times New Roman"/>
          <w:sz w:val="28"/>
          <w:szCs w:val="28"/>
        </w:rPr>
        <w:t>С. 74-82</w:t>
      </w:r>
      <w:r w:rsidR="004724BB">
        <w:rPr>
          <w:rFonts w:ascii="Times New Roman" w:hAnsi="Times New Roman"/>
          <w:sz w:val="28"/>
          <w:szCs w:val="28"/>
        </w:rPr>
        <w:t>.</w:t>
      </w:r>
    </w:p>
    <w:p w:rsidR="008750F0" w:rsidRPr="00413D89" w:rsidRDefault="008750F0" w:rsidP="000554F3">
      <w:pPr>
        <w:pStyle w:val="1"/>
        <w:numPr>
          <w:ilvl w:val="0"/>
          <w:numId w:val="6"/>
        </w:numPr>
        <w:tabs>
          <w:tab w:val="clear" w:pos="720"/>
        </w:tabs>
        <w:spacing w:after="0" w:line="360" w:lineRule="auto"/>
        <w:ind w:left="360"/>
        <w:jc w:val="both"/>
        <w:rPr>
          <w:rFonts w:ascii="Times New Roman" w:hAnsi="Times New Roman"/>
          <w:sz w:val="28"/>
          <w:szCs w:val="28"/>
        </w:rPr>
      </w:pPr>
      <w:r w:rsidRPr="00413D89">
        <w:rPr>
          <w:rFonts w:ascii="Times New Roman" w:hAnsi="Times New Roman"/>
          <w:sz w:val="28"/>
          <w:szCs w:val="28"/>
        </w:rPr>
        <w:t xml:space="preserve">Бабайцева В.В. Система односоставных предложений в современном русском языке. – М.: Наука, 2004. – 246  с. </w:t>
      </w:r>
    </w:p>
    <w:p w:rsidR="008750F0" w:rsidRPr="00413D89" w:rsidRDefault="008750F0" w:rsidP="000554F3">
      <w:pPr>
        <w:pStyle w:val="1"/>
        <w:numPr>
          <w:ilvl w:val="0"/>
          <w:numId w:val="6"/>
        </w:numPr>
        <w:tabs>
          <w:tab w:val="clear" w:pos="720"/>
        </w:tabs>
        <w:spacing w:after="0" w:line="360" w:lineRule="auto"/>
        <w:ind w:left="360"/>
        <w:jc w:val="both"/>
        <w:rPr>
          <w:rFonts w:ascii="Times New Roman" w:hAnsi="Times New Roman"/>
          <w:sz w:val="28"/>
          <w:szCs w:val="28"/>
        </w:rPr>
      </w:pPr>
      <w:r w:rsidRPr="00413D89">
        <w:rPr>
          <w:rFonts w:ascii="Times New Roman" w:hAnsi="Times New Roman"/>
          <w:sz w:val="28"/>
          <w:szCs w:val="28"/>
        </w:rPr>
        <w:t>Бабайцева В.В. Явления переходности в грамматике русского языка. – М.: Наука, 2000. – 321 с.</w:t>
      </w:r>
    </w:p>
    <w:p w:rsidR="008750F0" w:rsidRPr="00413D89" w:rsidRDefault="008750F0"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sidRPr="00413D89">
        <w:rPr>
          <w:rFonts w:ascii="Times New Roman" w:hAnsi="Times New Roman"/>
          <w:color w:val="000000"/>
          <w:sz w:val="28"/>
          <w:szCs w:val="28"/>
          <w:lang w:eastAsia="ru-RU"/>
        </w:rPr>
        <w:t>Бабайцева В.В., Максимов Л.Ю. Современный русский язык: В 3 частях.– М.: Просвеще</w:t>
      </w:r>
      <w:r w:rsidRPr="00413D89">
        <w:rPr>
          <w:rFonts w:ascii="Times New Roman" w:hAnsi="Times New Roman"/>
          <w:color w:val="000000"/>
          <w:sz w:val="28"/>
          <w:szCs w:val="28"/>
          <w:lang w:eastAsia="ru-RU"/>
        </w:rPr>
        <w:softHyphen/>
        <w:t>ние, 1987. – Часть 3. Синтаксис. Пунктуация. – 421 с.</w:t>
      </w:r>
    </w:p>
    <w:p w:rsidR="008750F0" w:rsidRPr="00C33ECE" w:rsidRDefault="008750F0"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sz w:val="28"/>
          <w:szCs w:val="28"/>
          <w:lang w:eastAsia="ru-RU"/>
        </w:rPr>
      </w:pPr>
      <w:r w:rsidRPr="00C33ECE">
        <w:rPr>
          <w:rFonts w:ascii="Times New Roman" w:hAnsi="Times New Roman"/>
          <w:sz w:val="28"/>
          <w:szCs w:val="28"/>
          <w:lang w:eastAsia="ru-RU"/>
        </w:rPr>
        <w:t>Белошапкова В.А. Современный русский язык: Синтаксис. – М.: Высшая школа, 1977. –  423 с.</w:t>
      </w:r>
    </w:p>
    <w:p w:rsidR="008750F0" w:rsidRPr="00413D89" w:rsidRDefault="008750F0"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sidRPr="00413D89">
        <w:rPr>
          <w:rFonts w:ascii="Times New Roman" w:hAnsi="Times New Roman"/>
          <w:color w:val="000000"/>
          <w:sz w:val="28"/>
          <w:szCs w:val="28"/>
          <w:lang w:eastAsia="ru-RU"/>
        </w:rPr>
        <w:t>Богородицкий В.А. Общий курс русской грамматики. – М.: АСТ-ПРЕСС, 2001. – 234 с.</w:t>
      </w:r>
    </w:p>
    <w:p w:rsidR="008750F0" w:rsidRPr="00413D89" w:rsidRDefault="008750F0"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sidRPr="00413D89">
        <w:rPr>
          <w:rFonts w:ascii="Times New Roman" w:hAnsi="Times New Roman"/>
          <w:color w:val="000000"/>
          <w:sz w:val="28"/>
          <w:szCs w:val="28"/>
          <w:lang w:eastAsia="ru-RU"/>
        </w:rPr>
        <w:t>Будаков Р.А. Писатели о языке и язык писателей. – М.: Из</w:t>
      </w:r>
      <w:r w:rsidRPr="00413D89">
        <w:rPr>
          <w:rFonts w:ascii="Times New Roman" w:hAnsi="Times New Roman"/>
          <w:color w:val="000000"/>
          <w:sz w:val="28"/>
          <w:szCs w:val="28"/>
          <w:lang w:eastAsia="ru-RU"/>
        </w:rPr>
        <w:softHyphen/>
        <w:t>д-</w:t>
      </w:r>
      <w:r>
        <w:rPr>
          <w:rFonts w:ascii="Times New Roman" w:hAnsi="Times New Roman"/>
          <w:color w:val="000000"/>
          <w:sz w:val="28"/>
          <w:szCs w:val="28"/>
          <w:lang w:eastAsia="ru-RU"/>
        </w:rPr>
        <w:t>во Моск</w:t>
      </w:r>
      <w:r w:rsidRPr="00413D89">
        <w:rPr>
          <w:rFonts w:ascii="Times New Roman" w:hAnsi="Times New Roman"/>
          <w:color w:val="000000"/>
          <w:sz w:val="28"/>
          <w:szCs w:val="28"/>
          <w:lang w:eastAsia="ru-RU"/>
        </w:rPr>
        <w:t>. ун-та, 1984. – 384 с.</w:t>
      </w:r>
    </w:p>
    <w:p w:rsidR="008750F0" w:rsidRPr="00413D89" w:rsidRDefault="008750F0" w:rsidP="000554F3">
      <w:pPr>
        <w:pStyle w:val="1"/>
        <w:numPr>
          <w:ilvl w:val="0"/>
          <w:numId w:val="6"/>
        </w:numPr>
        <w:tabs>
          <w:tab w:val="clear" w:pos="720"/>
        </w:tabs>
        <w:spacing w:after="0" w:line="360" w:lineRule="auto"/>
        <w:ind w:left="360"/>
        <w:jc w:val="both"/>
        <w:rPr>
          <w:rFonts w:ascii="Times New Roman" w:hAnsi="Times New Roman"/>
          <w:sz w:val="28"/>
          <w:szCs w:val="28"/>
        </w:rPr>
      </w:pPr>
      <w:r w:rsidRPr="00413D89">
        <w:rPr>
          <w:rFonts w:ascii="Times New Roman" w:hAnsi="Times New Roman"/>
          <w:sz w:val="28"/>
          <w:szCs w:val="28"/>
        </w:rPr>
        <w:t xml:space="preserve">Буслаев Ф.И. Историческая </w:t>
      </w:r>
      <w:r>
        <w:rPr>
          <w:rFonts w:ascii="Times New Roman" w:hAnsi="Times New Roman"/>
          <w:sz w:val="28"/>
          <w:szCs w:val="28"/>
        </w:rPr>
        <w:t>грамматика русского языка. – М.:</w:t>
      </w:r>
      <w:r w:rsidRPr="00413D89">
        <w:rPr>
          <w:rFonts w:ascii="Times New Roman" w:hAnsi="Times New Roman"/>
          <w:sz w:val="28"/>
          <w:szCs w:val="28"/>
        </w:rPr>
        <w:t xml:space="preserve"> Наука,  1959. –  348 с.</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Валгина Н.С. Синтаксис современного русского языка. – М.: Высшая школа, 1991. – 342 с.</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Величко А.В., Туманова Ю.А., Чагина О.В. Простое предло</w:t>
      </w:r>
      <w:r w:rsidR="008750F0" w:rsidRPr="00413D89">
        <w:rPr>
          <w:rFonts w:ascii="Times New Roman" w:hAnsi="Times New Roman"/>
          <w:color w:val="000000"/>
          <w:sz w:val="28"/>
          <w:szCs w:val="28"/>
          <w:lang w:eastAsia="ru-RU"/>
        </w:rPr>
        <w:softHyphen/>
        <w:t>жение: Опыт семантиче</w:t>
      </w:r>
      <w:r w:rsidR="008750F0">
        <w:rPr>
          <w:rFonts w:ascii="Times New Roman" w:hAnsi="Times New Roman"/>
          <w:color w:val="000000"/>
          <w:sz w:val="28"/>
          <w:szCs w:val="28"/>
          <w:lang w:eastAsia="ru-RU"/>
        </w:rPr>
        <w:t>ского описания. – М.: Изд-во Моск. ун-</w:t>
      </w:r>
      <w:r w:rsidR="008750F0" w:rsidRPr="00413D89">
        <w:rPr>
          <w:rFonts w:ascii="Times New Roman" w:hAnsi="Times New Roman"/>
          <w:color w:val="000000"/>
          <w:sz w:val="28"/>
          <w:szCs w:val="28"/>
          <w:lang w:eastAsia="ru-RU"/>
        </w:rPr>
        <w:t>та, 1986. – 421 с.</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Виноградов В.В. Вопросы синтаксиса современного русского языка. – М.: Учпедгиз, 1950. – 461 с.</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Виноградов В.В. Из истории изучения русского синтаксиса. – М.: Наука, 1958. – 365 с.</w:t>
      </w:r>
    </w:p>
    <w:p w:rsidR="008750F0" w:rsidRPr="00D131EA"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FF0000"/>
          <w:sz w:val="28"/>
          <w:szCs w:val="28"/>
          <w:lang w:eastAsia="ru-RU"/>
        </w:rPr>
      </w:pPr>
      <w:r>
        <w:rPr>
          <w:rFonts w:ascii="Times New Roman" w:hAnsi="Times New Roman"/>
          <w:color w:val="000000"/>
          <w:sz w:val="28"/>
          <w:szCs w:val="28"/>
          <w:lang w:eastAsia="ru-RU"/>
        </w:rPr>
        <w:lastRenderedPageBreak/>
        <w:t xml:space="preserve"> </w:t>
      </w:r>
      <w:r w:rsidR="008750F0" w:rsidRPr="00413D89">
        <w:rPr>
          <w:rFonts w:ascii="Times New Roman" w:hAnsi="Times New Roman"/>
          <w:color w:val="000000"/>
          <w:sz w:val="28"/>
          <w:szCs w:val="28"/>
          <w:lang w:eastAsia="ru-RU"/>
        </w:rPr>
        <w:t>Воинова Е.И. О соотношении инфинитивных и безличных предложений</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 xml:space="preserve">Русский язык в </w:t>
      </w:r>
      <w:r w:rsidR="008750F0" w:rsidRPr="00D131EA">
        <w:rPr>
          <w:rFonts w:ascii="Times New Roman" w:hAnsi="Times New Roman"/>
          <w:sz w:val="28"/>
          <w:szCs w:val="28"/>
          <w:lang w:eastAsia="ru-RU"/>
        </w:rPr>
        <w:t>школе.</w:t>
      </w:r>
      <w:r w:rsidR="008750F0" w:rsidRPr="00D131EA">
        <w:rPr>
          <w:rFonts w:ascii="Times New Roman" w:hAnsi="Times New Roman"/>
          <w:color w:val="FF0000"/>
          <w:sz w:val="28"/>
          <w:szCs w:val="28"/>
          <w:lang w:eastAsia="ru-RU"/>
        </w:rPr>
        <w:t xml:space="preserve"> </w:t>
      </w:r>
      <w:r w:rsidR="008750F0" w:rsidRPr="004724BB">
        <w:rPr>
          <w:rFonts w:ascii="Times New Roman" w:hAnsi="Times New Roman"/>
          <w:sz w:val="28"/>
          <w:szCs w:val="28"/>
          <w:lang w:eastAsia="ru-RU"/>
        </w:rPr>
        <w:t xml:space="preserve">– </w:t>
      </w:r>
      <w:r w:rsidR="00CE0D39">
        <w:rPr>
          <w:rFonts w:ascii="Times New Roman" w:hAnsi="Times New Roman"/>
          <w:sz w:val="28"/>
          <w:szCs w:val="28"/>
          <w:lang w:eastAsia="ru-RU"/>
        </w:rPr>
        <w:t>М.: Высшая школа, 2001</w:t>
      </w:r>
      <w:r w:rsidR="008750F0" w:rsidRPr="00C33ECE">
        <w:rPr>
          <w:rFonts w:ascii="Times New Roman" w:hAnsi="Times New Roman"/>
          <w:sz w:val="28"/>
          <w:szCs w:val="28"/>
          <w:lang w:eastAsia="ru-RU"/>
        </w:rPr>
        <w:t>. –  С.</w:t>
      </w:r>
      <w:r>
        <w:rPr>
          <w:rFonts w:ascii="Times New Roman" w:hAnsi="Times New Roman"/>
          <w:sz w:val="28"/>
          <w:szCs w:val="28"/>
          <w:lang w:eastAsia="ru-RU"/>
        </w:rPr>
        <w:t xml:space="preserve"> </w:t>
      </w:r>
      <w:r w:rsidR="008750F0" w:rsidRPr="00C33ECE">
        <w:rPr>
          <w:rFonts w:ascii="Times New Roman" w:hAnsi="Times New Roman"/>
          <w:sz w:val="28"/>
          <w:szCs w:val="28"/>
          <w:lang w:eastAsia="ru-RU"/>
        </w:rPr>
        <w:t>89-9</w:t>
      </w:r>
      <w:r>
        <w:rPr>
          <w:rFonts w:ascii="Times New Roman" w:hAnsi="Times New Roman"/>
          <w:sz w:val="28"/>
          <w:szCs w:val="28"/>
          <w:lang w:eastAsia="ru-RU"/>
        </w:rPr>
        <w:t>1.</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Вопросы синтаксиса современного русского языка/</w:t>
      </w:r>
      <w:r w:rsidR="008750F0">
        <w:rPr>
          <w:rFonts w:ascii="Times New Roman" w:hAnsi="Times New Roman"/>
          <w:color w:val="000000"/>
          <w:sz w:val="28"/>
          <w:szCs w:val="28"/>
          <w:lang w:eastAsia="ru-RU"/>
        </w:rPr>
        <w:t xml:space="preserve"> п</w:t>
      </w:r>
      <w:r w:rsidR="008750F0" w:rsidRPr="00413D89">
        <w:rPr>
          <w:rFonts w:ascii="Times New Roman" w:hAnsi="Times New Roman"/>
          <w:color w:val="000000"/>
          <w:sz w:val="28"/>
          <w:szCs w:val="28"/>
          <w:lang w:eastAsia="ru-RU"/>
        </w:rPr>
        <w:t xml:space="preserve">од ред. </w:t>
      </w:r>
      <w:r w:rsidR="008750F0">
        <w:rPr>
          <w:rFonts w:ascii="Times New Roman" w:hAnsi="Times New Roman"/>
          <w:color w:val="000000"/>
          <w:sz w:val="28"/>
          <w:szCs w:val="28"/>
          <w:lang w:eastAsia="ru-RU"/>
        </w:rPr>
        <w:t>В.В. Виноградова</w:t>
      </w:r>
      <w:r w:rsidR="00CE0D39">
        <w:rPr>
          <w:rFonts w:ascii="Times New Roman" w:hAnsi="Times New Roman"/>
          <w:color w:val="000000"/>
          <w:sz w:val="28"/>
          <w:szCs w:val="28"/>
          <w:lang w:eastAsia="ru-RU"/>
        </w:rPr>
        <w:t>. – М.: Наука, 2003</w:t>
      </w:r>
      <w:r w:rsidR="008750F0" w:rsidRPr="00413D89">
        <w:rPr>
          <w:rFonts w:ascii="Times New Roman" w:hAnsi="Times New Roman"/>
          <w:color w:val="000000"/>
          <w:sz w:val="28"/>
          <w:szCs w:val="28"/>
          <w:lang w:eastAsia="ru-RU"/>
        </w:rPr>
        <w:t>. – 345 с.</w:t>
      </w:r>
    </w:p>
    <w:p w:rsidR="008750F0" w:rsidRPr="00413D89"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sidRPr="00413D89">
        <w:rPr>
          <w:rFonts w:ascii="Times New Roman" w:hAnsi="Times New Roman"/>
          <w:sz w:val="28"/>
          <w:szCs w:val="28"/>
        </w:rPr>
        <w:t xml:space="preserve">Галкина-Федорук Е.М. Безличные предложения  в современном </w:t>
      </w:r>
      <w:r w:rsidR="00CE0D39">
        <w:rPr>
          <w:rFonts w:ascii="Times New Roman" w:hAnsi="Times New Roman"/>
          <w:sz w:val="28"/>
          <w:szCs w:val="28"/>
        </w:rPr>
        <w:t>русском языке. – М.: Наука, 2001</w:t>
      </w:r>
      <w:r w:rsidR="008750F0" w:rsidRPr="00413D89">
        <w:rPr>
          <w:rFonts w:ascii="Times New Roman" w:hAnsi="Times New Roman"/>
          <w:sz w:val="28"/>
          <w:szCs w:val="28"/>
        </w:rPr>
        <w:t>. –  213 с.</w:t>
      </w:r>
    </w:p>
    <w:p w:rsidR="008750F0" w:rsidRPr="00413D89"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sidRPr="00413D89">
        <w:rPr>
          <w:rFonts w:ascii="Times New Roman" w:hAnsi="Times New Roman"/>
          <w:sz w:val="28"/>
          <w:szCs w:val="28"/>
        </w:rPr>
        <w:t>Галкина-Федорук Е.М. О двусоставных и односоставных предложениях в современном русском языке. – М.: Просвещение, 2001. – 276 с.</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Гвоздев А.Н. Современный русский язык.  Си</w:t>
      </w:r>
      <w:r w:rsidR="00CE0D39">
        <w:rPr>
          <w:rFonts w:ascii="Times New Roman" w:hAnsi="Times New Roman"/>
          <w:color w:val="000000"/>
          <w:sz w:val="28"/>
          <w:szCs w:val="28"/>
          <w:lang w:eastAsia="ru-RU"/>
        </w:rPr>
        <w:t>нтаксис. – М.: Просвещение, 2004</w:t>
      </w:r>
      <w:r w:rsidR="008750F0" w:rsidRPr="00413D89">
        <w:rPr>
          <w:rFonts w:ascii="Times New Roman" w:hAnsi="Times New Roman"/>
          <w:color w:val="000000"/>
          <w:sz w:val="28"/>
          <w:szCs w:val="28"/>
          <w:lang w:eastAsia="ru-RU"/>
        </w:rPr>
        <w:t>. – 326 с.</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Дручинина Г.П. Какой синтаксис нужен школе?</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 xml:space="preserve">Русский язык в СНГ. – М.: Просвещение, </w:t>
      </w:r>
      <w:r w:rsidR="007B1646">
        <w:rPr>
          <w:rFonts w:ascii="Times New Roman" w:hAnsi="Times New Roman"/>
          <w:sz w:val="28"/>
          <w:szCs w:val="28"/>
          <w:lang w:eastAsia="ru-RU"/>
        </w:rPr>
        <w:t>2002</w:t>
      </w:r>
      <w:r w:rsidR="008750F0" w:rsidRPr="00714A5F">
        <w:rPr>
          <w:rFonts w:ascii="Times New Roman" w:hAnsi="Times New Roman"/>
          <w:sz w:val="28"/>
          <w:szCs w:val="28"/>
          <w:lang w:eastAsia="ru-RU"/>
        </w:rPr>
        <w:t>. – С. 65-74</w:t>
      </w:r>
      <w:r>
        <w:rPr>
          <w:rFonts w:ascii="Times New Roman" w:hAnsi="Times New Roman"/>
          <w:sz w:val="28"/>
          <w:szCs w:val="28"/>
          <w:lang w:eastAsia="ru-RU"/>
        </w:rPr>
        <w:t>.</w:t>
      </w:r>
    </w:p>
    <w:p w:rsidR="008750F0" w:rsidRPr="00D131EA"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FF6600"/>
          <w:sz w:val="28"/>
          <w:szCs w:val="28"/>
          <w:lang w:eastAsia="ru-RU"/>
        </w:rPr>
      </w:pPr>
      <w:r>
        <w:rPr>
          <w:rFonts w:ascii="Times New Roman" w:hAnsi="Times New Roman"/>
          <w:color w:val="000000"/>
          <w:sz w:val="28"/>
          <w:szCs w:val="28"/>
          <w:lang w:eastAsia="ru-RU"/>
        </w:rPr>
        <w:t xml:space="preserve"> </w:t>
      </w:r>
      <w:r w:rsidR="008750F0">
        <w:rPr>
          <w:rFonts w:ascii="Times New Roman" w:hAnsi="Times New Roman"/>
          <w:color w:val="000000"/>
          <w:sz w:val="28"/>
          <w:szCs w:val="28"/>
          <w:lang w:eastAsia="ru-RU"/>
        </w:rPr>
        <w:t xml:space="preserve">Дручинина Г.П., </w:t>
      </w:r>
      <w:r w:rsidR="008750F0" w:rsidRPr="00413D89">
        <w:rPr>
          <w:rFonts w:ascii="Times New Roman" w:hAnsi="Times New Roman"/>
          <w:color w:val="000000"/>
          <w:sz w:val="28"/>
          <w:szCs w:val="28"/>
          <w:lang w:eastAsia="ru-RU"/>
        </w:rPr>
        <w:t>Онипенко Н.К. К вопросу об односоставном предложении //</w:t>
      </w:r>
      <w:r w:rsidR="008750F0" w:rsidRPr="00714A5F">
        <w:rPr>
          <w:rFonts w:ascii="Times New Roman" w:hAnsi="Times New Roman"/>
          <w:sz w:val="28"/>
          <w:szCs w:val="28"/>
          <w:lang w:eastAsia="ru-RU"/>
        </w:rPr>
        <w:t>Русский язык в школе. – М.: Наука,  1993. – С.145-151</w:t>
      </w:r>
      <w:r>
        <w:rPr>
          <w:rFonts w:ascii="Times New Roman" w:hAnsi="Times New Roman"/>
          <w:sz w:val="28"/>
          <w:szCs w:val="28"/>
          <w:lang w:eastAsia="ru-RU"/>
        </w:rPr>
        <w:t>.</w:t>
      </w:r>
    </w:p>
    <w:p w:rsidR="008750F0" w:rsidRPr="00413D89"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Евсеева</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И.В</w:t>
      </w:r>
      <w:r w:rsidR="008750F0">
        <w:rPr>
          <w:rFonts w:ascii="Times New Roman" w:hAnsi="Times New Roman"/>
          <w:color w:val="000000"/>
          <w:sz w:val="28"/>
          <w:szCs w:val="28"/>
          <w:lang w:eastAsia="ru-RU"/>
        </w:rPr>
        <w:t>.</w:t>
      </w:r>
      <w:r w:rsidR="008750F0" w:rsidRPr="00413D89">
        <w:rPr>
          <w:rFonts w:ascii="Times New Roman" w:hAnsi="Times New Roman"/>
          <w:color w:val="000000"/>
          <w:sz w:val="28"/>
          <w:szCs w:val="28"/>
          <w:lang w:eastAsia="ru-RU"/>
        </w:rPr>
        <w:t>, Лузгина</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Т.А.,</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Славкина</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И.А</w:t>
      </w:r>
      <w:r w:rsidR="00460E94">
        <w:rPr>
          <w:rFonts w:ascii="Times New Roman" w:hAnsi="Times New Roman"/>
          <w:color w:val="000000"/>
          <w:sz w:val="28"/>
          <w:szCs w:val="28"/>
          <w:lang w:eastAsia="ru-RU"/>
        </w:rPr>
        <w:t>.</w:t>
      </w:r>
      <w:r w:rsidR="008750F0" w:rsidRPr="00413D8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Степанова</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 xml:space="preserve">Ф.В. Современный русский язык: </w:t>
      </w:r>
      <w:r w:rsidR="008750F0">
        <w:rPr>
          <w:rFonts w:ascii="Times New Roman" w:hAnsi="Times New Roman"/>
          <w:color w:val="000000"/>
          <w:sz w:val="28"/>
          <w:szCs w:val="28"/>
          <w:lang w:eastAsia="ru-RU"/>
        </w:rPr>
        <w:t>к</w:t>
      </w:r>
      <w:r w:rsidR="008750F0" w:rsidRPr="00413D89">
        <w:rPr>
          <w:rFonts w:ascii="Times New Roman" w:hAnsi="Times New Roman"/>
          <w:color w:val="000000"/>
          <w:sz w:val="28"/>
          <w:szCs w:val="28"/>
          <w:lang w:eastAsia="ru-RU"/>
        </w:rPr>
        <w:t>урс лекций /</w:t>
      </w:r>
      <w:r w:rsidR="008750F0">
        <w:rPr>
          <w:rFonts w:ascii="Times New Roman" w:hAnsi="Times New Roman"/>
          <w:color w:val="000000"/>
          <w:sz w:val="28"/>
          <w:szCs w:val="28"/>
          <w:lang w:eastAsia="ru-RU"/>
        </w:rPr>
        <w:t xml:space="preserve"> п</w:t>
      </w:r>
      <w:r w:rsidR="008750F0" w:rsidRPr="00413D89">
        <w:rPr>
          <w:rFonts w:ascii="Times New Roman" w:hAnsi="Times New Roman"/>
          <w:color w:val="000000"/>
          <w:sz w:val="28"/>
          <w:szCs w:val="28"/>
          <w:lang w:eastAsia="ru-RU"/>
        </w:rPr>
        <w:t xml:space="preserve">од ред. И.А. </w:t>
      </w:r>
      <w:r w:rsidR="008750F0">
        <w:rPr>
          <w:rFonts w:ascii="Times New Roman" w:hAnsi="Times New Roman"/>
          <w:color w:val="000000"/>
          <w:sz w:val="28"/>
          <w:szCs w:val="28"/>
          <w:lang w:eastAsia="ru-RU"/>
        </w:rPr>
        <w:t>Славкиной.</w:t>
      </w:r>
      <w:r w:rsidR="008750F0" w:rsidRPr="00413D89">
        <w:rPr>
          <w:rFonts w:ascii="Times New Roman" w:hAnsi="Times New Roman"/>
          <w:color w:val="000000"/>
          <w:sz w:val="28"/>
          <w:szCs w:val="28"/>
          <w:lang w:eastAsia="ru-RU"/>
        </w:rPr>
        <w:t xml:space="preserve"> – Красноярск</w:t>
      </w:r>
      <w:r>
        <w:rPr>
          <w:rFonts w:ascii="Times New Roman" w:hAnsi="Times New Roman"/>
          <w:color w:val="000000"/>
          <w:sz w:val="28"/>
          <w:szCs w:val="28"/>
          <w:lang w:eastAsia="ru-RU"/>
        </w:rPr>
        <w:t>:</w:t>
      </w:r>
      <w:r w:rsidR="008750F0" w:rsidRPr="00413D89">
        <w:rPr>
          <w:rFonts w:ascii="Times New Roman" w:hAnsi="Times New Roman"/>
          <w:color w:val="000000"/>
          <w:sz w:val="28"/>
          <w:szCs w:val="28"/>
          <w:lang w:eastAsia="ru-RU"/>
        </w:rPr>
        <w:t xml:space="preserve"> </w:t>
      </w:r>
      <w:r w:rsidR="008750F0">
        <w:rPr>
          <w:rFonts w:ascii="Times New Roman" w:hAnsi="Times New Roman"/>
          <w:color w:val="000000"/>
          <w:sz w:val="28"/>
          <w:szCs w:val="28"/>
          <w:lang w:eastAsia="ru-RU"/>
        </w:rPr>
        <w:t>Изд-во СФУ,</w:t>
      </w:r>
      <w:r w:rsidR="008750F0" w:rsidRPr="00413D89">
        <w:rPr>
          <w:rFonts w:ascii="Times New Roman" w:hAnsi="Times New Roman"/>
          <w:color w:val="000000"/>
          <w:sz w:val="28"/>
          <w:szCs w:val="28"/>
          <w:lang w:eastAsia="ru-RU"/>
        </w:rPr>
        <w:t xml:space="preserve"> 2007. – 642 с.</w:t>
      </w:r>
    </w:p>
    <w:p w:rsidR="008750F0" w:rsidRPr="00D131EA"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FF66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Золотова Г.А. О некоторых теоретических результатах рабо</w:t>
      </w:r>
      <w:r w:rsidR="008750F0" w:rsidRPr="00413D89">
        <w:rPr>
          <w:rFonts w:ascii="Times New Roman" w:hAnsi="Times New Roman"/>
          <w:color w:val="000000"/>
          <w:sz w:val="28"/>
          <w:szCs w:val="28"/>
          <w:lang w:eastAsia="ru-RU"/>
        </w:rPr>
        <w:softHyphen/>
        <w:t>ты над «Синтаксическим словарем русского языка»</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 xml:space="preserve">Вопросы языкознания. </w:t>
      </w:r>
      <w:r w:rsidR="007B1646">
        <w:rPr>
          <w:rFonts w:ascii="Times New Roman" w:hAnsi="Times New Roman"/>
          <w:sz w:val="28"/>
          <w:szCs w:val="28"/>
          <w:lang w:eastAsia="ru-RU"/>
        </w:rPr>
        <w:t>– М.: Высшая школа, 2001</w:t>
      </w:r>
      <w:r w:rsidR="008750F0" w:rsidRPr="00714A5F">
        <w:rPr>
          <w:rFonts w:ascii="Times New Roman" w:hAnsi="Times New Roman"/>
          <w:sz w:val="28"/>
          <w:szCs w:val="28"/>
          <w:lang w:eastAsia="ru-RU"/>
        </w:rPr>
        <w:t>. – С.</w:t>
      </w:r>
      <w:r>
        <w:rPr>
          <w:rFonts w:ascii="Times New Roman" w:hAnsi="Times New Roman"/>
          <w:sz w:val="28"/>
          <w:szCs w:val="28"/>
          <w:lang w:eastAsia="ru-RU"/>
        </w:rPr>
        <w:t xml:space="preserve"> </w:t>
      </w:r>
      <w:r w:rsidR="008750F0" w:rsidRPr="00714A5F">
        <w:rPr>
          <w:rFonts w:ascii="Times New Roman" w:hAnsi="Times New Roman"/>
          <w:sz w:val="28"/>
          <w:szCs w:val="28"/>
          <w:lang w:eastAsia="ru-RU"/>
        </w:rPr>
        <w:t>94-98</w:t>
      </w:r>
      <w:r>
        <w:rPr>
          <w:rFonts w:ascii="Times New Roman" w:hAnsi="Times New Roman"/>
          <w:sz w:val="28"/>
          <w:szCs w:val="28"/>
          <w:lang w:eastAsia="ru-RU"/>
        </w:rPr>
        <w:t>.</w:t>
      </w:r>
    </w:p>
    <w:p w:rsidR="008750F0" w:rsidRPr="00C33ECE" w:rsidRDefault="004724BB" w:rsidP="000554F3">
      <w:pPr>
        <w:pStyle w:val="1"/>
        <w:numPr>
          <w:ilvl w:val="0"/>
          <w:numId w:val="6"/>
        </w:numPr>
        <w:tabs>
          <w:tab w:val="clear" w:pos="720"/>
        </w:tabs>
        <w:spacing w:after="0" w:line="360" w:lineRule="auto"/>
        <w:ind w:left="360"/>
        <w:jc w:val="both"/>
        <w:rPr>
          <w:rFonts w:ascii="Times New Roman" w:hAnsi="Times New Roman"/>
          <w:color w:val="FF6600"/>
          <w:sz w:val="28"/>
          <w:szCs w:val="28"/>
        </w:rPr>
      </w:pPr>
      <w:r>
        <w:rPr>
          <w:rFonts w:ascii="Times New Roman" w:hAnsi="Times New Roman"/>
          <w:sz w:val="28"/>
          <w:szCs w:val="28"/>
        </w:rPr>
        <w:t xml:space="preserve"> </w:t>
      </w:r>
      <w:r w:rsidR="008750F0" w:rsidRPr="00413D89">
        <w:rPr>
          <w:rFonts w:ascii="Times New Roman" w:hAnsi="Times New Roman"/>
          <w:sz w:val="28"/>
          <w:szCs w:val="28"/>
        </w:rPr>
        <w:t xml:space="preserve">Казакова А.С. Структурные и семантические свойства предложений типа </w:t>
      </w:r>
      <w:r w:rsidR="008750F0" w:rsidRPr="00413D89">
        <w:rPr>
          <w:rFonts w:ascii="Times New Roman" w:hAnsi="Times New Roman"/>
          <w:i/>
          <w:sz w:val="28"/>
          <w:szCs w:val="28"/>
        </w:rPr>
        <w:t>Пожар!</w:t>
      </w:r>
      <w:r w:rsidR="008750F0" w:rsidRPr="00413D89">
        <w:rPr>
          <w:rFonts w:ascii="Times New Roman" w:hAnsi="Times New Roman"/>
          <w:sz w:val="28"/>
          <w:szCs w:val="28"/>
        </w:rPr>
        <w:t xml:space="preserve"> в современном русском языке // Предложение как многоаспектная едини</w:t>
      </w:r>
      <w:r w:rsidR="007B1646">
        <w:rPr>
          <w:rFonts w:ascii="Times New Roman" w:hAnsi="Times New Roman"/>
          <w:sz w:val="28"/>
          <w:szCs w:val="28"/>
        </w:rPr>
        <w:t>ца языка – М.: Просвещение, 2002</w:t>
      </w:r>
      <w:r w:rsidR="008750F0" w:rsidRPr="00413D89">
        <w:rPr>
          <w:rFonts w:ascii="Times New Roman" w:hAnsi="Times New Roman"/>
          <w:sz w:val="28"/>
          <w:szCs w:val="28"/>
        </w:rPr>
        <w:t xml:space="preserve">. – </w:t>
      </w:r>
      <w:r w:rsidR="008750F0">
        <w:rPr>
          <w:rFonts w:ascii="Times New Roman" w:hAnsi="Times New Roman"/>
          <w:sz w:val="28"/>
          <w:szCs w:val="28"/>
        </w:rPr>
        <w:t>С.122-124</w:t>
      </w:r>
      <w:r>
        <w:rPr>
          <w:rFonts w:ascii="Times New Roman" w:hAnsi="Times New Roman"/>
          <w:sz w:val="28"/>
          <w:szCs w:val="28"/>
        </w:rPr>
        <w:t>.</w:t>
      </w:r>
    </w:p>
    <w:p w:rsidR="008750F0" w:rsidRDefault="008750F0"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Казарина В.И. Современный русский синтаксис: </w:t>
      </w:r>
      <w:r w:rsidRPr="00D876E1">
        <w:rPr>
          <w:rFonts w:ascii="Times New Roman" w:hAnsi="Times New Roman"/>
          <w:color w:val="000000"/>
          <w:sz w:val="28"/>
          <w:szCs w:val="28"/>
          <w:lang w:eastAsia="ru-RU"/>
        </w:rPr>
        <w:t>Структурная организация про</w:t>
      </w:r>
      <w:r>
        <w:rPr>
          <w:rFonts w:ascii="Times New Roman" w:hAnsi="Times New Roman"/>
          <w:color w:val="000000"/>
          <w:sz w:val="28"/>
          <w:szCs w:val="28"/>
          <w:lang w:eastAsia="ru-RU"/>
        </w:rPr>
        <w:t xml:space="preserve">стого предложения. </w:t>
      </w:r>
      <w:r>
        <w:rPr>
          <w:rFonts w:ascii="Times New Roman" w:hAnsi="Times New Roman"/>
          <w:color w:val="000000"/>
          <w:sz w:val="28"/>
          <w:szCs w:val="28"/>
          <w:lang w:eastAsia="ru-RU"/>
        </w:rPr>
        <w:softHyphen/>
      </w:r>
      <w:r w:rsidRPr="00413D8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М.: Наука, 2009. </w:t>
      </w:r>
      <w:r>
        <w:rPr>
          <w:rFonts w:ascii="Times New Roman" w:hAnsi="Times New Roman"/>
          <w:color w:val="000000"/>
          <w:sz w:val="28"/>
          <w:szCs w:val="28"/>
          <w:lang w:eastAsia="ru-RU"/>
        </w:rPr>
        <w:softHyphen/>
      </w:r>
      <w:r w:rsidRPr="00413D8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326 с.</w:t>
      </w:r>
    </w:p>
    <w:p w:rsidR="008750F0" w:rsidRPr="00C33ECE"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FF66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Калинин А.Ф. Безлично-инфинитивные предложения среди дру</w:t>
      </w:r>
      <w:r w:rsidR="008750F0" w:rsidRPr="00413D89">
        <w:rPr>
          <w:rFonts w:ascii="Times New Roman" w:hAnsi="Times New Roman"/>
          <w:color w:val="000000"/>
          <w:sz w:val="28"/>
          <w:szCs w:val="28"/>
          <w:lang w:eastAsia="ru-RU"/>
        </w:rPr>
        <w:softHyphen/>
        <w:t>гих типов простого предложения</w:t>
      </w:r>
      <w:r w:rsidR="008750F0">
        <w:rPr>
          <w:rFonts w:ascii="Times New Roman" w:hAnsi="Times New Roman"/>
          <w:color w:val="000000"/>
          <w:sz w:val="28"/>
          <w:szCs w:val="28"/>
          <w:lang w:eastAsia="ru-RU"/>
        </w:rPr>
        <w:t>.</w:t>
      </w:r>
      <w:r w:rsidR="008750F0" w:rsidRPr="00413D89">
        <w:rPr>
          <w:rFonts w:ascii="Times New Roman" w:hAnsi="Times New Roman"/>
          <w:color w:val="000000"/>
          <w:sz w:val="28"/>
          <w:szCs w:val="28"/>
          <w:lang w:eastAsia="ru-RU"/>
        </w:rPr>
        <w:t xml:space="preserve"> – </w:t>
      </w:r>
      <w:r w:rsidR="008750F0" w:rsidRPr="00714A5F">
        <w:rPr>
          <w:rFonts w:ascii="Times New Roman" w:hAnsi="Times New Roman"/>
          <w:sz w:val="28"/>
          <w:szCs w:val="28"/>
          <w:lang w:eastAsia="ru-RU"/>
        </w:rPr>
        <w:t>М.:</w:t>
      </w:r>
      <w:r>
        <w:rPr>
          <w:rFonts w:ascii="Times New Roman" w:hAnsi="Times New Roman"/>
          <w:sz w:val="28"/>
          <w:szCs w:val="28"/>
          <w:lang w:eastAsia="ru-RU"/>
        </w:rPr>
        <w:t xml:space="preserve"> </w:t>
      </w:r>
      <w:r w:rsidR="008750F0" w:rsidRPr="00714A5F">
        <w:rPr>
          <w:rFonts w:ascii="Times New Roman" w:hAnsi="Times New Roman"/>
          <w:sz w:val="28"/>
          <w:szCs w:val="28"/>
          <w:lang w:eastAsia="ru-RU"/>
        </w:rPr>
        <w:t>Наука,  2000. – 423 с.</w:t>
      </w:r>
    </w:p>
    <w:p w:rsidR="008750F0" w:rsidRPr="00413D89"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sidRPr="00413D89">
        <w:rPr>
          <w:rFonts w:ascii="Times New Roman" w:hAnsi="Times New Roman"/>
          <w:sz w:val="28"/>
          <w:szCs w:val="28"/>
        </w:rPr>
        <w:t>Калинин А.Ф. Основные аспекты структурного типа обобщенно-личны</w:t>
      </w:r>
      <w:r w:rsidR="007B1646">
        <w:rPr>
          <w:rFonts w:ascii="Times New Roman" w:hAnsi="Times New Roman"/>
          <w:sz w:val="28"/>
          <w:szCs w:val="28"/>
        </w:rPr>
        <w:t>х предложений. – М.: Наука, 2005</w:t>
      </w:r>
      <w:r w:rsidR="008750F0" w:rsidRPr="00413D89">
        <w:rPr>
          <w:rFonts w:ascii="Times New Roman" w:hAnsi="Times New Roman"/>
          <w:sz w:val="28"/>
          <w:szCs w:val="28"/>
        </w:rPr>
        <w:t>. – 269 с.</w:t>
      </w:r>
    </w:p>
    <w:p w:rsidR="008750F0" w:rsidRPr="00FF74EB" w:rsidRDefault="004724BB" w:rsidP="00FF74EB">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lastRenderedPageBreak/>
        <w:t xml:space="preserve"> </w:t>
      </w:r>
      <w:r w:rsidR="008750F0">
        <w:rPr>
          <w:rFonts w:ascii="Times New Roman" w:hAnsi="Times New Roman"/>
          <w:sz w:val="28"/>
          <w:szCs w:val="28"/>
        </w:rPr>
        <w:t xml:space="preserve">Котюрова Н.М. Стилистика научной речи. </w:t>
      </w:r>
      <w:r w:rsidR="008750F0" w:rsidRPr="00413D89">
        <w:rPr>
          <w:rFonts w:ascii="Times New Roman" w:hAnsi="Times New Roman"/>
          <w:sz w:val="28"/>
          <w:szCs w:val="28"/>
        </w:rPr>
        <w:t>–</w:t>
      </w:r>
      <w:r w:rsidR="008750F0">
        <w:rPr>
          <w:rFonts w:ascii="Times New Roman" w:hAnsi="Times New Roman"/>
          <w:sz w:val="28"/>
          <w:szCs w:val="28"/>
        </w:rPr>
        <w:t xml:space="preserve"> М.: Академия, 2010. </w:t>
      </w:r>
      <w:r w:rsidR="008750F0" w:rsidRPr="00413D89">
        <w:rPr>
          <w:rFonts w:ascii="Times New Roman" w:hAnsi="Times New Roman"/>
          <w:sz w:val="28"/>
          <w:szCs w:val="28"/>
        </w:rPr>
        <w:t>–</w:t>
      </w:r>
      <w:r w:rsidR="008750F0">
        <w:rPr>
          <w:rFonts w:ascii="Times New Roman" w:hAnsi="Times New Roman"/>
          <w:sz w:val="28"/>
          <w:szCs w:val="28"/>
        </w:rPr>
        <w:t xml:space="preserve"> 240 с.</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Краткий справочник по современному русскому языку /</w:t>
      </w:r>
      <w:r w:rsidR="008750F0">
        <w:rPr>
          <w:rFonts w:ascii="Times New Roman" w:hAnsi="Times New Roman"/>
          <w:color w:val="000000"/>
          <w:sz w:val="28"/>
          <w:szCs w:val="28"/>
          <w:lang w:eastAsia="ru-RU"/>
        </w:rPr>
        <w:t xml:space="preserve"> п</w:t>
      </w:r>
      <w:r w:rsidR="008750F0" w:rsidRPr="00413D89">
        <w:rPr>
          <w:rFonts w:ascii="Times New Roman" w:hAnsi="Times New Roman"/>
          <w:color w:val="000000"/>
          <w:sz w:val="28"/>
          <w:szCs w:val="28"/>
          <w:lang w:eastAsia="ru-RU"/>
        </w:rPr>
        <w:t>од ред. П.А. Леканта. – М.: АСТ-</w:t>
      </w:r>
      <w:r w:rsidR="007B1646">
        <w:rPr>
          <w:rFonts w:ascii="Times New Roman" w:hAnsi="Times New Roman"/>
          <w:color w:val="000000"/>
          <w:sz w:val="28"/>
          <w:szCs w:val="28"/>
          <w:lang w:eastAsia="ru-RU"/>
        </w:rPr>
        <w:t>ПРЕСС,  2007</w:t>
      </w:r>
      <w:r w:rsidR="00460E94">
        <w:rPr>
          <w:rFonts w:ascii="Times New Roman" w:hAnsi="Times New Roman"/>
          <w:color w:val="000000"/>
          <w:sz w:val="28"/>
          <w:szCs w:val="28"/>
          <w:lang w:eastAsia="ru-RU"/>
        </w:rPr>
        <w:t>. – 3</w:t>
      </w:r>
      <w:r w:rsidR="008750F0" w:rsidRPr="00413D89">
        <w:rPr>
          <w:rFonts w:ascii="Times New Roman" w:hAnsi="Times New Roman"/>
          <w:color w:val="000000"/>
          <w:sz w:val="28"/>
          <w:szCs w:val="28"/>
          <w:lang w:eastAsia="ru-RU"/>
        </w:rPr>
        <w:t>23 с.</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 xml:space="preserve">Лекант П.А. Синтаксис простого предложения в современном русском языке: </w:t>
      </w:r>
      <w:r w:rsidR="008750F0">
        <w:rPr>
          <w:rFonts w:ascii="Times New Roman" w:hAnsi="Times New Roman"/>
          <w:color w:val="000000"/>
          <w:sz w:val="28"/>
          <w:szCs w:val="28"/>
          <w:lang w:eastAsia="ru-RU"/>
        </w:rPr>
        <w:t>у</w:t>
      </w:r>
      <w:r w:rsidR="008750F0" w:rsidRPr="00413D89">
        <w:rPr>
          <w:rFonts w:ascii="Times New Roman" w:hAnsi="Times New Roman"/>
          <w:color w:val="000000"/>
          <w:sz w:val="28"/>
          <w:szCs w:val="28"/>
          <w:lang w:eastAsia="ru-RU"/>
        </w:rPr>
        <w:t xml:space="preserve">чебное пособие для </w:t>
      </w:r>
      <w:r w:rsidR="007B1646">
        <w:rPr>
          <w:rFonts w:ascii="Times New Roman" w:hAnsi="Times New Roman"/>
          <w:color w:val="000000"/>
          <w:sz w:val="28"/>
          <w:szCs w:val="28"/>
          <w:lang w:eastAsia="ru-RU"/>
        </w:rPr>
        <w:t>вузов. – М.: Высшая шко</w:t>
      </w:r>
      <w:r w:rsidR="007B1646">
        <w:rPr>
          <w:rFonts w:ascii="Times New Roman" w:hAnsi="Times New Roman"/>
          <w:color w:val="000000"/>
          <w:sz w:val="28"/>
          <w:szCs w:val="28"/>
          <w:lang w:eastAsia="ru-RU"/>
        </w:rPr>
        <w:softHyphen/>
        <w:t>ла, 2003</w:t>
      </w:r>
      <w:r w:rsidR="008750F0" w:rsidRPr="00413D89">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351 с.</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Мещанинов И.И. Структура предл</w:t>
      </w:r>
      <w:r w:rsidR="007B1646">
        <w:rPr>
          <w:rFonts w:ascii="Times New Roman" w:hAnsi="Times New Roman"/>
          <w:color w:val="000000"/>
          <w:sz w:val="28"/>
          <w:szCs w:val="28"/>
          <w:lang w:eastAsia="ru-RU"/>
        </w:rPr>
        <w:t>ожения. – М.: Высшая школа, 2005</w:t>
      </w:r>
      <w:r w:rsidR="008750F0" w:rsidRPr="00413D89">
        <w:rPr>
          <w:rFonts w:ascii="Times New Roman" w:hAnsi="Times New Roman"/>
          <w:color w:val="000000"/>
          <w:sz w:val="28"/>
          <w:szCs w:val="28"/>
          <w:lang w:eastAsia="ru-RU"/>
        </w:rPr>
        <w:t>. – 363 с.</w:t>
      </w:r>
    </w:p>
    <w:p w:rsidR="008750F0" w:rsidRPr="00413D89"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Pr>
          <w:rFonts w:ascii="Times New Roman" w:hAnsi="Times New Roman"/>
          <w:sz w:val="28"/>
          <w:szCs w:val="28"/>
        </w:rPr>
        <w:t xml:space="preserve">Овсянико-Куликовский Д.Н. Синтаксис русского языка. </w:t>
      </w:r>
      <w:r w:rsidR="008750F0" w:rsidRPr="00413D89">
        <w:rPr>
          <w:rFonts w:ascii="Times New Roman" w:hAnsi="Times New Roman"/>
          <w:sz w:val="28"/>
          <w:szCs w:val="28"/>
        </w:rPr>
        <w:t>–</w:t>
      </w:r>
      <w:r w:rsidR="007B1646">
        <w:rPr>
          <w:rFonts w:ascii="Times New Roman" w:hAnsi="Times New Roman"/>
          <w:sz w:val="28"/>
          <w:szCs w:val="28"/>
        </w:rPr>
        <w:t xml:space="preserve">  М.: Дрофа, 1999</w:t>
      </w:r>
      <w:r w:rsidR="008750F0">
        <w:rPr>
          <w:rFonts w:ascii="Times New Roman" w:hAnsi="Times New Roman"/>
          <w:sz w:val="28"/>
          <w:szCs w:val="28"/>
        </w:rPr>
        <w:t xml:space="preserve">.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w:t>
      </w:r>
      <w:r w:rsidRPr="00413D89">
        <w:rPr>
          <w:rFonts w:ascii="Times New Roman" w:hAnsi="Times New Roman"/>
          <w:sz w:val="28"/>
          <w:szCs w:val="28"/>
        </w:rPr>
        <w:t>–</w:t>
      </w:r>
      <w:r>
        <w:rPr>
          <w:rFonts w:ascii="Times New Roman" w:hAnsi="Times New Roman"/>
          <w:sz w:val="28"/>
          <w:szCs w:val="28"/>
        </w:rPr>
        <w:t xml:space="preserve"> </w:t>
      </w:r>
      <w:r w:rsidR="008750F0">
        <w:rPr>
          <w:rFonts w:ascii="Times New Roman" w:hAnsi="Times New Roman"/>
          <w:sz w:val="28"/>
          <w:szCs w:val="28"/>
        </w:rPr>
        <w:t>321 с.</w:t>
      </w:r>
    </w:p>
    <w:p w:rsidR="008750F0" w:rsidRPr="00413D89"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sidRPr="00413D89">
        <w:rPr>
          <w:rFonts w:ascii="Times New Roman" w:hAnsi="Times New Roman"/>
          <w:sz w:val="28"/>
          <w:szCs w:val="28"/>
        </w:rPr>
        <w:t>Пешковский А.М. Русский синтаксис в научном осв</w:t>
      </w:r>
      <w:r w:rsidR="007B1646">
        <w:rPr>
          <w:rFonts w:ascii="Times New Roman" w:hAnsi="Times New Roman"/>
          <w:sz w:val="28"/>
          <w:szCs w:val="28"/>
        </w:rPr>
        <w:t>ещении. – М.: Высшая школа, 2005</w:t>
      </w:r>
      <w:r w:rsidR="008750F0" w:rsidRPr="00413D89">
        <w:rPr>
          <w:rFonts w:ascii="Times New Roman" w:hAnsi="Times New Roman"/>
          <w:sz w:val="28"/>
          <w:szCs w:val="28"/>
        </w:rPr>
        <w:t>. – 344 с.</w:t>
      </w:r>
    </w:p>
    <w:p w:rsidR="008750F0" w:rsidRPr="00C33ECE"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FF66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Покусаенко В.К. Некоторые случаи определения типа предло</w:t>
      </w:r>
      <w:r w:rsidR="008750F0" w:rsidRPr="00413D89">
        <w:rPr>
          <w:rFonts w:ascii="Times New Roman" w:hAnsi="Times New Roman"/>
          <w:color w:val="000000"/>
          <w:sz w:val="28"/>
          <w:szCs w:val="28"/>
          <w:lang w:eastAsia="ru-RU"/>
        </w:rPr>
        <w:softHyphen/>
      </w:r>
      <w:r w:rsidR="008750F0">
        <w:rPr>
          <w:rFonts w:ascii="Times New Roman" w:hAnsi="Times New Roman"/>
          <w:color w:val="000000"/>
          <w:sz w:val="28"/>
          <w:szCs w:val="28"/>
          <w:lang w:eastAsia="ru-RU"/>
        </w:rPr>
        <w:t xml:space="preserve">жения </w:t>
      </w:r>
      <w:r w:rsidR="008750F0" w:rsidRPr="00413D89">
        <w:rPr>
          <w:rFonts w:ascii="Times New Roman" w:hAnsi="Times New Roman"/>
          <w:color w:val="000000"/>
          <w:sz w:val="28"/>
          <w:szCs w:val="28"/>
          <w:lang w:eastAsia="ru-RU"/>
        </w:rPr>
        <w:t xml:space="preserve">//Русский язык в школе. – </w:t>
      </w:r>
      <w:r w:rsidR="007B1646">
        <w:rPr>
          <w:rFonts w:ascii="Times New Roman" w:hAnsi="Times New Roman"/>
          <w:sz w:val="28"/>
          <w:szCs w:val="28"/>
          <w:lang w:eastAsia="ru-RU"/>
        </w:rPr>
        <w:t>М.: Наука, 2007</w:t>
      </w:r>
      <w:r w:rsidR="008750F0" w:rsidRPr="00714A5F">
        <w:rPr>
          <w:rFonts w:ascii="Times New Roman" w:hAnsi="Times New Roman"/>
          <w:sz w:val="28"/>
          <w:szCs w:val="28"/>
          <w:lang w:eastAsia="ru-RU"/>
        </w:rPr>
        <w:t>. – С.</w:t>
      </w:r>
      <w:r>
        <w:rPr>
          <w:rFonts w:ascii="Times New Roman" w:hAnsi="Times New Roman"/>
          <w:sz w:val="28"/>
          <w:szCs w:val="28"/>
          <w:lang w:eastAsia="ru-RU"/>
        </w:rPr>
        <w:t xml:space="preserve"> </w:t>
      </w:r>
      <w:r w:rsidR="008750F0" w:rsidRPr="00714A5F">
        <w:rPr>
          <w:rFonts w:ascii="Times New Roman" w:hAnsi="Times New Roman"/>
          <w:sz w:val="28"/>
          <w:szCs w:val="28"/>
          <w:lang w:eastAsia="ru-RU"/>
        </w:rPr>
        <w:t>89-91</w:t>
      </w:r>
      <w:r>
        <w:rPr>
          <w:rFonts w:ascii="Times New Roman" w:hAnsi="Times New Roman"/>
          <w:sz w:val="28"/>
          <w:szCs w:val="28"/>
          <w:lang w:eastAsia="ru-RU"/>
        </w:rPr>
        <w:t>.</w:t>
      </w:r>
    </w:p>
    <w:p w:rsidR="008750F0" w:rsidRPr="00C33ECE" w:rsidRDefault="004724BB" w:rsidP="00A32740">
      <w:pPr>
        <w:pStyle w:val="1"/>
        <w:numPr>
          <w:ilvl w:val="0"/>
          <w:numId w:val="6"/>
        </w:numPr>
        <w:tabs>
          <w:tab w:val="clear" w:pos="720"/>
        </w:tabs>
        <w:spacing w:after="0" w:line="360" w:lineRule="auto"/>
        <w:ind w:left="360"/>
        <w:jc w:val="both"/>
        <w:rPr>
          <w:rFonts w:ascii="Times New Roman" w:hAnsi="Times New Roman"/>
          <w:color w:val="FF6600"/>
          <w:sz w:val="28"/>
          <w:szCs w:val="28"/>
        </w:rPr>
      </w:pPr>
      <w:r>
        <w:rPr>
          <w:rFonts w:ascii="Times New Roman" w:hAnsi="Times New Roman"/>
          <w:sz w:val="28"/>
          <w:szCs w:val="28"/>
        </w:rPr>
        <w:t xml:space="preserve"> </w:t>
      </w:r>
      <w:r w:rsidR="008750F0" w:rsidRPr="00413D89">
        <w:rPr>
          <w:rFonts w:ascii="Times New Roman" w:hAnsi="Times New Roman"/>
          <w:sz w:val="28"/>
          <w:szCs w:val="28"/>
        </w:rPr>
        <w:t>Попов П.С. Суждение и предложение // Вопросы синтаксиса современного р</w:t>
      </w:r>
      <w:r w:rsidR="007B1646">
        <w:rPr>
          <w:rFonts w:ascii="Times New Roman" w:hAnsi="Times New Roman"/>
          <w:sz w:val="28"/>
          <w:szCs w:val="28"/>
        </w:rPr>
        <w:t>усского языка. – М.: Дрофа, 2001</w:t>
      </w:r>
      <w:r w:rsidR="008750F0" w:rsidRPr="00413D89">
        <w:rPr>
          <w:rFonts w:ascii="Times New Roman" w:hAnsi="Times New Roman"/>
          <w:sz w:val="28"/>
          <w:szCs w:val="28"/>
        </w:rPr>
        <w:t xml:space="preserve">. – </w:t>
      </w:r>
      <w:r w:rsidR="008750F0">
        <w:rPr>
          <w:rFonts w:ascii="Times New Roman" w:hAnsi="Times New Roman"/>
          <w:sz w:val="28"/>
          <w:szCs w:val="28"/>
        </w:rPr>
        <w:t>С.</w:t>
      </w:r>
      <w:r>
        <w:rPr>
          <w:rFonts w:ascii="Times New Roman" w:hAnsi="Times New Roman"/>
          <w:sz w:val="28"/>
          <w:szCs w:val="28"/>
        </w:rPr>
        <w:t xml:space="preserve"> </w:t>
      </w:r>
      <w:r w:rsidR="008750F0">
        <w:rPr>
          <w:rFonts w:ascii="Times New Roman" w:hAnsi="Times New Roman"/>
          <w:sz w:val="28"/>
          <w:szCs w:val="28"/>
        </w:rPr>
        <w:t>179-182</w:t>
      </w:r>
      <w:r>
        <w:rPr>
          <w:rFonts w:ascii="Times New Roman" w:hAnsi="Times New Roman"/>
          <w:sz w:val="28"/>
          <w:szCs w:val="28"/>
        </w:rPr>
        <w:t>.</w:t>
      </w:r>
    </w:p>
    <w:p w:rsidR="008750F0" w:rsidRPr="00413D89" w:rsidRDefault="004724BB" w:rsidP="00827148">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shd w:val="clear" w:color="auto" w:fill="FFFFFF"/>
        </w:rPr>
        <w:t xml:space="preserve"> </w:t>
      </w:r>
      <w:r w:rsidR="008750F0" w:rsidRPr="00413D89">
        <w:rPr>
          <w:rFonts w:ascii="Times New Roman" w:hAnsi="Times New Roman"/>
          <w:sz w:val="28"/>
          <w:szCs w:val="28"/>
          <w:shd w:val="clear" w:color="auto" w:fill="FFFFFF"/>
        </w:rPr>
        <w:t>Пришвин  М.М. Художественная литература. – М.: Дрофа, 2002.− 220 с.</w:t>
      </w:r>
    </w:p>
    <w:p w:rsidR="008750F0" w:rsidRPr="00714A5F" w:rsidRDefault="004724BB" w:rsidP="00A32740">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sidRPr="00714A5F">
        <w:rPr>
          <w:rFonts w:ascii="Times New Roman" w:hAnsi="Times New Roman"/>
          <w:sz w:val="28"/>
          <w:szCs w:val="28"/>
        </w:rPr>
        <w:t>Пришвин М.М. Дневники. – М.: Росток, 2008.</w:t>
      </w:r>
      <w:r w:rsidR="008750F0" w:rsidRPr="00714A5F">
        <w:rPr>
          <w:rFonts w:ascii="Times New Roman" w:hAnsi="Times New Roman"/>
          <w:sz w:val="28"/>
          <w:szCs w:val="28"/>
          <w:shd w:val="clear" w:color="auto" w:fill="FFFFFF"/>
        </w:rPr>
        <w:t>− 372 с.</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 xml:space="preserve">Розенталь Д.Э. Справочник по правописанию и литературной правке. – </w:t>
      </w:r>
      <w:r w:rsidR="008750F0" w:rsidRPr="00714A5F">
        <w:rPr>
          <w:rFonts w:ascii="Times New Roman" w:hAnsi="Times New Roman"/>
          <w:sz w:val="28"/>
          <w:szCs w:val="28"/>
          <w:lang w:eastAsia="ru-RU"/>
        </w:rPr>
        <w:t>М.: Айрис Рольф</w:t>
      </w:r>
      <w:r w:rsidR="007B1646">
        <w:rPr>
          <w:rFonts w:ascii="Times New Roman" w:hAnsi="Times New Roman"/>
          <w:color w:val="000000"/>
          <w:sz w:val="28"/>
          <w:szCs w:val="28"/>
          <w:lang w:eastAsia="ru-RU"/>
        </w:rPr>
        <w:t>, 2003</w:t>
      </w:r>
      <w:r w:rsidR="008750F0" w:rsidRPr="00413D89">
        <w:rPr>
          <w:rFonts w:ascii="Times New Roman" w:hAnsi="Times New Roman"/>
          <w:color w:val="000000"/>
          <w:sz w:val="28"/>
          <w:szCs w:val="28"/>
          <w:lang w:eastAsia="ru-RU"/>
        </w:rPr>
        <w:t>. – 456 с.</w:t>
      </w:r>
    </w:p>
    <w:p w:rsidR="008750F0" w:rsidRPr="00413D89" w:rsidRDefault="004724BB" w:rsidP="000F4D15">
      <w:pPr>
        <w:numPr>
          <w:ilvl w:val="0"/>
          <w:numId w:val="6"/>
        </w:numPr>
        <w:shd w:val="clear" w:color="auto" w:fill="FFFFFF"/>
        <w:tabs>
          <w:tab w:val="clear" w:pos="720"/>
        </w:tabs>
        <w:spacing w:after="0" w:line="360" w:lineRule="auto"/>
        <w:ind w:left="360"/>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 xml:space="preserve">Розенталь Д.Э., Голуб И.Б., Теленкова М.А. Современный русский язык. – М.: </w:t>
      </w:r>
      <w:r w:rsidR="008750F0" w:rsidRPr="00714A5F">
        <w:rPr>
          <w:rFonts w:ascii="Times New Roman" w:hAnsi="Times New Roman"/>
          <w:sz w:val="28"/>
          <w:szCs w:val="28"/>
          <w:lang w:eastAsia="ru-RU"/>
        </w:rPr>
        <w:t>Айрис-пресс</w:t>
      </w:r>
      <w:r w:rsidR="008750F0" w:rsidRPr="00413D89">
        <w:rPr>
          <w:rFonts w:ascii="Times New Roman" w:hAnsi="Times New Roman"/>
          <w:color w:val="000000"/>
          <w:sz w:val="28"/>
          <w:szCs w:val="28"/>
          <w:lang w:eastAsia="ru-RU"/>
        </w:rPr>
        <w:t>, 1998. – 276 с.</w:t>
      </w:r>
    </w:p>
    <w:p w:rsidR="008750F0" w:rsidRPr="006440EC" w:rsidRDefault="004724BB" w:rsidP="006440EC">
      <w:pPr>
        <w:numPr>
          <w:ilvl w:val="0"/>
          <w:numId w:val="6"/>
        </w:numPr>
        <w:shd w:val="clear" w:color="auto" w:fill="FFFFFF"/>
        <w:tabs>
          <w:tab w:val="clear" w:pos="720"/>
        </w:tabs>
        <w:spacing w:after="0" w:line="360" w:lineRule="auto"/>
        <w:ind w:left="360"/>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Руднев А.Г. Синтаксис современного русского языка. – М.: Выс</w:t>
      </w:r>
      <w:r w:rsidR="007B1646">
        <w:rPr>
          <w:rFonts w:ascii="Times New Roman" w:hAnsi="Times New Roman"/>
          <w:color w:val="000000"/>
          <w:sz w:val="28"/>
          <w:szCs w:val="28"/>
          <w:lang w:eastAsia="ru-RU"/>
        </w:rPr>
        <w:t>шая школа, 2009</w:t>
      </w:r>
      <w:r w:rsidR="008750F0" w:rsidRPr="00413D89">
        <w:rPr>
          <w:rFonts w:ascii="Times New Roman" w:hAnsi="Times New Roman"/>
          <w:color w:val="000000"/>
          <w:sz w:val="28"/>
          <w:szCs w:val="28"/>
          <w:lang w:eastAsia="ru-RU"/>
        </w:rPr>
        <w:t>. – 378 с.</w:t>
      </w:r>
    </w:p>
    <w:p w:rsidR="008750F0" w:rsidRPr="00714A5F"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sidRPr="00714A5F">
        <w:rPr>
          <w:rFonts w:ascii="Times New Roman" w:hAnsi="Times New Roman"/>
          <w:sz w:val="28"/>
          <w:szCs w:val="28"/>
        </w:rPr>
        <w:t>Скобликова Е.С. Современный русский язык. Синтаксис простого пред</w:t>
      </w:r>
      <w:r w:rsidR="008750F0">
        <w:rPr>
          <w:rFonts w:ascii="Times New Roman" w:hAnsi="Times New Roman"/>
          <w:sz w:val="28"/>
          <w:szCs w:val="28"/>
        </w:rPr>
        <w:t>ложения. – М.: Наука, 2006. – 24</w:t>
      </w:r>
      <w:r w:rsidR="008750F0" w:rsidRPr="00714A5F">
        <w:rPr>
          <w:rFonts w:ascii="Times New Roman" w:hAnsi="Times New Roman"/>
          <w:sz w:val="28"/>
          <w:szCs w:val="28"/>
        </w:rPr>
        <w:t>8 с.</w:t>
      </w:r>
    </w:p>
    <w:p w:rsidR="008750F0" w:rsidRPr="00413D89"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sidRPr="00413D89">
        <w:rPr>
          <w:rFonts w:ascii="Times New Roman" w:hAnsi="Times New Roman"/>
          <w:sz w:val="28"/>
          <w:szCs w:val="28"/>
        </w:rPr>
        <w:t>Современн</w:t>
      </w:r>
      <w:r w:rsidR="008750F0">
        <w:rPr>
          <w:rFonts w:ascii="Times New Roman" w:hAnsi="Times New Roman"/>
          <w:sz w:val="28"/>
          <w:szCs w:val="28"/>
        </w:rPr>
        <w:t>ый русский литературный язык / п</w:t>
      </w:r>
      <w:r w:rsidR="008750F0" w:rsidRPr="00413D89">
        <w:rPr>
          <w:rFonts w:ascii="Times New Roman" w:hAnsi="Times New Roman"/>
          <w:sz w:val="28"/>
          <w:szCs w:val="28"/>
        </w:rPr>
        <w:t>од ред.</w:t>
      </w:r>
      <w:r w:rsidR="007B1646">
        <w:rPr>
          <w:rFonts w:ascii="Times New Roman" w:hAnsi="Times New Roman"/>
          <w:sz w:val="28"/>
          <w:szCs w:val="28"/>
        </w:rPr>
        <w:t xml:space="preserve"> П.А. Леканта. – М.: Дрофа, 2003</w:t>
      </w:r>
      <w:r w:rsidR="008750F0" w:rsidRPr="00413D89">
        <w:rPr>
          <w:rFonts w:ascii="Times New Roman" w:hAnsi="Times New Roman"/>
          <w:sz w:val="28"/>
          <w:szCs w:val="28"/>
        </w:rPr>
        <w:t>. – 103 с.</w:t>
      </w:r>
    </w:p>
    <w:p w:rsidR="008750F0" w:rsidRPr="00413D89" w:rsidRDefault="004724BB" w:rsidP="000554F3">
      <w:pPr>
        <w:pStyle w:val="a5"/>
        <w:numPr>
          <w:ilvl w:val="0"/>
          <w:numId w:val="6"/>
        </w:numPr>
        <w:tabs>
          <w:tab w:val="clear" w:pos="720"/>
        </w:tabs>
        <w:spacing w:line="360" w:lineRule="auto"/>
        <w:ind w:left="36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8750F0" w:rsidRPr="00413D89">
        <w:rPr>
          <w:rFonts w:ascii="Times New Roman" w:hAnsi="Times New Roman"/>
          <w:color w:val="000000"/>
          <w:sz w:val="28"/>
          <w:szCs w:val="28"/>
        </w:rPr>
        <w:t>Современный русский язык. Те</w:t>
      </w:r>
      <w:r w:rsidR="008750F0">
        <w:rPr>
          <w:rFonts w:ascii="Times New Roman" w:hAnsi="Times New Roman"/>
          <w:color w:val="000000"/>
          <w:sz w:val="28"/>
          <w:szCs w:val="28"/>
        </w:rPr>
        <w:t>ория. Анализ языковых единиц / п</w:t>
      </w:r>
      <w:r w:rsidR="008750F0" w:rsidRPr="00413D89">
        <w:rPr>
          <w:rFonts w:ascii="Times New Roman" w:hAnsi="Times New Roman"/>
          <w:color w:val="000000"/>
          <w:sz w:val="28"/>
          <w:szCs w:val="28"/>
        </w:rPr>
        <w:t>од ред. Е.И. Дибровой. – М.: Высшая школа, 2001. – Часть II. Морфология. Синтаксис.</w:t>
      </w:r>
      <w:r w:rsidR="008750F0">
        <w:rPr>
          <w:rFonts w:ascii="Times New Roman" w:hAnsi="Times New Roman"/>
          <w:color w:val="000000"/>
          <w:sz w:val="28"/>
          <w:szCs w:val="28"/>
        </w:rPr>
        <w:t xml:space="preserve"> – </w:t>
      </w:r>
      <w:r w:rsidR="008750F0" w:rsidRPr="00413D89">
        <w:rPr>
          <w:rFonts w:ascii="Times New Roman" w:hAnsi="Times New Roman"/>
          <w:color w:val="000000"/>
          <w:sz w:val="28"/>
          <w:szCs w:val="28"/>
        </w:rPr>
        <w:t>247 с.</w:t>
      </w:r>
    </w:p>
    <w:p w:rsidR="008750F0" w:rsidRPr="00413D89"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sidRPr="00413D89">
        <w:rPr>
          <w:rFonts w:ascii="Times New Roman" w:hAnsi="Times New Roman"/>
          <w:sz w:val="28"/>
          <w:szCs w:val="28"/>
        </w:rPr>
        <w:t>Тимофеев А.К. Инфинитивные предложения  в русском литера</w:t>
      </w:r>
      <w:r w:rsidR="007B1646">
        <w:rPr>
          <w:rFonts w:ascii="Times New Roman" w:hAnsi="Times New Roman"/>
          <w:sz w:val="28"/>
          <w:szCs w:val="28"/>
        </w:rPr>
        <w:t>турном языке. – М.: Дрофа, 2002.</w:t>
      </w:r>
      <w:r w:rsidR="008750F0" w:rsidRPr="00413D89">
        <w:rPr>
          <w:rFonts w:ascii="Times New Roman" w:hAnsi="Times New Roman"/>
          <w:sz w:val="28"/>
          <w:szCs w:val="28"/>
        </w:rPr>
        <w:t xml:space="preserve"> – 176 с.</w:t>
      </w:r>
    </w:p>
    <w:p w:rsidR="008750F0" w:rsidRPr="00413D89" w:rsidRDefault="004724BB" w:rsidP="000554F3">
      <w:pPr>
        <w:numPr>
          <w:ilvl w:val="0"/>
          <w:numId w:val="6"/>
        </w:numPr>
        <w:shd w:val="clear" w:color="auto" w:fill="FFFFFF"/>
        <w:tabs>
          <w:tab w:val="clear" w:pos="720"/>
        </w:tabs>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750F0" w:rsidRPr="00413D89">
        <w:rPr>
          <w:rFonts w:ascii="Times New Roman" w:hAnsi="Times New Roman"/>
          <w:color w:val="000000"/>
          <w:sz w:val="28"/>
          <w:szCs w:val="28"/>
          <w:lang w:eastAsia="ru-RU"/>
        </w:rPr>
        <w:t>Шанский Н.М. Лингвистический анализ художественного текс</w:t>
      </w:r>
      <w:r w:rsidR="008750F0" w:rsidRPr="00413D89">
        <w:rPr>
          <w:rFonts w:ascii="Times New Roman" w:hAnsi="Times New Roman"/>
          <w:color w:val="000000"/>
          <w:sz w:val="28"/>
          <w:szCs w:val="28"/>
          <w:lang w:eastAsia="ru-RU"/>
        </w:rPr>
        <w:softHyphen/>
        <w:t>та.</w:t>
      </w:r>
      <w:r w:rsidR="008750F0">
        <w:rPr>
          <w:rFonts w:ascii="Times New Roman" w:hAnsi="Times New Roman"/>
          <w:color w:val="000000"/>
          <w:sz w:val="28"/>
          <w:szCs w:val="28"/>
          <w:lang w:eastAsia="ru-RU"/>
        </w:rPr>
        <w:t xml:space="preserve"> – </w:t>
      </w:r>
      <w:r w:rsidR="007B1646">
        <w:rPr>
          <w:rFonts w:ascii="Times New Roman" w:hAnsi="Times New Roman"/>
          <w:color w:val="000000"/>
          <w:sz w:val="28"/>
          <w:szCs w:val="28"/>
          <w:lang w:eastAsia="ru-RU"/>
        </w:rPr>
        <w:t>Л.: Просвещение, 2008</w:t>
      </w:r>
      <w:r w:rsidR="008750F0" w:rsidRPr="00413D89">
        <w:rPr>
          <w:rFonts w:ascii="Times New Roman" w:hAnsi="Times New Roman"/>
          <w:color w:val="000000"/>
          <w:sz w:val="28"/>
          <w:szCs w:val="28"/>
          <w:lang w:eastAsia="ru-RU"/>
        </w:rPr>
        <w:t>. – 421 с.</w:t>
      </w:r>
    </w:p>
    <w:p w:rsidR="008750F0" w:rsidRPr="00413D89"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sidRPr="00413D89">
        <w:rPr>
          <w:rFonts w:ascii="Times New Roman" w:hAnsi="Times New Roman"/>
          <w:sz w:val="28"/>
          <w:szCs w:val="28"/>
        </w:rPr>
        <w:t>Шанский Н.М., Распопов И.П., Тихонов А.Н., Филиппов А.В. Современный русский литературный язык. – М.: Наука, 1981. –</w:t>
      </w:r>
      <w:r>
        <w:rPr>
          <w:rFonts w:ascii="Times New Roman" w:hAnsi="Times New Roman"/>
          <w:sz w:val="28"/>
          <w:szCs w:val="28"/>
        </w:rPr>
        <w:t xml:space="preserve"> </w:t>
      </w:r>
      <w:r w:rsidR="008750F0" w:rsidRPr="00413D89">
        <w:rPr>
          <w:rFonts w:ascii="Times New Roman" w:hAnsi="Times New Roman"/>
          <w:sz w:val="28"/>
          <w:szCs w:val="28"/>
        </w:rPr>
        <w:t>383 с.</w:t>
      </w:r>
    </w:p>
    <w:p w:rsidR="008750F0" w:rsidRPr="00413D89"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sidRPr="00413D89">
        <w:rPr>
          <w:rFonts w:ascii="Times New Roman" w:hAnsi="Times New Roman"/>
          <w:sz w:val="28"/>
          <w:szCs w:val="28"/>
        </w:rPr>
        <w:t>Шахматов А.А. Синтакси</w:t>
      </w:r>
      <w:r w:rsidR="006440EC">
        <w:rPr>
          <w:rFonts w:ascii="Times New Roman" w:hAnsi="Times New Roman"/>
          <w:sz w:val="28"/>
          <w:szCs w:val="28"/>
        </w:rPr>
        <w:t xml:space="preserve">с русского языка. – М.: Наука, </w:t>
      </w:r>
      <w:r w:rsidR="008750F0" w:rsidRPr="00413D89">
        <w:rPr>
          <w:rFonts w:ascii="Times New Roman" w:hAnsi="Times New Roman"/>
          <w:sz w:val="28"/>
          <w:szCs w:val="28"/>
        </w:rPr>
        <w:t>2001.– 242 с.</w:t>
      </w:r>
    </w:p>
    <w:p w:rsidR="008750F0" w:rsidRPr="00413D89"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shd w:val="clear" w:color="auto" w:fill="FFFFFF"/>
        </w:rPr>
        <w:t xml:space="preserve"> </w:t>
      </w:r>
      <w:r w:rsidR="008750F0" w:rsidRPr="00413D89">
        <w:rPr>
          <w:rFonts w:ascii="Times New Roman" w:hAnsi="Times New Roman"/>
          <w:sz w:val="28"/>
          <w:szCs w:val="28"/>
          <w:shd w:val="clear" w:color="auto" w:fill="FFFFFF"/>
        </w:rPr>
        <w:t>Шведова Н.Ю</w:t>
      </w:r>
      <w:r w:rsidR="007B1646">
        <w:rPr>
          <w:rFonts w:ascii="Times New Roman" w:hAnsi="Times New Roman"/>
          <w:sz w:val="28"/>
          <w:szCs w:val="28"/>
          <w:shd w:val="clear" w:color="auto" w:fill="FFFFFF"/>
        </w:rPr>
        <w:t>.</w:t>
      </w:r>
      <w:r w:rsidR="008750F0" w:rsidRPr="00413D89">
        <w:rPr>
          <w:rFonts w:ascii="Times New Roman" w:hAnsi="Times New Roman"/>
          <w:sz w:val="28"/>
          <w:szCs w:val="28"/>
        </w:rPr>
        <w:t xml:space="preserve"> Грамматика современного русского литературн</w:t>
      </w:r>
      <w:r w:rsidR="007B1646">
        <w:rPr>
          <w:rFonts w:ascii="Times New Roman" w:hAnsi="Times New Roman"/>
          <w:sz w:val="28"/>
          <w:szCs w:val="28"/>
        </w:rPr>
        <w:t>ого языка. М.: АСТ-ПРЕСС, 2004</w:t>
      </w:r>
      <w:r w:rsidR="008750F0" w:rsidRPr="00413D89">
        <w:rPr>
          <w:rFonts w:ascii="Times New Roman" w:hAnsi="Times New Roman"/>
          <w:sz w:val="28"/>
          <w:szCs w:val="28"/>
        </w:rPr>
        <w:t>. – 365 с.</w:t>
      </w:r>
    </w:p>
    <w:p w:rsidR="008750F0" w:rsidRDefault="004724BB" w:rsidP="000554F3">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008750F0" w:rsidRPr="00413D89">
        <w:rPr>
          <w:rFonts w:ascii="Times New Roman" w:hAnsi="Times New Roman"/>
          <w:sz w:val="28"/>
          <w:szCs w:val="28"/>
        </w:rPr>
        <w:t>Шведова Н.Ю. Русская грамматика. – М.:АСТ-ПРЕСС, 1980. – 254 с.</w:t>
      </w:r>
    </w:p>
    <w:p w:rsidR="008750F0" w:rsidRDefault="008750F0" w:rsidP="00FF74EB">
      <w:pPr>
        <w:pStyle w:val="1"/>
        <w:numPr>
          <w:ilvl w:val="0"/>
          <w:numId w:val="6"/>
        </w:numPr>
        <w:tabs>
          <w:tab w:val="clear" w:pos="720"/>
        </w:tabs>
        <w:spacing w:after="0" w:line="360" w:lineRule="auto"/>
        <w:ind w:left="360"/>
        <w:jc w:val="both"/>
        <w:rPr>
          <w:rFonts w:ascii="Times New Roman" w:hAnsi="Times New Roman"/>
          <w:sz w:val="28"/>
          <w:szCs w:val="28"/>
        </w:rPr>
      </w:pPr>
      <w:r>
        <w:rPr>
          <w:rFonts w:ascii="Times New Roman" w:hAnsi="Times New Roman"/>
          <w:sz w:val="28"/>
          <w:szCs w:val="28"/>
        </w:rPr>
        <w:t xml:space="preserve"> Юрченко В.С. Простое предложение в современном русском языке. </w:t>
      </w:r>
      <w:r>
        <w:rPr>
          <w:rFonts w:ascii="Times New Roman" w:hAnsi="Times New Roman"/>
          <w:sz w:val="28"/>
          <w:szCs w:val="28"/>
        </w:rPr>
        <w:softHyphen/>
      </w:r>
      <w:r w:rsidRPr="00413D89">
        <w:rPr>
          <w:rFonts w:ascii="Times New Roman" w:hAnsi="Times New Roman"/>
          <w:sz w:val="28"/>
          <w:szCs w:val="28"/>
        </w:rPr>
        <w:t>–</w:t>
      </w:r>
      <w:r>
        <w:rPr>
          <w:rFonts w:ascii="Times New Roman" w:hAnsi="Times New Roman"/>
          <w:sz w:val="28"/>
          <w:szCs w:val="28"/>
        </w:rPr>
        <w:t xml:space="preserve"> М.: Высшая школа, 2005. </w:t>
      </w:r>
      <w:r w:rsidRPr="00413D89">
        <w:rPr>
          <w:rFonts w:ascii="Times New Roman" w:hAnsi="Times New Roman"/>
          <w:sz w:val="28"/>
          <w:szCs w:val="28"/>
        </w:rPr>
        <w:t>–</w:t>
      </w:r>
      <w:r>
        <w:rPr>
          <w:rFonts w:ascii="Times New Roman" w:hAnsi="Times New Roman"/>
          <w:sz w:val="28"/>
          <w:szCs w:val="28"/>
        </w:rPr>
        <w:t xml:space="preserve"> 280 с.</w:t>
      </w:r>
    </w:p>
    <w:p w:rsidR="002E5BA7" w:rsidRPr="00EB24FC" w:rsidRDefault="002E5BA7" w:rsidP="002E5BA7">
      <w:pPr>
        <w:pStyle w:val="1"/>
        <w:spacing w:after="0" w:line="360" w:lineRule="auto"/>
        <w:ind w:left="0" w:firstLine="709"/>
        <w:jc w:val="both"/>
        <w:rPr>
          <w:rFonts w:ascii="Times New Roman" w:hAnsi="Times New Roman"/>
          <w:b/>
          <w:sz w:val="28"/>
          <w:szCs w:val="28"/>
        </w:rPr>
      </w:pPr>
      <w:r w:rsidRPr="00EB24FC">
        <w:rPr>
          <w:rFonts w:ascii="Times New Roman" w:hAnsi="Times New Roman"/>
          <w:b/>
          <w:sz w:val="28"/>
          <w:szCs w:val="28"/>
        </w:rPr>
        <w:t>Ссылка на электронные ресурсы</w:t>
      </w:r>
    </w:p>
    <w:p w:rsidR="002E5BA7" w:rsidRDefault="001D0323" w:rsidP="00EB24FC">
      <w:pPr>
        <w:pStyle w:val="1"/>
        <w:spacing w:after="0" w:line="360" w:lineRule="auto"/>
        <w:ind w:left="0"/>
        <w:jc w:val="both"/>
        <w:rPr>
          <w:rFonts w:ascii="Times New Roman" w:hAnsi="Times New Roman"/>
          <w:sz w:val="28"/>
          <w:szCs w:val="28"/>
        </w:rPr>
      </w:pPr>
      <w:r>
        <w:rPr>
          <w:rFonts w:ascii="Times New Roman" w:hAnsi="Times New Roman"/>
          <w:sz w:val="28"/>
          <w:szCs w:val="28"/>
        </w:rPr>
        <w:t xml:space="preserve">50. </w:t>
      </w:r>
      <w:r w:rsidR="002E5BA7">
        <w:rPr>
          <w:rFonts w:ascii="Times New Roman" w:hAnsi="Times New Roman"/>
          <w:sz w:val="28"/>
          <w:szCs w:val="28"/>
        </w:rPr>
        <w:t>Проблема преподавания односоставных предложений в школьной практике</w:t>
      </w:r>
      <w:r w:rsidR="00372B0F">
        <w:rPr>
          <w:rFonts w:ascii="Times New Roman" w:hAnsi="Times New Roman"/>
          <w:sz w:val="28"/>
          <w:szCs w:val="28"/>
        </w:rPr>
        <w:t xml:space="preserve">. </w:t>
      </w:r>
      <w:r w:rsidR="00EB24FC">
        <w:rPr>
          <w:rFonts w:ascii="Times New Roman" w:hAnsi="Times New Roman"/>
          <w:sz w:val="28"/>
          <w:szCs w:val="28"/>
        </w:rPr>
        <w:t>[Электронный ресурс] –</w:t>
      </w:r>
      <w:r w:rsidR="00195568" w:rsidRPr="00195568">
        <w:rPr>
          <w:rFonts w:ascii="Times New Roman" w:hAnsi="Times New Roman"/>
          <w:sz w:val="28"/>
          <w:szCs w:val="28"/>
        </w:rPr>
        <w:t xml:space="preserve"> Режим доступа: </w:t>
      </w:r>
      <w:hyperlink r:id="rId10" w:history="1">
        <w:r w:rsidR="00195568" w:rsidRPr="00EB24FC">
          <w:rPr>
            <w:rStyle w:val="aa"/>
            <w:rFonts w:ascii="Times New Roman" w:hAnsi="Times New Roman"/>
            <w:color w:val="000000" w:themeColor="text1"/>
            <w:sz w:val="28"/>
            <w:szCs w:val="28"/>
            <w:u w:val="none"/>
          </w:rPr>
          <w:t>https://infourok.ru/diplomnaya-rabota-po-teme-problema-prepodavaniya-odnosostavnih-predlozheniy-v-shkolnoy-praktike-438020.html</w:t>
        </w:r>
      </w:hyperlink>
      <w:r w:rsidR="00195568">
        <w:rPr>
          <w:rFonts w:ascii="Times New Roman" w:hAnsi="Times New Roman"/>
          <w:sz w:val="28"/>
          <w:szCs w:val="28"/>
        </w:rPr>
        <w:t xml:space="preserve"> (</w:t>
      </w:r>
      <w:r w:rsidR="00EB24FC">
        <w:rPr>
          <w:rFonts w:ascii="Times New Roman" w:hAnsi="Times New Roman"/>
          <w:sz w:val="28"/>
          <w:szCs w:val="28"/>
        </w:rPr>
        <w:t>дата обращения 04.05.2016</w:t>
      </w:r>
      <w:r w:rsidR="00195568">
        <w:rPr>
          <w:rFonts w:ascii="Times New Roman" w:hAnsi="Times New Roman"/>
          <w:sz w:val="28"/>
          <w:szCs w:val="28"/>
        </w:rPr>
        <w:t>)</w:t>
      </w:r>
      <w:r w:rsidR="00195568" w:rsidRPr="00195568">
        <w:rPr>
          <w:rFonts w:ascii="Times New Roman" w:hAnsi="Times New Roman"/>
          <w:sz w:val="28"/>
          <w:szCs w:val="28"/>
        </w:rPr>
        <w:t>.</w:t>
      </w:r>
    </w:p>
    <w:p w:rsidR="002858E4" w:rsidRPr="00413D89" w:rsidRDefault="002858E4" w:rsidP="000554F3">
      <w:pPr>
        <w:shd w:val="clear" w:color="auto" w:fill="FFFFFF"/>
        <w:spacing w:before="100" w:beforeAutospacing="1" w:after="100" w:afterAutospacing="1" w:line="360" w:lineRule="auto"/>
        <w:jc w:val="both"/>
        <w:rPr>
          <w:rFonts w:ascii="Times New Roman" w:hAnsi="Times New Roman"/>
          <w:color w:val="000000"/>
          <w:sz w:val="28"/>
          <w:szCs w:val="28"/>
          <w:lang w:eastAsia="ru-RU"/>
        </w:rPr>
      </w:pPr>
    </w:p>
    <w:p w:rsidR="002858E4" w:rsidRPr="00413D89" w:rsidRDefault="002858E4" w:rsidP="00B7303B">
      <w:pPr>
        <w:shd w:val="clear" w:color="auto" w:fill="FFFFFF"/>
        <w:spacing w:after="0" w:line="360" w:lineRule="auto"/>
        <w:ind w:firstLine="709"/>
        <w:jc w:val="both"/>
        <w:rPr>
          <w:rFonts w:ascii="Times New Roman" w:hAnsi="Times New Roman"/>
          <w:color w:val="000000"/>
          <w:sz w:val="28"/>
          <w:szCs w:val="28"/>
          <w:lang w:eastAsia="ru-RU"/>
        </w:rPr>
      </w:pPr>
    </w:p>
    <w:p w:rsidR="00B70D5B" w:rsidRPr="00413D89" w:rsidRDefault="00B70D5B" w:rsidP="005924FA">
      <w:pPr>
        <w:spacing w:after="0" w:line="360" w:lineRule="auto"/>
        <w:jc w:val="both"/>
        <w:rPr>
          <w:rFonts w:ascii="Times New Roman" w:hAnsi="Times New Roman"/>
          <w:sz w:val="28"/>
          <w:szCs w:val="28"/>
        </w:rPr>
      </w:pPr>
    </w:p>
    <w:sectPr w:rsidR="00B70D5B" w:rsidRPr="00413D89" w:rsidSect="0091338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B9" w:rsidRDefault="001F25B9" w:rsidP="00F076AD">
      <w:pPr>
        <w:spacing w:after="0" w:line="240" w:lineRule="auto"/>
      </w:pPr>
      <w:r>
        <w:separator/>
      </w:r>
    </w:p>
  </w:endnote>
  <w:endnote w:type="continuationSeparator" w:id="0">
    <w:p w:rsidR="001F25B9" w:rsidRDefault="001F25B9" w:rsidP="00F0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layfair_displayregular">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AD" w:rsidRDefault="004B1EAD">
    <w:pPr>
      <w:pStyle w:val="a8"/>
      <w:jc w:val="right"/>
    </w:pPr>
    <w:r>
      <w:fldChar w:fldCharType="begin"/>
    </w:r>
    <w:r>
      <w:instrText>PAGE   \* MERGEFORMAT</w:instrText>
    </w:r>
    <w:r>
      <w:fldChar w:fldCharType="separate"/>
    </w:r>
    <w:r w:rsidR="0071172A">
      <w:rPr>
        <w:noProof/>
      </w:rPr>
      <w:t>69</w:t>
    </w:r>
    <w:r>
      <w:rPr>
        <w:noProof/>
      </w:rPr>
      <w:fldChar w:fldCharType="end"/>
    </w:r>
  </w:p>
  <w:p w:rsidR="004B1EAD" w:rsidRDefault="004B1E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B9" w:rsidRDefault="001F25B9" w:rsidP="00F076AD">
      <w:pPr>
        <w:spacing w:after="0" w:line="240" w:lineRule="auto"/>
      </w:pPr>
      <w:r>
        <w:separator/>
      </w:r>
    </w:p>
  </w:footnote>
  <w:footnote w:type="continuationSeparator" w:id="0">
    <w:p w:rsidR="001F25B9" w:rsidRDefault="001F25B9" w:rsidP="00F07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B0F"/>
    <w:multiLevelType w:val="multilevel"/>
    <w:tmpl w:val="0C1C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83B84"/>
    <w:multiLevelType w:val="multilevel"/>
    <w:tmpl w:val="97B814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1ED6FA9"/>
    <w:multiLevelType w:val="hybridMultilevel"/>
    <w:tmpl w:val="CB3C3FB6"/>
    <w:lvl w:ilvl="0" w:tplc="F26A7B4E">
      <w:start w:val="12"/>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15:restartNumberingAfterBreak="0">
    <w:nsid w:val="18A22863"/>
    <w:multiLevelType w:val="hybridMultilevel"/>
    <w:tmpl w:val="B614B0EE"/>
    <w:lvl w:ilvl="0" w:tplc="0419000F">
      <w:start w:val="1"/>
      <w:numFmt w:val="decimal"/>
      <w:lvlText w:val="%1."/>
      <w:lvlJc w:val="left"/>
      <w:pPr>
        <w:ind w:left="360" w:hanging="360"/>
      </w:pPr>
      <w:rPr>
        <w:rFonts w:cs="Times New Roman" w:hint="default"/>
      </w:rPr>
    </w:lvl>
    <w:lvl w:ilvl="1" w:tplc="74B2316E">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C72CE8"/>
    <w:multiLevelType w:val="multilevel"/>
    <w:tmpl w:val="DF5A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D0C3E"/>
    <w:multiLevelType w:val="multilevel"/>
    <w:tmpl w:val="A2D0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E1181"/>
    <w:multiLevelType w:val="multilevel"/>
    <w:tmpl w:val="6568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66EB1"/>
    <w:multiLevelType w:val="hybridMultilevel"/>
    <w:tmpl w:val="43C6725A"/>
    <w:lvl w:ilvl="0" w:tplc="1A82572A">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8" w15:restartNumberingAfterBreak="0">
    <w:nsid w:val="3FB67B42"/>
    <w:multiLevelType w:val="multilevel"/>
    <w:tmpl w:val="D30C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15677"/>
    <w:multiLevelType w:val="multilevel"/>
    <w:tmpl w:val="D03C2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C75A3"/>
    <w:multiLevelType w:val="hybridMultilevel"/>
    <w:tmpl w:val="1518A3B2"/>
    <w:lvl w:ilvl="0" w:tplc="0B38E8AA">
      <w:start w:val="13"/>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1" w15:restartNumberingAfterBreak="0">
    <w:nsid w:val="557376E3"/>
    <w:multiLevelType w:val="multilevel"/>
    <w:tmpl w:val="7EEC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B826CE"/>
    <w:multiLevelType w:val="multilevel"/>
    <w:tmpl w:val="B9FA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B2049"/>
    <w:multiLevelType w:val="multilevel"/>
    <w:tmpl w:val="72E8C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940440"/>
    <w:multiLevelType w:val="hybridMultilevel"/>
    <w:tmpl w:val="233C2048"/>
    <w:lvl w:ilvl="0" w:tplc="BF28196A">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0AF46F3"/>
    <w:multiLevelType w:val="multilevel"/>
    <w:tmpl w:val="9464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EA01AF"/>
    <w:multiLevelType w:val="multilevel"/>
    <w:tmpl w:val="795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13607"/>
    <w:multiLevelType w:val="multilevel"/>
    <w:tmpl w:val="CB98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20846"/>
    <w:multiLevelType w:val="multilevel"/>
    <w:tmpl w:val="16F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10"/>
  </w:num>
  <w:num w:numId="5">
    <w:abstractNumId w:val="13"/>
  </w:num>
  <w:num w:numId="6">
    <w:abstractNumId w:val="14"/>
  </w:num>
  <w:num w:numId="7">
    <w:abstractNumId w:val="1"/>
  </w:num>
  <w:num w:numId="8">
    <w:abstractNumId w:val="15"/>
  </w:num>
  <w:num w:numId="9">
    <w:abstractNumId w:val="18"/>
  </w:num>
  <w:num w:numId="10">
    <w:abstractNumId w:val="8"/>
  </w:num>
  <w:num w:numId="11">
    <w:abstractNumId w:val="5"/>
  </w:num>
  <w:num w:numId="12">
    <w:abstractNumId w:val="16"/>
  </w:num>
  <w:num w:numId="13">
    <w:abstractNumId w:val="6"/>
  </w:num>
  <w:num w:numId="14">
    <w:abstractNumId w:val="4"/>
  </w:num>
  <w:num w:numId="15">
    <w:abstractNumId w:val="11"/>
  </w:num>
  <w:num w:numId="16">
    <w:abstractNumId w:val="0"/>
  </w:num>
  <w:num w:numId="17">
    <w:abstractNumId w:val="1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427EF"/>
    <w:rsid w:val="000017D2"/>
    <w:rsid w:val="000204CA"/>
    <w:rsid w:val="000334D8"/>
    <w:rsid w:val="00034821"/>
    <w:rsid w:val="00036258"/>
    <w:rsid w:val="00037199"/>
    <w:rsid w:val="000421FF"/>
    <w:rsid w:val="000427EF"/>
    <w:rsid w:val="000442C6"/>
    <w:rsid w:val="00055261"/>
    <w:rsid w:val="000554F3"/>
    <w:rsid w:val="00060BC4"/>
    <w:rsid w:val="00060F5E"/>
    <w:rsid w:val="0006232A"/>
    <w:rsid w:val="00064944"/>
    <w:rsid w:val="000739EE"/>
    <w:rsid w:val="00075BD4"/>
    <w:rsid w:val="00084051"/>
    <w:rsid w:val="00097849"/>
    <w:rsid w:val="00097EF1"/>
    <w:rsid w:val="000A1640"/>
    <w:rsid w:val="000A32D2"/>
    <w:rsid w:val="000A46A4"/>
    <w:rsid w:val="000B080A"/>
    <w:rsid w:val="000B3970"/>
    <w:rsid w:val="000C7093"/>
    <w:rsid w:val="000C7E4F"/>
    <w:rsid w:val="000E30A2"/>
    <w:rsid w:val="000F1ACB"/>
    <w:rsid w:val="000F4D15"/>
    <w:rsid w:val="001039BD"/>
    <w:rsid w:val="001136B6"/>
    <w:rsid w:val="001148C4"/>
    <w:rsid w:val="001257C1"/>
    <w:rsid w:val="0013418C"/>
    <w:rsid w:val="00135E76"/>
    <w:rsid w:val="0015427B"/>
    <w:rsid w:val="0016037C"/>
    <w:rsid w:val="001634CE"/>
    <w:rsid w:val="001662DC"/>
    <w:rsid w:val="001726B1"/>
    <w:rsid w:val="00173070"/>
    <w:rsid w:val="0017544F"/>
    <w:rsid w:val="00180A01"/>
    <w:rsid w:val="00190705"/>
    <w:rsid w:val="00192841"/>
    <w:rsid w:val="00194853"/>
    <w:rsid w:val="00195568"/>
    <w:rsid w:val="001A621E"/>
    <w:rsid w:val="001A76D5"/>
    <w:rsid w:val="001B3BEB"/>
    <w:rsid w:val="001C2A56"/>
    <w:rsid w:val="001C2C41"/>
    <w:rsid w:val="001D0323"/>
    <w:rsid w:val="001D39C1"/>
    <w:rsid w:val="001E2FE7"/>
    <w:rsid w:val="001E6DFC"/>
    <w:rsid w:val="001F25B9"/>
    <w:rsid w:val="001F744E"/>
    <w:rsid w:val="00201AC2"/>
    <w:rsid w:val="00206E4A"/>
    <w:rsid w:val="00207181"/>
    <w:rsid w:val="00210813"/>
    <w:rsid w:val="0021279B"/>
    <w:rsid w:val="00216FD2"/>
    <w:rsid w:val="002309C9"/>
    <w:rsid w:val="00232AE4"/>
    <w:rsid w:val="002348FA"/>
    <w:rsid w:val="002353AE"/>
    <w:rsid w:val="00242DD6"/>
    <w:rsid w:val="002459D3"/>
    <w:rsid w:val="0025382D"/>
    <w:rsid w:val="00254FBA"/>
    <w:rsid w:val="002604FF"/>
    <w:rsid w:val="002610C4"/>
    <w:rsid w:val="00274D35"/>
    <w:rsid w:val="00282F14"/>
    <w:rsid w:val="002858E4"/>
    <w:rsid w:val="00286E14"/>
    <w:rsid w:val="00287346"/>
    <w:rsid w:val="002922B1"/>
    <w:rsid w:val="002A214F"/>
    <w:rsid w:val="002A6A39"/>
    <w:rsid w:val="002A6C10"/>
    <w:rsid w:val="002A6EA3"/>
    <w:rsid w:val="002D5312"/>
    <w:rsid w:val="002D60F2"/>
    <w:rsid w:val="002E3A41"/>
    <w:rsid w:val="002E5BA7"/>
    <w:rsid w:val="002F08CB"/>
    <w:rsid w:val="002F2FDB"/>
    <w:rsid w:val="002F4374"/>
    <w:rsid w:val="002F4AEB"/>
    <w:rsid w:val="0031553B"/>
    <w:rsid w:val="00315542"/>
    <w:rsid w:val="003177E7"/>
    <w:rsid w:val="003201D1"/>
    <w:rsid w:val="00320BAB"/>
    <w:rsid w:val="00320C9F"/>
    <w:rsid w:val="00322542"/>
    <w:rsid w:val="00327C81"/>
    <w:rsid w:val="00330FEA"/>
    <w:rsid w:val="003440D3"/>
    <w:rsid w:val="003553CB"/>
    <w:rsid w:val="00355B82"/>
    <w:rsid w:val="003577FF"/>
    <w:rsid w:val="003666C5"/>
    <w:rsid w:val="003701D8"/>
    <w:rsid w:val="00372B0F"/>
    <w:rsid w:val="00392027"/>
    <w:rsid w:val="0039549E"/>
    <w:rsid w:val="003A264C"/>
    <w:rsid w:val="003A469F"/>
    <w:rsid w:val="003B04BF"/>
    <w:rsid w:val="003B4B51"/>
    <w:rsid w:val="003C486D"/>
    <w:rsid w:val="003C53F4"/>
    <w:rsid w:val="003D123F"/>
    <w:rsid w:val="003D7A07"/>
    <w:rsid w:val="003E2E1D"/>
    <w:rsid w:val="003E5212"/>
    <w:rsid w:val="003E6639"/>
    <w:rsid w:val="003F3B5D"/>
    <w:rsid w:val="00403970"/>
    <w:rsid w:val="00403EE8"/>
    <w:rsid w:val="00413D89"/>
    <w:rsid w:val="004223EB"/>
    <w:rsid w:val="00423B39"/>
    <w:rsid w:val="00423B64"/>
    <w:rsid w:val="00426FDC"/>
    <w:rsid w:val="00431E44"/>
    <w:rsid w:val="00434C96"/>
    <w:rsid w:val="00436641"/>
    <w:rsid w:val="00437978"/>
    <w:rsid w:val="00440E75"/>
    <w:rsid w:val="004449FB"/>
    <w:rsid w:val="004465FA"/>
    <w:rsid w:val="0045015D"/>
    <w:rsid w:val="0045382A"/>
    <w:rsid w:val="00460E94"/>
    <w:rsid w:val="004620F3"/>
    <w:rsid w:val="004659C0"/>
    <w:rsid w:val="00470EE4"/>
    <w:rsid w:val="0047229E"/>
    <w:rsid w:val="004724BB"/>
    <w:rsid w:val="00472A6C"/>
    <w:rsid w:val="004754BD"/>
    <w:rsid w:val="00475D18"/>
    <w:rsid w:val="00484997"/>
    <w:rsid w:val="004A0B77"/>
    <w:rsid w:val="004A6989"/>
    <w:rsid w:val="004B0423"/>
    <w:rsid w:val="004B1EAD"/>
    <w:rsid w:val="004B2BEF"/>
    <w:rsid w:val="004B4558"/>
    <w:rsid w:val="004B5E9F"/>
    <w:rsid w:val="004C2341"/>
    <w:rsid w:val="004C3163"/>
    <w:rsid w:val="004C4C2E"/>
    <w:rsid w:val="004C7AB1"/>
    <w:rsid w:val="004C7B4C"/>
    <w:rsid w:val="004D49BA"/>
    <w:rsid w:val="004E3084"/>
    <w:rsid w:val="004E586D"/>
    <w:rsid w:val="004F4CFE"/>
    <w:rsid w:val="004F794C"/>
    <w:rsid w:val="0050623A"/>
    <w:rsid w:val="005069EE"/>
    <w:rsid w:val="00507F1C"/>
    <w:rsid w:val="00511DBF"/>
    <w:rsid w:val="005144B8"/>
    <w:rsid w:val="005200A2"/>
    <w:rsid w:val="005214EC"/>
    <w:rsid w:val="00521AE1"/>
    <w:rsid w:val="00521EF1"/>
    <w:rsid w:val="00523EAA"/>
    <w:rsid w:val="00526783"/>
    <w:rsid w:val="00543A9C"/>
    <w:rsid w:val="00550296"/>
    <w:rsid w:val="005503D7"/>
    <w:rsid w:val="005667D3"/>
    <w:rsid w:val="0057241E"/>
    <w:rsid w:val="005729F0"/>
    <w:rsid w:val="005924FA"/>
    <w:rsid w:val="005B4D7E"/>
    <w:rsid w:val="005C6DFC"/>
    <w:rsid w:val="005D20AD"/>
    <w:rsid w:val="005D7E1D"/>
    <w:rsid w:val="005F3C6B"/>
    <w:rsid w:val="00600599"/>
    <w:rsid w:val="00602882"/>
    <w:rsid w:val="0060531D"/>
    <w:rsid w:val="00640072"/>
    <w:rsid w:val="006440EC"/>
    <w:rsid w:val="006468CA"/>
    <w:rsid w:val="00653C04"/>
    <w:rsid w:val="006555C5"/>
    <w:rsid w:val="00663F4F"/>
    <w:rsid w:val="00674B3D"/>
    <w:rsid w:val="00675FE8"/>
    <w:rsid w:val="00684FAE"/>
    <w:rsid w:val="00685129"/>
    <w:rsid w:val="006A54C9"/>
    <w:rsid w:val="006A7FD5"/>
    <w:rsid w:val="006B1020"/>
    <w:rsid w:val="006B1AD7"/>
    <w:rsid w:val="006B380F"/>
    <w:rsid w:val="006B58EF"/>
    <w:rsid w:val="006C3B45"/>
    <w:rsid w:val="006D37EB"/>
    <w:rsid w:val="006E0985"/>
    <w:rsid w:val="006E3DBB"/>
    <w:rsid w:val="006F444C"/>
    <w:rsid w:val="00701F64"/>
    <w:rsid w:val="0071172A"/>
    <w:rsid w:val="00713277"/>
    <w:rsid w:val="00714A5F"/>
    <w:rsid w:val="007162C7"/>
    <w:rsid w:val="007166C3"/>
    <w:rsid w:val="00720C3C"/>
    <w:rsid w:val="0072449B"/>
    <w:rsid w:val="00735FA6"/>
    <w:rsid w:val="007536CF"/>
    <w:rsid w:val="0076596C"/>
    <w:rsid w:val="00782303"/>
    <w:rsid w:val="00784973"/>
    <w:rsid w:val="007B1646"/>
    <w:rsid w:val="007C2E98"/>
    <w:rsid w:val="007D734D"/>
    <w:rsid w:val="007D7BA9"/>
    <w:rsid w:val="007E4FCB"/>
    <w:rsid w:val="007F3A8E"/>
    <w:rsid w:val="007F452E"/>
    <w:rsid w:val="00802AC8"/>
    <w:rsid w:val="00807128"/>
    <w:rsid w:val="0081084D"/>
    <w:rsid w:val="00810EFE"/>
    <w:rsid w:val="00812E42"/>
    <w:rsid w:val="008211EB"/>
    <w:rsid w:val="00827148"/>
    <w:rsid w:val="00835C3F"/>
    <w:rsid w:val="00836C79"/>
    <w:rsid w:val="0085070C"/>
    <w:rsid w:val="00856AEB"/>
    <w:rsid w:val="0086214D"/>
    <w:rsid w:val="008632FD"/>
    <w:rsid w:val="008653B5"/>
    <w:rsid w:val="00865AB5"/>
    <w:rsid w:val="00867664"/>
    <w:rsid w:val="00870133"/>
    <w:rsid w:val="008721D5"/>
    <w:rsid w:val="008745DD"/>
    <w:rsid w:val="008750F0"/>
    <w:rsid w:val="008848EF"/>
    <w:rsid w:val="00891F4F"/>
    <w:rsid w:val="00894E36"/>
    <w:rsid w:val="008A096B"/>
    <w:rsid w:val="008A2E30"/>
    <w:rsid w:val="008B4073"/>
    <w:rsid w:val="008B56A9"/>
    <w:rsid w:val="008B584E"/>
    <w:rsid w:val="008C57FF"/>
    <w:rsid w:val="008D1726"/>
    <w:rsid w:val="008D70A4"/>
    <w:rsid w:val="00902590"/>
    <w:rsid w:val="0090414F"/>
    <w:rsid w:val="0091106E"/>
    <w:rsid w:val="0091338F"/>
    <w:rsid w:val="00914EBD"/>
    <w:rsid w:val="00925471"/>
    <w:rsid w:val="00935354"/>
    <w:rsid w:val="00940555"/>
    <w:rsid w:val="00944636"/>
    <w:rsid w:val="009536D5"/>
    <w:rsid w:val="00965B5C"/>
    <w:rsid w:val="00965E18"/>
    <w:rsid w:val="009734F6"/>
    <w:rsid w:val="009845F9"/>
    <w:rsid w:val="00986982"/>
    <w:rsid w:val="009878F9"/>
    <w:rsid w:val="00987911"/>
    <w:rsid w:val="00990AB1"/>
    <w:rsid w:val="00991AA7"/>
    <w:rsid w:val="0099674D"/>
    <w:rsid w:val="00997D47"/>
    <w:rsid w:val="009B2FAF"/>
    <w:rsid w:val="009B5DCE"/>
    <w:rsid w:val="009B6641"/>
    <w:rsid w:val="009C0A2E"/>
    <w:rsid w:val="009C60F3"/>
    <w:rsid w:val="009D4444"/>
    <w:rsid w:val="009D5839"/>
    <w:rsid w:val="009D6241"/>
    <w:rsid w:val="009E33EB"/>
    <w:rsid w:val="009E6D4D"/>
    <w:rsid w:val="00A029E1"/>
    <w:rsid w:val="00A040BA"/>
    <w:rsid w:val="00A10B07"/>
    <w:rsid w:val="00A21D5F"/>
    <w:rsid w:val="00A2326C"/>
    <w:rsid w:val="00A2718E"/>
    <w:rsid w:val="00A30A2F"/>
    <w:rsid w:val="00A32740"/>
    <w:rsid w:val="00A47F1E"/>
    <w:rsid w:val="00A53A40"/>
    <w:rsid w:val="00A629C5"/>
    <w:rsid w:val="00A72B9A"/>
    <w:rsid w:val="00A73215"/>
    <w:rsid w:val="00A74FA4"/>
    <w:rsid w:val="00A814D9"/>
    <w:rsid w:val="00A9510C"/>
    <w:rsid w:val="00A96C7B"/>
    <w:rsid w:val="00AA233D"/>
    <w:rsid w:val="00AA4EFF"/>
    <w:rsid w:val="00AB1558"/>
    <w:rsid w:val="00AB29CA"/>
    <w:rsid w:val="00AC196A"/>
    <w:rsid w:val="00AC5ACD"/>
    <w:rsid w:val="00AD24A6"/>
    <w:rsid w:val="00AE16FA"/>
    <w:rsid w:val="00AE235D"/>
    <w:rsid w:val="00AE27F3"/>
    <w:rsid w:val="00AE54BA"/>
    <w:rsid w:val="00B04E74"/>
    <w:rsid w:val="00B0580F"/>
    <w:rsid w:val="00B05E1E"/>
    <w:rsid w:val="00B216CD"/>
    <w:rsid w:val="00B23666"/>
    <w:rsid w:val="00B244E4"/>
    <w:rsid w:val="00B27B2C"/>
    <w:rsid w:val="00B27E11"/>
    <w:rsid w:val="00B333BE"/>
    <w:rsid w:val="00B35DF6"/>
    <w:rsid w:val="00B37FC1"/>
    <w:rsid w:val="00B4570A"/>
    <w:rsid w:val="00B4676D"/>
    <w:rsid w:val="00B47393"/>
    <w:rsid w:val="00B474C2"/>
    <w:rsid w:val="00B6135C"/>
    <w:rsid w:val="00B62CC3"/>
    <w:rsid w:val="00B6354A"/>
    <w:rsid w:val="00B70AE1"/>
    <w:rsid w:val="00B70D5B"/>
    <w:rsid w:val="00B7303B"/>
    <w:rsid w:val="00B75560"/>
    <w:rsid w:val="00B81838"/>
    <w:rsid w:val="00B8486F"/>
    <w:rsid w:val="00B87E76"/>
    <w:rsid w:val="00B9272F"/>
    <w:rsid w:val="00B927C5"/>
    <w:rsid w:val="00B95C06"/>
    <w:rsid w:val="00BB1D1F"/>
    <w:rsid w:val="00BB216F"/>
    <w:rsid w:val="00BD3F0D"/>
    <w:rsid w:val="00BD77A5"/>
    <w:rsid w:val="00BE4011"/>
    <w:rsid w:val="00BF619E"/>
    <w:rsid w:val="00C03919"/>
    <w:rsid w:val="00C2018B"/>
    <w:rsid w:val="00C24804"/>
    <w:rsid w:val="00C259CD"/>
    <w:rsid w:val="00C33ECE"/>
    <w:rsid w:val="00C375BD"/>
    <w:rsid w:val="00C40E7B"/>
    <w:rsid w:val="00C52517"/>
    <w:rsid w:val="00C52EDE"/>
    <w:rsid w:val="00C57A2C"/>
    <w:rsid w:val="00C57F75"/>
    <w:rsid w:val="00C633BD"/>
    <w:rsid w:val="00C65962"/>
    <w:rsid w:val="00C6614F"/>
    <w:rsid w:val="00C703BB"/>
    <w:rsid w:val="00C72BE5"/>
    <w:rsid w:val="00C73CEC"/>
    <w:rsid w:val="00C75CD4"/>
    <w:rsid w:val="00C76F69"/>
    <w:rsid w:val="00C7786C"/>
    <w:rsid w:val="00C8647F"/>
    <w:rsid w:val="00C864E5"/>
    <w:rsid w:val="00C923AB"/>
    <w:rsid w:val="00C94AC3"/>
    <w:rsid w:val="00CA7F26"/>
    <w:rsid w:val="00CB2D99"/>
    <w:rsid w:val="00CC526A"/>
    <w:rsid w:val="00CD56EA"/>
    <w:rsid w:val="00CD6505"/>
    <w:rsid w:val="00CE0D39"/>
    <w:rsid w:val="00CE4820"/>
    <w:rsid w:val="00CE6B0D"/>
    <w:rsid w:val="00CE6D25"/>
    <w:rsid w:val="00CF50E9"/>
    <w:rsid w:val="00CF629D"/>
    <w:rsid w:val="00D00C97"/>
    <w:rsid w:val="00D048EA"/>
    <w:rsid w:val="00D05F38"/>
    <w:rsid w:val="00D07B37"/>
    <w:rsid w:val="00D131EA"/>
    <w:rsid w:val="00D14598"/>
    <w:rsid w:val="00D14E5A"/>
    <w:rsid w:val="00D15BB2"/>
    <w:rsid w:val="00D2594D"/>
    <w:rsid w:val="00D26DC6"/>
    <w:rsid w:val="00D32224"/>
    <w:rsid w:val="00D37606"/>
    <w:rsid w:val="00D425BB"/>
    <w:rsid w:val="00D5358B"/>
    <w:rsid w:val="00D5542C"/>
    <w:rsid w:val="00D56265"/>
    <w:rsid w:val="00D5713E"/>
    <w:rsid w:val="00D61970"/>
    <w:rsid w:val="00D623E0"/>
    <w:rsid w:val="00D62583"/>
    <w:rsid w:val="00D70C74"/>
    <w:rsid w:val="00D75955"/>
    <w:rsid w:val="00D85733"/>
    <w:rsid w:val="00D876E1"/>
    <w:rsid w:val="00D877FA"/>
    <w:rsid w:val="00D90888"/>
    <w:rsid w:val="00D96911"/>
    <w:rsid w:val="00DA4B6F"/>
    <w:rsid w:val="00DB479F"/>
    <w:rsid w:val="00DC0412"/>
    <w:rsid w:val="00DC5884"/>
    <w:rsid w:val="00DC6194"/>
    <w:rsid w:val="00DD0767"/>
    <w:rsid w:val="00DD79BD"/>
    <w:rsid w:val="00DE664C"/>
    <w:rsid w:val="00E05DAE"/>
    <w:rsid w:val="00E065E0"/>
    <w:rsid w:val="00E14444"/>
    <w:rsid w:val="00E14CE1"/>
    <w:rsid w:val="00E32A4E"/>
    <w:rsid w:val="00E33909"/>
    <w:rsid w:val="00E34E0D"/>
    <w:rsid w:val="00E40F10"/>
    <w:rsid w:val="00E419AC"/>
    <w:rsid w:val="00E54810"/>
    <w:rsid w:val="00E61A44"/>
    <w:rsid w:val="00E654FF"/>
    <w:rsid w:val="00E771B1"/>
    <w:rsid w:val="00E8399C"/>
    <w:rsid w:val="00E84C9A"/>
    <w:rsid w:val="00E8626E"/>
    <w:rsid w:val="00E902EF"/>
    <w:rsid w:val="00E94904"/>
    <w:rsid w:val="00E96BF4"/>
    <w:rsid w:val="00E97E57"/>
    <w:rsid w:val="00EB24FC"/>
    <w:rsid w:val="00EB5465"/>
    <w:rsid w:val="00EB5F06"/>
    <w:rsid w:val="00EB77C0"/>
    <w:rsid w:val="00EC1DCE"/>
    <w:rsid w:val="00EC45D2"/>
    <w:rsid w:val="00EC487C"/>
    <w:rsid w:val="00EC5E1A"/>
    <w:rsid w:val="00ED1FD2"/>
    <w:rsid w:val="00ED4907"/>
    <w:rsid w:val="00EE5B51"/>
    <w:rsid w:val="00EF187C"/>
    <w:rsid w:val="00EF1C6B"/>
    <w:rsid w:val="00F01B8A"/>
    <w:rsid w:val="00F076AD"/>
    <w:rsid w:val="00F16663"/>
    <w:rsid w:val="00F16966"/>
    <w:rsid w:val="00F329B8"/>
    <w:rsid w:val="00F5413B"/>
    <w:rsid w:val="00F65A76"/>
    <w:rsid w:val="00F702DD"/>
    <w:rsid w:val="00F83260"/>
    <w:rsid w:val="00FA1B67"/>
    <w:rsid w:val="00FA3B1D"/>
    <w:rsid w:val="00FA5689"/>
    <w:rsid w:val="00FA707B"/>
    <w:rsid w:val="00FB5C3F"/>
    <w:rsid w:val="00FB6A57"/>
    <w:rsid w:val="00FC22EC"/>
    <w:rsid w:val="00FC337A"/>
    <w:rsid w:val="00FC46A2"/>
    <w:rsid w:val="00FC6366"/>
    <w:rsid w:val="00FC72EC"/>
    <w:rsid w:val="00FD0F26"/>
    <w:rsid w:val="00FD29FF"/>
    <w:rsid w:val="00FD508B"/>
    <w:rsid w:val="00FE7521"/>
    <w:rsid w:val="00FF0F4F"/>
    <w:rsid w:val="00FF179E"/>
    <w:rsid w:val="00FF1E00"/>
    <w:rsid w:val="00FF41C9"/>
    <w:rsid w:val="00FF5AC9"/>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9844273B-1741-471C-8795-0D4DE3C9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6AD"/>
    <w:pPr>
      <w:spacing w:after="200" w:line="276" w:lineRule="auto"/>
    </w:pPr>
    <w:rPr>
      <w:sz w:val="22"/>
      <w:szCs w:val="22"/>
      <w:lang w:eastAsia="en-US"/>
    </w:rPr>
  </w:style>
  <w:style w:type="paragraph" w:styleId="2">
    <w:name w:val="heading 2"/>
    <w:basedOn w:val="a"/>
    <w:next w:val="a"/>
    <w:link w:val="20"/>
    <w:semiHidden/>
    <w:unhideWhenUsed/>
    <w:qFormat/>
    <w:locked/>
    <w:rsid w:val="00FF74E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0414F"/>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AE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7303B"/>
    <w:pPr>
      <w:autoSpaceDE w:val="0"/>
      <w:autoSpaceDN w:val="0"/>
      <w:adjustRightInd w:val="0"/>
    </w:pPr>
    <w:rPr>
      <w:color w:val="000000"/>
      <w:sz w:val="24"/>
      <w:szCs w:val="24"/>
    </w:rPr>
  </w:style>
  <w:style w:type="paragraph" w:customStyle="1" w:styleId="a5">
    <w:name w:val="......."/>
    <w:basedOn w:val="Default"/>
    <w:next w:val="Default"/>
    <w:uiPriority w:val="99"/>
    <w:rsid w:val="00B7303B"/>
    <w:rPr>
      <w:color w:val="auto"/>
    </w:rPr>
  </w:style>
  <w:style w:type="paragraph" w:customStyle="1" w:styleId="1">
    <w:name w:val="Абзац списка1"/>
    <w:basedOn w:val="a"/>
    <w:uiPriority w:val="99"/>
    <w:rsid w:val="00B7303B"/>
    <w:pPr>
      <w:ind w:left="720"/>
    </w:pPr>
    <w:rPr>
      <w:rFonts w:eastAsia="Times New Roman"/>
    </w:rPr>
  </w:style>
  <w:style w:type="paragraph" w:styleId="a6">
    <w:name w:val="header"/>
    <w:basedOn w:val="a"/>
    <w:link w:val="a7"/>
    <w:uiPriority w:val="99"/>
    <w:rsid w:val="00F076AD"/>
    <w:pPr>
      <w:tabs>
        <w:tab w:val="center" w:pos="4677"/>
        <w:tab w:val="right" w:pos="9355"/>
      </w:tabs>
    </w:pPr>
    <w:rPr>
      <w:sz w:val="20"/>
      <w:szCs w:val="20"/>
    </w:rPr>
  </w:style>
  <w:style w:type="character" w:customStyle="1" w:styleId="a7">
    <w:name w:val="Верхний колонтитул Знак"/>
    <w:link w:val="a6"/>
    <w:uiPriority w:val="99"/>
    <w:locked/>
    <w:rsid w:val="00F076AD"/>
    <w:rPr>
      <w:rFonts w:cs="Times New Roman"/>
      <w:lang w:eastAsia="en-US"/>
    </w:rPr>
  </w:style>
  <w:style w:type="paragraph" w:styleId="a8">
    <w:name w:val="footer"/>
    <w:basedOn w:val="a"/>
    <w:link w:val="a9"/>
    <w:uiPriority w:val="99"/>
    <w:rsid w:val="00F076AD"/>
    <w:pPr>
      <w:tabs>
        <w:tab w:val="center" w:pos="4677"/>
        <w:tab w:val="right" w:pos="9355"/>
      </w:tabs>
    </w:pPr>
    <w:rPr>
      <w:sz w:val="20"/>
      <w:szCs w:val="20"/>
    </w:rPr>
  </w:style>
  <w:style w:type="character" w:customStyle="1" w:styleId="a9">
    <w:name w:val="Нижний колонтитул Знак"/>
    <w:link w:val="a8"/>
    <w:uiPriority w:val="99"/>
    <w:locked/>
    <w:rsid w:val="00F076AD"/>
    <w:rPr>
      <w:rFonts w:cs="Times New Roman"/>
      <w:lang w:eastAsia="en-US"/>
    </w:rPr>
  </w:style>
  <w:style w:type="character" w:customStyle="1" w:styleId="apple-converted-space">
    <w:name w:val="apple-converted-space"/>
    <w:rsid w:val="00D70C74"/>
  </w:style>
  <w:style w:type="paragraph" w:customStyle="1" w:styleId="c51c10c54">
    <w:name w:val="c51 c10 c54"/>
    <w:basedOn w:val="a"/>
    <w:uiPriority w:val="99"/>
    <w:rsid w:val="00A029E1"/>
    <w:pPr>
      <w:spacing w:before="100" w:beforeAutospacing="1" w:after="100" w:afterAutospacing="1" w:line="240" w:lineRule="auto"/>
    </w:pPr>
    <w:rPr>
      <w:rFonts w:ascii="Times New Roman" w:hAnsi="Times New Roman"/>
      <w:sz w:val="24"/>
      <w:szCs w:val="24"/>
      <w:lang w:eastAsia="ru-RU"/>
    </w:rPr>
  </w:style>
  <w:style w:type="character" w:customStyle="1" w:styleId="c12">
    <w:name w:val="c12"/>
    <w:uiPriority w:val="99"/>
    <w:rsid w:val="00A029E1"/>
    <w:rPr>
      <w:rFonts w:cs="Times New Roman"/>
    </w:rPr>
  </w:style>
  <w:style w:type="character" w:customStyle="1" w:styleId="c0">
    <w:name w:val="c0"/>
    <w:rsid w:val="00A029E1"/>
    <w:rPr>
      <w:rFonts w:cs="Times New Roman"/>
    </w:rPr>
  </w:style>
  <w:style w:type="paragraph" w:customStyle="1" w:styleId="c1c10">
    <w:name w:val="c1 c10"/>
    <w:basedOn w:val="a"/>
    <w:uiPriority w:val="99"/>
    <w:rsid w:val="00A029E1"/>
    <w:pPr>
      <w:spacing w:before="100" w:beforeAutospacing="1" w:after="100" w:afterAutospacing="1" w:line="240" w:lineRule="auto"/>
    </w:pPr>
    <w:rPr>
      <w:rFonts w:ascii="Times New Roman" w:hAnsi="Times New Roman"/>
      <w:sz w:val="24"/>
      <w:szCs w:val="24"/>
      <w:lang w:eastAsia="ru-RU"/>
    </w:rPr>
  </w:style>
  <w:style w:type="character" w:customStyle="1" w:styleId="c12c60">
    <w:name w:val="c12 c60"/>
    <w:uiPriority w:val="99"/>
    <w:rsid w:val="00A029E1"/>
    <w:rPr>
      <w:rFonts w:cs="Times New Roman"/>
    </w:rPr>
  </w:style>
  <w:style w:type="paragraph" w:customStyle="1" w:styleId="c51">
    <w:name w:val="c51"/>
    <w:basedOn w:val="a"/>
    <w:uiPriority w:val="99"/>
    <w:rsid w:val="00A029E1"/>
    <w:pPr>
      <w:spacing w:before="100" w:beforeAutospacing="1" w:after="100" w:afterAutospacing="1" w:line="240" w:lineRule="auto"/>
    </w:pPr>
    <w:rPr>
      <w:rFonts w:ascii="Times New Roman" w:hAnsi="Times New Roman"/>
      <w:sz w:val="24"/>
      <w:szCs w:val="24"/>
      <w:lang w:eastAsia="ru-RU"/>
    </w:rPr>
  </w:style>
  <w:style w:type="character" w:customStyle="1" w:styleId="c0c16">
    <w:name w:val="c0 c16"/>
    <w:uiPriority w:val="99"/>
    <w:rsid w:val="00A029E1"/>
    <w:rPr>
      <w:rFonts w:cs="Times New Roman"/>
    </w:rPr>
  </w:style>
  <w:style w:type="paragraph" w:customStyle="1" w:styleId="c1c45">
    <w:name w:val="c1 c45"/>
    <w:basedOn w:val="a"/>
    <w:uiPriority w:val="99"/>
    <w:rsid w:val="00A029E1"/>
    <w:pPr>
      <w:spacing w:before="100" w:beforeAutospacing="1" w:after="100" w:afterAutospacing="1" w:line="240" w:lineRule="auto"/>
    </w:pPr>
    <w:rPr>
      <w:rFonts w:ascii="Times New Roman" w:hAnsi="Times New Roman"/>
      <w:sz w:val="24"/>
      <w:szCs w:val="24"/>
      <w:lang w:eastAsia="ru-RU"/>
    </w:rPr>
  </w:style>
  <w:style w:type="paragraph" w:customStyle="1" w:styleId="c1c38">
    <w:name w:val="c1 c38"/>
    <w:basedOn w:val="a"/>
    <w:uiPriority w:val="99"/>
    <w:rsid w:val="00A029E1"/>
    <w:pPr>
      <w:spacing w:before="100" w:beforeAutospacing="1" w:after="100" w:afterAutospacing="1" w:line="240" w:lineRule="auto"/>
    </w:pPr>
    <w:rPr>
      <w:rFonts w:ascii="Times New Roman" w:hAnsi="Times New Roman"/>
      <w:sz w:val="24"/>
      <w:szCs w:val="24"/>
      <w:lang w:eastAsia="ru-RU"/>
    </w:rPr>
  </w:style>
  <w:style w:type="paragraph" w:customStyle="1" w:styleId="c45c51">
    <w:name w:val="c45 c51"/>
    <w:basedOn w:val="a"/>
    <w:uiPriority w:val="99"/>
    <w:rsid w:val="00A029E1"/>
    <w:pPr>
      <w:spacing w:before="100" w:beforeAutospacing="1" w:after="100" w:afterAutospacing="1" w:line="240" w:lineRule="auto"/>
    </w:pPr>
    <w:rPr>
      <w:rFonts w:ascii="Times New Roman" w:hAnsi="Times New Roman"/>
      <w:sz w:val="24"/>
      <w:szCs w:val="24"/>
      <w:lang w:eastAsia="ru-RU"/>
    </w:rPr>
  </w:style>
  <w:style w:type="character" w:customStyle="1" w:styleId="c59">
    <w:name w:val="c59"/>
    <w:uiPriority w:val="99"/>
    <w:rsid w:val="00A029E1"/>
    <w:rPr>
      <w:rFonts w:cs="Times New Roman"/>
    </w:rPr>
  </w:style>
  <w:style w:type="character" w:customStyle="1" w:styleId="c48">
    <w:name w:val="c48"/>
    <w:uiPriority w:val="99"/>
    <w:rsid w:val="00A029E1"/>
    <w:rPr>
      <w:rFonts w:cs="Times New Roman"/>
    </w:rPr>
  </w:style>
  <w:style w:type="character" w:styleId="aa">
    <w:name w:val="Hyperlink"/>
    <w:uiPriority w:val="99"/>
    <w:unhideWhenUsed/>
    <w:rsid w:val="006F444C"/>
    <w:rPr>
      <w:color w:val="0000FF"/>
      <w:u w:val="single"/>
    </w:rPr>
  </w:style>
  <w:style w:type="paragraph" w:customStyle="1" w:styleId="c3">
    <w:name w:val="c3"/>
    <w:basedOn w:val="a"/>
    <w:rsid w:val="0091338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FB6A57"/>
    <w:rPr>
      <w:sz w:val="22"/>
      <w:szCs w:val="22"/>
      <w:lang w:eastAsia="en-US"/>
    </w:rPr>
  </w:style>
  <w:style w:type="character" w:customStyle="1" w:styleId="20">
    <w:name w:val="Заголовок 2 Знак"/>
    <w:link w:val="2"/>
    <w:semiHidden/>
    <w:rsid w:val="00FF74EB"/>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0627">
      <w:bodyDiv w:val="1"/>
      <w:marLeft w:val="0"/>
      <w:marRight w:val="0"/>
      <w:marTop w:val="0"/>
      <w:marBottom w:val="0"/>
      <w:divBdr>
        <w:top w:val="none" w:sz="0" w:space="0" w:color="auto"/>
        <w:left w:val="none" w:sz="0" w:space="0" w:color="auto"/>
        <w:bottom w:val="none" w:sz="0" w:space="0" w:color="auto"/>
        <w:right w:val="none" w:sz="0" w:space="0" w:color="auto"/>
      </w:divBdr>
    </w:div>
    <w:div w:id="258493001">
      <w:bodyDiv w:val="1"/>
      <w:marLeft w:val="0"/>
      <w:marRight w:val="0"/>
      <w:marTop w:val="0"/>
      <w:marBottom w:val="0"/>
      <w:divBdr>
        <w:top w:val="none" w:sz="0" w:space="0" w:color="auto"/>
        <w:left w:val="none" w:sz="0" w:space="0" w:color="auto"/>
        <w:bottom w:val="none" w:sz="0" w:space="0" w:color="auto"/>
        <w:right w:val="none" w:sz="0" w:space="0" w:color="auto"/>
      </w:divBdr>
    </w:div>
    <w:div w:id="269288473">
      <w:marLeft w:val="0"/>
      <w:marRight w:val="0"/>
      <w:marTop w:val="0"/>
      <w:marBottom w:val="0"/>
      <w:divBdr>
        <w:top w:val="none" w:sz="0" w:space="0" w:color="auto"/>
        <w:left w:val="none" w:sz="0" w:space="0" w:color="auto"/>
        <w:bottom w:val="none" w:sz="0" w:space="0" w:color="auto"/>
        <w:right w:val="none" w:sz="0" w:space="0" w:color="auto"/>
      </w:divBdr>
    </w:div>
    <w:div w:id="269288474">
      <w:marLeft w:val="0"/>
      <w:marRight w:val="0"/>
      <w:marTop w:val="0"/>
      <w:marBottom w:val="0"/>
      <w:divBdr>
        <w:top w:val="none" w:sz="0" w:space="0" w:color="auto"/>
        <w:left w:val="none" w:sz="0" w:space="0" w:color="auto"/>
        <w:bottom w:val="none" w:sz="0" w:space="0" w:color="auto"/>
        <w:right w:val="none" w:sz="0" w:space="0" w:color="auto"/>
      </w:divBdr>
    </w:div>
    <w:div w:id="269288493">
      <w:marLeft w:val="0"/>
      <w:marRight w:val="0"/>
      <w:marTop w:val="0"/>
      <w:marBottom w:val="0"/>
      <w:divBdr>
        <w:top w:val="none" w:sz="0" w:space="0" w:color="auto"/>
        <w:left w:val="none" w:sz="0" w:space="0" w:color="auto"/>
        <w:bottom w:val="none" w:sz="0" w:space="0" w:color="auto"/>
        <w:right w:val="none" w:sz="0" w:space="0" w:color="auto"/>
      </w:divBdr>
      <w:divsChild>
        <w:div w:id="269288481">
          <w:marLeft w:val="0"/>
          <w:marRight w:val="0"/>
          <w:marTop w:val="0"/>
          <w:marBottom w:val="0"/>
          <w:divBdr>
            <w:top w:val="none" w:sz="0" w:space="0" w:color="auto"/>
            <w:left w:val="none" w:sz="0" w:space="0" w:color="auto"/>
            <w:bottom w:val="none" w:sz="0" w:space="0" w:color="auto"/>
            <w:right w:val="none" w:sz="0" w:space="0" w:color="auto"/>
          </w:divBdr>
        </w:div>
        <w:div w:id="269288484">
          <w:marLeft w:val="0"/>
          <w:marRight w:val="0"/>
          <w:marTop w:val="0"/>
          <w:marBottom w:val="0"/>
          <w:divBdr>
            <w:top w:val="none" w:sz="0" w:space="0" w:color="auto"/>
            <w:left w:val="none" w:sz="0" w:space="0" w:color="auto"/>
            <w:bottom w:val="none" w:sz="0" w:space="0" w:color="auto"/>
            <w:right w:val="none" w:sz="0" w:space="0" w:color="auto"/>
          </w:divBdr>
        </w:div>
        <w:div w:id="269288485">
          <w:marLeft w:val="0"/>
          <w:marRight w:val="0"/>
          <w:marTop w:val="0"/>
          <w:marBottom w:val="0"/>
          <w:divBdr>
            <w:top w:val="none" w:sz="0" w:space="0" w:color="auto"/>
            <w:left w:val="none" w:sz="0" w:space="0" w:color="auto"/>
            <w:bottom w:val="none" w:sz="0" w:space="0" w:color="auto"/>
            <w:right w:val="none" w:sz="0" w:space="0" w:color="auto"/>
          </w:divBdr>
        </w:div>
        <w:div w:id="269288488">
          <w:marLeft w:val="0"/>
          <w:marRight w:val="0"/>
          <w:marTop w:val="0"/>
          <w:marBottom w:val="0"/>
          <w:divBdr>
            <w:top w:val="none" w:sz="0" w:space="0" w:color="auto"/>
            <w:left w:val="none" w:sz="0" w:space="0" w:color="auto"/>
            <w:bottom w:val="none" w:sz="0" w:space="0" w:color="auto"/>
            <w:right w:val="none" w:sz="0" w:space="0" w:color="auto"/>
          </w:divBdr>
        </w:div>
        <w:div w:id="269288489">
          <w:marLeft w:val="0"/>
          <w:marRight w:val="0"/>
          <w:marTop w:val="0"/>
          <w:marBottom w:val="0"/>
          <w:divBdr>
            <w:top w:val="none" w:sz="0" w:space="0" w:color="auto"/>
            <w:left w:val="none" w:sz="0" w:space="0" w:color="auto"/>
            <w:bottom w:val="none" w:sz="0" w:space="0" w:color="auto"/>
            <w:right w:val="none" w:sz="0" w:space="0" w:color="auto"/>
          </w:divBdr>
        </w:div>
        <w:div w:id="269288490">
          <w:marLeft w:val="0"/>
          <w:marRight w:val="0"/>
          <w:marTop w:val="0"/>
          <w:marBottom w:val="0"/>
          <w:divBdr>
            <w:top w:val="none" w:sz="0" w:space="0" w:color="auto"/>
            <w:left w:val="none" w:sz="0" w:space="0" w:color="auto"/>
            <w:bottom w:val="none" w:sz="0" w:space="0" w:color="auto"/>
            <w:right w:val="none" w:sz="0" w:space="0" w:color="auto"/>
          </w:divBdr>
        </w:div>
        <w:div w:id="269288491">
          <w:marLeft w:val="0"/>
          <w:marRight w:val="0"/>
          <w:marTop w:val="0"/>
          <w:marBottom w:val="0"/>
          <w:divBdr>
            <w:top w:val="none" w:sz="0" w:space="0" w:color="auto"/>
            <w:left w:val="none" w:sz="0" w:space="0" w:color="auto"/>
            <w:bottom w:val="none" w:sz="0" w:space="0" w:color="auto"/>
            <w:right w:val="none" w:sz="0" w:space="0" w:color="auto"/>
          </w:divBdr>
        </w:div>
        <w:div w:id="269288492">
          <w:marLeft w:val="0"/>
          <w:marRight w:val="0"/>
          <w:marTop w:val="0"/>
          <w:marBottom w:val="0"/>
          <w:divBdr>
            <w:top w:val="none" w:sz="0" w:space="0" w:color="auto"/>
            <w:left w:val="none" w:sz="0" w:space="0" w:color="auto"/>
            <w:bottom w:val="none" w:sz="0" w:space="0" w:color="auto"/>
            <w:right w:val="none" w:sz="0" w:space="0" w:color="auto"/>
          </w:divBdr>
        </w:div>
        <w:div w:id="269288495">
          <w:marLeft w:val="0"/>
          <w:marRight w:val="0"/>
          <w:marTop w:val="0"/>
          <w:marBottom w:val="0"/>
          <w:divBdr>
            <w:top w:val="none" w:sz="0" w:space="0" w:color="auto"/>
            <w:left w:val="none" w:sz="0" w:space="0" w:color="auto"/>
            <w:bottom w:val="none" w:sz="0" w:space="0" w:color="auto"/>
            <w:right w:val="none" w:sz="0" w:space="0" w:color="auto"/>
          </w:divBdr>
        </w:div>
        <w:div w:id="269288497">
          <w:marLeft w:val="0"/>
          <w:marRight w:val="0"/>
          <w:marTop w:val="0"/>
          <w:marBottom w:val="0"/>
          <w:divBdr>
            <w:top w:val="none" w:sz="0" w:space="0" w:color="auto"/>
            <w:left w:val="none" w:sz="0" w:space="0" w:color="auto"/>
            <w:bottom w:val="none" w:sz="0" w:space="0" w:color="auto"/>
            <w:right w:val="none" w:sz="0" w:space="0" w:color="auto"/>
          </w:divBdr>
        </w:div>
        <w:div w:id="269288498">
          <w:marLeft w:val="0"/>
          <w:marRight w:val="0"/>
          <w:marTop w:val="0"/>
          <w:marBottom w:val="0"/>
          <w:divBdr>
            <w:top w:val="none" w:sz="0" w:space="0" w:color="auto"/>
            <w:left w:val="none" w:sz="0" w:space="0" w:color="auto"/>
            <w:bottom w:val="none" w:sz="0" w:space="0" w:color="auto"/>
            <w:right w:val="none" w:sz="0" w:space="0" w:color="auto"/>
          </w:divBdr>
        </w:div>
        <w:div w:id="269288500">
          <w:marLeft w:val="0"/>
          <w:marRight w:val="0"/>
          <w:marTop w:val="0"/>
          <w:marBottom w:val="0"/>
          <w:divBdr>
            <w:top w:val="none" w:sz="0" w:space="0" w:color="auto"/>
            <w:left w:val="none" w:sz="0" w:space="0" w:color="auto"/>
            <w:bottom w:val="none" w:sz="0" w:space="0" w:color="auto"/>
            <w:right w:val="none" w:sz="0" w:space="0" w:color="auto"/>
          </w:divBdr>
        </w:div>
        <w:div w:id="269288502">
          <w:marLeft w:val="0"/>
          <w:marRight w:val="0"/>
          <w:marTop w:val="0"/>
          <w:marBottom w:val="0"/>
          <w:divBdr>
            <w:top w:val="none" w:sz="0" w:space="0" w:color="auto"/>
            <w:left w:val="none" w:sz="0" w:space="0" w:color="auto"/>
            <w:bottom w:val="none" w:sz="0" w:space="0" w:color="auto"/>
            <w:right w:val="none" w:sz="0" w:space="0" w:color="auto"/>
          </w:divBdr>
        </w:div>
        <w:div w:id="269288503">
          <w:marLeft w:val="0"/>
          <w:marRight w:val="0"/>
          <w:marTop w:val="0"/>
          <w:marBottom w:val="0"/>
          <w:divBdr>
            <w:top w:val="none" w:sz="0" w:space="0" w:color="auto"/>
            <w:left w:val="none" w:sz="0" w:space="0" w:color="auto"/>
            <w:bottom w:val="none" w:sz="0" w:space="0" w:color="auto"/>
            <w:right w:val="none" w:sz="0" w:space="0" w:color="auto"/>
          </w:divBdr>
        </w:div>
        <w:div w:id="269288507">
          <w:marLeft w:val="0"/>
          <w:marRight w:val="0"/>
          <w:marTop w:val="0"/>
          <w:marBottom w:val="0"/>
          <w:divBdr>
            <w:top w:val="none" w:sz="0" w:space="0" w:color="auto"/>
            <w:left w:val="none" w:sz="0" w:space="0" w:color="auto"/>
            <w:bottom w:val="none" w:sz="0" w:space="0" w:color="auto"/>
            <w:right w:val="none" w:sz="0" w:space="0" w:color="auto"/>
          </w:divBdr>
        </w:div>
        <w:div w:id="269288510">
          <w:marLeft w:val="0"/>
          <w:marRight w:val="0"/>
          <w:marTop w:val="0"/>
          <w:marBottom w:val="0"/>
          <w:divBdr>
            <w:top w:val="none" w:sz="0" w:space="0" w:color="auto"/>
            <w:left w:val="none" w:sz="0" w:space="0" w:color="auto"/>
            <w:bottom w:val="none" w:sz="0" w:space="0" w:color="auto"/>
            <w:right w:val="none" w:sz="0" w:space="0" w:color="auto"/>
          </w:divBdr>
        </w:div>
        <w:div w:id="269288511">
          <w:marLeft w:val="0"/>
          <w:marRight w:val="0"/>
          <w:marTop w:val="0"/>
          <w:marBottom w:val="0"/>
          <w:divBdr>
            <w:top w:val="none" w:sz="0" w:space="0" w:color="auto"/>
            <w:left w:val="none" w:sz="0" w:space="0" w:color="auto"/>
            <w:bottom w:val="none" w:sz="0" w:space="0" w:color="auto"/>
            <w:right w:val="none" w:sz="0" w:space="0" w:color="auto"/>
          </w:divBdr>
        </w:div>
        <w:div w:id="269288513">
          <w:marLeft w:val="0"/>
          <w:marRight w:val="0"/>
          <w:marTop w:val="0"/>
          <w:marBottom w:val="0"/>
          <w:divBdr>
            <w:top w:val="none" w:sz="0" w:space="0" w:color="auto"/>
            <w:left w:val="none" w:sz="0" w:space="0" w:color="auto"/>
            <w:bottom w:val="none" w:sz="0" w:space="0" w:color="auto"/>
            <w:right w:val="none" w:sz="0" w:space="0" w:color="auto"/>
          </w:divBdr>
        </w:div>
        <w:div w:id="269288515">
          <w:marLeft w:val="0"/>
          <w:marRight w:val="0"/>
          <w:marTop w:val="0"/>
          <w:marBottom w:val="0"/>
          <w:divBdr>
            <w:top w:val="none" w:sz="0" w:space="0" w:color="auto"/>
            <w:left w:val="none" w:sz="0" w:space="0" w:color="auto"/>
            <w:bottom w:val="none" w:sz="0" w:space="0" w:color="auto"/>
            <w:right w:val="none" w:sz="0" w:space="0" w:color="auto"/>
          </w:divBdr>
        </w:div>
        <w:div w:id="269288516">
          <w:marLeft w:val="0"/>
          <w:marRight w:val="0"/>
          <w:marTop w:val="0"/>
          <w:marBottom w:val="0"/>
          <w:divBdr>
            <w:top w:val="none" w:sz="0" w:space="0" w:color="auto"/>
            <w:left w:val="none" w:sz="0" w:space="0" w:color="auto"/>
            <w:bottom w:val="none" w:sz="0" w:space="0" w:color="auto"/>
            <w:right w:val="none" w:sz="0" w:space="0" w:color="auto"/>
          </w:divBdr>
        </w:div>
      </w:divsChild>
    </w:div>
    <w:div w:id="269288496">
      <w:marLeft w:val="0"/>
      <w:marRight w:val="0"/>
      <w:marTop w:val="0"/>
      <w:marBottom w:val="0"/>
      <w:divBdr>
        <w:top w:val="none" w:sz="0" w:space="0" w:color="auto"/>
        <w:left w:val="none" w:sz="0" w:space="0" w:color="auto"/>
        <w:bottom w:val="none" w:sz="0" w:space="0" w:color="auto"/>
        <w:right w:val="none" w:sz="0" w:space="0" w:color="auto"/>
      </w:divBdr>
      <w:divsChild>
        <w:div w:id="269288475">
          <w:marLeft w:val="0"/>
          <w:marRight w:val="0"/>
          <w:marTop w:val="0"/>
          <w:marBottom w:val="0"/>
          <w:divBdr>
            <w:top w:val="none" w:sz="0" w:space="0" w:color="auto"/>
            <w:left w:val="none" w:sz="0" w:space="0" w:color="auto"/>
            <w:bottom w:val="none" w:sz="0" w:space="0" w:color="auto"/>
            <w:right w:val="none" w:sz="0" w:space="0" w:color="auto"/>
          </w:divBdr>
        </w:div>
        <w:div w:id="269288476">
          <w:marLeft w:val="0"/>
          <w:marRight w:val="0"/>
          <w:marTop w:val="0"/>
          <w:marBottom w:val="0"/>
          <w:divBdr>
            <w:top w:val="none" w:sz="0" w:space="0" w:color="auto"/>
            <w:left w:val="none" w:sz="0" w:space="0" w:color="auto"/>
            <w:bottom w:val="none" w:sz="0" w:space="0" w:color="auto"/>
            <w:right w:val="none" w:sz="0" w:space="0" w:color="auto"/>
          </w:divBdr>
        </w:div>
        <w:div w:id="269288477">
          <w:marLeft w:val="0"/>
          <w:marRight w:val="0"/>
          <w:marTop w:val="0"/>
          <w:marBottom w:val="0"/>
          <w:divBdr>
            <w:top w:val="none" w:sz="0" w:space="0" w:color="auto"/>
            <w:left w:val="none" w:sz="0" w:space="0" w:color="auto"/>
            <w:bottom w:val="none" w:sz="0" w:space="0" w:color="auto"/>
            <w:right w:val="none" w:sz="0" w:space="0" w:color="auto"/>
          </w:divBdr>
        </w:div>
        <w:div w:id="269288478">
          <w:marLeft w:val="0"/>
          <w:marRight w:val="0"/>
          <w:marTop w:val="0"/>
          <w:marBottom w:val="0"/>
          <w:divBdr>
            <w:top w:val="none" w:sz="0" w:space="0" w:color="auto"/>
            <w:left w:val="none" w:sz="0" w:space="0" w:color="auto"/>
            <w:bottom w:val="none" w:sz="0" w:space="0" w:color="auto"/>
            <w:right w:val="none" w:sz="0" w:space="0" w:color="auto"/>
          </w:divBdr>
        </w:div>
        <w:div w:id="269288479">
          <w:marLeft w:val="0"/>
          <w:marRight w:val="0"/>
          <w:marTop w:val="0"/>
          <w:marBottom w:val="0"/>
          <w:divBdr>
            <w:top w:val="none" w:sz="0" w:space="0" w:color="auto"/>
            <w:left w:val="none" w:sz="0" w:space="0" w:color="auto"/>
            <w:bottom w:val="none" w:sz="0" w:space="0" w:color="auto"/>
            <w:right w:val="none" w:sz="0" w:space="0" w:color="auto"/>
          </w:divBdr>
        </w:div>
        <w:div w:id="269288480">
          <w:marLeft w:val="0"/>
          <w:marRight w:val="0"/>
          <w:marTop w:val="0"/>
          <w:marBottom w:val="0"/>
          <w:divBdr>
            <w:top w:val="none" w:sz="0" w:space="0" w:color="auto"/>
            <w:left w:val="none" w:sz="0" w:space="0" w:color="auto"/>
            <w:bottom w:val="none" w:sz="0" w:space="0" w:color="auto"/>
            <w:right w:val="none" w:sz="0" w:space="0" w:color="auto"/>
          </w:divBdr>
        </w:div>
        <w:div w:id="269288482">
          <w:marLeft w:val="0"/>
          <w:marRight w:val="0"/>
          <w:marTop w:val="0"/>
          <w:marBottom w:val="0"/>
          <w:divBdr>
            <w:top w:val="none" w:sz="0" w:space="0" w:color="auto"/>
            <w:left w:val="none" w:sz="0" w:space="0" w:color="auto"/>
            <w:bottom w:val="none" w:sz="0" w:space="0" w:color="auto"/>
            <w:right w:val="none" w:sz="0" w:space="0" w:color="auto"/>
          </w:divBdr>
        </w:div>
        <w:div w:id="269288483">
          <w:marLeft w:val="0"/>
          <w:marRight w:val="0"/>
          <w:marTop w:val="0"/>
          <w:marBottom w:val="0"/>
          <w:divBdr>
            <w:top w:val="none" w:sz="0" w:space="0" w:color="auto"/>
            <w:left w:val="none" w:sz="0" w:space="0" w:color="auto"/>
            <w:bottom w:val="none" w:sz="0" w:space="0" w:color="auto"/>
            <w:right w:val="none" w:sz="0" w:space="0" w:color="auto"/>
          </w:divBdr>
        </w:div>
        <w:div w:id="269288486">
          <w:marLeft w:val="0"/>
          <w:marRight w:val="0"/>
          <w:marTop w:val="0"/>
          <w:marBottom w:val="0"/>
          <w:divBdr>
            <w:top w:val="none" w:sz="0" w:space="0" w:color="auto"/>
            <w:left w:val="none" w:sz="0" w:space="0" w:color="auto"/>
            <w:bottom w:val="none" w:sz="0" w:space="0" w:color="auto"/>
            <w:right w:val="none" w:sz="0" w:space="0" w:color="auto"/>
          </w:divBdr>
        </w:div>
        <w:div w:id="269288487">
          <w:marLeft w:val="0"/>
          <w:marRight w:val="0"/>
          <w:marTop w:val="0"/>
          <w:marBottom w:val="0"/>
          <w:divBdr>
            <w:top w:val="none" w:sz="0" w:space="0" w:color="auto"/>
            <w:left w:val="none" w:sz="0" w:space="0" w:color="auto"/>
            <w:bottom w:val="none" w:sz="0" w:space="0" w:color="auto"/>
            <w:right w:val="none" w:sz="0" w:space="0" w:color="auto"/>
          </w:divBdr>
        </w:div>
        <w:div w:id="269288494">
          <w:marLeft w:val="0"/>
          <w:marRight w:val="0"/>
          <w:marTop w:val="0"/>
          <w:marBottom w:val="0"/>
          <w:divBdr>
            <w:top w:val="none" w:sz="0" w:space="0" w:color="auto"/>
            <w:left w:val="none" w:sz="0" w:space="0" w:color="auto"/>
            <w:bottom w:val="none" w:sz="0" w:space="0" w:color="auto"/>
            <w:right w:val="none" w:sz="0" w:space="0" w:color="auto"/>
          </w:divBdr>
        </w:div>
        <w:div w:id="269288499">
          <w:marLeft w:val="0"/>
          <w:marRight w:val="0"/>
          <w:marTop w:val="0"/>
          <w:marBottom w:val="0"/>
          <w:divBdr>
            <w:top w:val="none" w:sz="0" w:space="0" w:color="auto"/>
            <w:left w:val="none" w:sz="0" w:space="0" w:color="auto"/>
            <w:bottom w:val="none" w:sz="0" w:space="0" w:color="auto"/>
            <w:right w:val="none" w:sz="0" w:space="0" w:color="auto"/>
          </w:divBdr>
        </w:div>
        <w:div w:id="269288501">
          <w:marLeft w:val="0"/>
          <w:marRight w:val="0"/>
          <w:marTop w:val="0"/>
          <w:marBottom w:val="0"/>
          <w:divBdr>
            <w:top w:val="none" w:sz="0" w:space="0" w:color="auto"/>
            <w:left w:val="none" w:sz="0" w:space="0" w:color="auto"/>
            <w:bottom w:val="none" w:sz="0" w:space="0" w:color="auto"/>
            <w:right w:val="none" w:sz="0" w:space="0" w:color="auto"/>
          </w:divBdr>
        </w:div>
        <w:div w:id="269288504">
          <w:marLeft w:val="0"/>
          <w:marRight w:val="0"/>
          <w:marTop w:val="0"/>
          <w:marBottom w:val="0"/>
          <w:divBdr>
            <w:top w:val="none" w:sz="0" w:space="0" w:color="auto"/>
            <w:left w:val="none" w:sz="0" w:space="0" w:color="auto"/>
            <w:bottom w:val="none" w:sz="0" w:space="0" w:color="auto"/>
            <w:right w:val="none" w:sz="0" w:space="0" w:color="auto"/>
          </w:divBdr>
        </w:div>
        <w:div w:id="269288505">
          <w:marLeft w:val="0"/>
          <w:marRight w:val="0"/>
          <w:marTop w:val="0"/>
          <w:marBottom w:val="0"/>
          <w:divBdr>
            <w:top w:val="none" w:sz="0" w:space="0" w:color="auto"/>
            <w:left w:val="none" w:sz="0" w:space="0" w:color="auto"/>
            <w:bottom w:val="none" w:sz="0" w:space="0" w:color="auto"/>
            <w:right w:val="none" w:sz="0" w:space="0" w:color="auto"/>
          </w:divBdr>
        </w:div>
        <w:div w:id="269288506">
          <w:marLeft w:val="0"/>
          <w:marRight w:val="0"/>
          <w:marTop w:val="0"/>
          <w:marBottom w:val="0"/>
          <w:divBdr>
            <w:top w:val="none" w:sz="0" w:space="0" w:color="auto"/>
            <w:left w:val="none" w:sz="0" w:space="0" w:color="auto"/>
            <w:bottom w:val="none" w:sz="0" w:space="0" w:color="auto"/>
            <w:right w:val="none" w:sz="0" w:space="0" w:color="auto"/>
          </w:divBdr>
        </w:div>
        <w:div w:id="269288508">
          <w:marLeft w:val="0"/>
          <w:marRight w:val="0"/>
          <w:marTop w:val="0"/>
          <w:marBottom w:val="0"/>
          <w:divBdr>
            <w:top w:val="none" w:sz="0" w:space="0" w:color="auto"/>
            <w:left w:val="none" w:sz="0" w:space="0" w:color="auto"/>
            <w:bottom w:val="none" w:sz="0" w:space="0" w:color="auto"/>
            <w:right w:val="none" w:sz="0" w:space="0" w:color="auto"/>
          </w:divBdr>
        </w:div>
        <w:div w:id="269288509">
          <w:marLeft w:val="0"/>
          <w:marRight w:val="0"/>
          <w:marTop w:val="0"/>
          <w:marBottom w:val="0"/>
          <w:divBdr>
            <w:top w:val="none" w:sz="0" w:space="0" w:color="auto"/>
            <w:left w:val="none" w:sz="0" w:space="0" w:color="auto"/>
            <w:bottom w:val="none" w:sz="0" w:space="0" w:color="auto"/>
            <w:right w:val="none" w:sz="0" w:space="0" w:color="auto"/>
          </w:divBdr>
        </w:div>
        <w:div w:id="269288512">
          <w:marLeft w:val="0"/>
          <w:marRight w:val="0"/>
          <w:marTop w:val="0"/>
          <w:marBottom w:val="0"/>
          <w:divBdr>
            <w:top w:val="none" w:sz="0" w:space="0" w:color="auto"/>
            <w:left w:val="none" w:sz="0" w:space="0" w:color="auto"/>
            <w:bottom w:val="none" w:sz="0" w:space="0" w:color="auto"/>
            <w:right w:val="none" w:sz="0" w:space="0" w:color="auto"/>
          </w:divBdr>
        </w:div>
        <w:div w:id="269288514">
          <w:marLeft w:val="0"/>
          <w:marRight w:val="0"/>
          <w:marTop w:val="0"/>
          <w:marBottom w:val="0"/>
          <w:divBdr>
            <w:top w:val="none" w:sz="0" w:space="0" w:color="auto"/>
            <w:left w:val="none" w:sz="0" w:space="0" w:color="auto"/>
            <w:bottom w:val="none" w:sz="0" w:space="0" w:color="auto"/>
            <w:right w:val="none" w:sz="0" w:space="0" w:color="auto"/>
          </w:divBdr>
        </w:div>
      </w:divsChild>
    </w:div>
    <w:div w:id="269288517">
      <w:marLeft w:val="0"/>
      <w:marRight w:val="0"/>
      <w:marTop w:val="0"/>
      <w:marBottom w:val="0"/>
      <w:divBdr>
        <w:top w:val="none" w:sz="0" w:space="0" w:color="auto"/>
        <w:left w:val="none" w:sz="0" w:space="0" w:color="auto"/>
        <w:bottom w:val="none" w:sz="0" w:space="0" w:color="auto"/>
        <w:right w:val="none" w:sz="0" w:space="0" w:color="auto"/>
      </w:divBdr>
    </w:div>
    <w:div w:id="269288518">
      <w:marLeft w:val="0"/>
      <w:marRight w:val="0"/>
      <w:marTop w:val="0"/>
      <w:marBottom w:val="0"/>
      <w:divBdr>
        <w:top w:val="none" w:sz="0" w:space="0" w:color="auto"/>
        <w:left w:val="none" w:sz="0" w:space="0" w:color="auto"/>
        <w:bottom w:val="none" w:sz="0" w:space="0" w:color="auto"/>
        <w:right w:val="none" w:sz="0" w:space="0" w:color="auto"/>
      </w:divBdr>
    </w:div>
    <w:div w:id="333193408">
      <w:bodyDiv w:val="1"/>
      <w:marLeft w:val="0"/>
      <w:marRight w:val="0"/>
      <w:marTop w:val="0"/>
      <w:marBottom w:val="0"/>
      <w:divBdr>
        <w:top w:val="none" w:sz="0" w:space="0" w:color="auto"/>
        <w:left w:val="none" w:sz="0" w:space="0" w:color="auto"/>
        <w:bottom w:val="none" w:sz="0" w:space="0" w:color="auto"/>
        <w:right w:val="none" w:sz="0" w:space="0" w:color="auto"/>
      </w:divBdr>
    </w:div>
    <w:div w:id="554511929">
      <w:bodyDiv w:val="1"/>
      <w:marLeft w:val="0"/>
      <w:marRight w:val="0"/>
      <w:marTop w:val="0"/>
      <w:marBottom w:val="0"/>
      <w:divBdr>
        <w:top w:val="none" w:sz="0" w:space="0" w:color="auto"/>
        <w:left w:val="none" w:sz="0" w:space="0" w:color="auto"/>
        <w:bottom w:val="none" w:sz="0" w:space="0" w:color="auto"/>
        <w:right w:val="none" w:sz="0" w:space="0" w:color="auto"/>
      </w:divBdr>
    </w:div>
    <w:div w:id="663971288">
      <w:bodyDiv w:val="1"/>
      <w:marLeft w:val="0"/>
      <w:marRight w:val="0"/>
      <w:marTop w:val="0"/>
      <w:marBottom w:val="0"/>
      <w:divBdr>
        <w:top w:val="none" w:sz="0" w:space="0" w:color="auto"/>
        <w:left w:val="none" w:sz="0" w:space="0" w:color="auto"/>
        <w:bottom w:val="none" w:sz="0" w:space="0" w:color="auto"/>
        <w:right w:val="none" w:sz="0" w:space="0" w:color="auto"/>
      </w:divBdr>
    </w:div>
    <w:div w:id="1025903680">
      <w:bodyDiv w:val="1"/>
      <w:marLeft w:val="0"/>
      <w:marRight w:val="0"/>
      <w:marTop w:val="0"/>
      <w:marBottom w:val="0"/>
      <w:divBdr>
        <w:top w:val="none" w:sz="0" w:space="0" w:color="auto"/>
        <w:left w:val="none" w:sz="0" w:space="0" w:color="auto"/>
        <w:bottom w:val="none" w:sz="0" w:space="0" w:color="auto"/>
        <w:right w:val="none" w:sz="0" w:space="0" w:color="auto"/>
      </w:divBdr>
    </w:div>
    <w:div w:id="1278873767">
      <w:bodyDiv w:val="1"/>
      <w:marLeft w:val="0"/>
      <w:marRight w:val="0"/>
      <w:marTop w:val="0"/>
      <w:marBottom w:val="0"/>
      <w:divBdr>
        <w:top w:val="none" w:sz="0" w:space="0" w:color="auto"/>
        <w:left w:val="none" w:sz="0" w:space="0" w:color="auto"/>
        <w:bottom w:val="none" w:sz="0" w:space="0" w:color="auto"/>
        <w:right w:val="none" w:sz="0" w:space="0" w:color="auto"/>
      </w:divBdr>
    </w:div>
    <w:div w:id="1304045191">
      <w:bodyDiv w:val="1"/>
      <w:marLeft w:val="0"/>
      <w:marRight w:val="0"/>
      <w:marTop w:val="0"/>
      <w:marBottom w:val="0"/>
      <w:divBdr>
        <w:top w:val="none" w:sz="0" w:space="0" w:color="auto"/>
        <w:left w:val="none" w:sz="0" w:space="0" w:color="auto"/>
        <w:bottom w:val="none" w:sz="0" w:space="0" w:color="auto"/>
        <w:right w:val="none" w:sz="0" w:space="0" w:color="auto"/>
      </w:divBdr>
    </w:div>
    <w:div w:id="1453356046">
      <w:bodyDiv w:val="1"/>
      <w:marLeft w:val="0"/>
      <w:marRight w:val="0"/>
      <w:marTop w:val="0"/>
      <w:marBottom w:val="0"/>
      <w:divBdr>
        <w:top w:val="none" w:sz="0" w:space="0" w:color="auto"/>
        <w:left w:val="none" w:sz="0" w:space="0" w:color="auto"/>
        <w:bottom w:val="none" w:sz="0" w:space="0" w:color="auto"/>
        <w:right w:val="none" w:sz="0" w:space="0" w:color="auto"/>
      </w:divBdr>
    </w:div>
    <w:div w:id="1620914904">
      <w:bodyDiv w:val="1"/>
      <w:marLeft w:val="0"/>
      <w:marRight w:val="0"/>
      <w:marTop w:val="0"/>
      <w:marBottom w:val="0"/>
      <w:divBdr>
        <w:top w:val="none" w:sz="0" w:space="0" w:color="auto"/>
        <w:left w:val="none" w:sz="0" w:space="0" w:color="auto"/>
        <w:bottom w:val="none" w:sz="0" w:space="0" w:color="auto"/>
        <w:right w:val="none" w:sz="0" w:space="0" w:color="auto"/>
      </w:divBdr>
    </w:div>
    <w:div w:id="1757900887">
      <w:bodyDiv w:val="1"/>
      <w:marLeft w:val="0"/>
      <w:marRight w:val="0"/>
      <w:marTop w:val="0"/>
      <w:marBottom w:val="0"/>
      <w:divBdr>
        <w:top w:val="none" w:sz="0" w:space="0" w:color="auto"/>
        <w:left w:val="none" w:sz="0" w:space="0" w:color="auto"/>
        <w:bottom w:val="none" w:sz="0" w:space="0" w:color="auto"/>
        <w:right w:val="none" w:sz="0" w:space="0" w:color="auto"/>
      </w:divBdr>
    </w:div>
    <w:div w:id="18947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fourok.ru/diplomnaya-rabota-po-teme-problema-prepodavaniya-odnosostavnih-predlozheniy-v-shkolnoy-praktike-438020.html" TargetMode="External"/><Relationship Id="rId4" Type="http://schemas.openxmlformats.org/officeDocument/2006/relationships/settings" Target="settings.xml"/><Relationship Id="rId9" Type="http://schemas.openxmlformats.org/officeDocument/2006/relationships/oleObject" Target="embeddings/_____Microsoft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B68D-38AD-42BC-B159-27F686A9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4169</TotalTime>
  <Pages>69</Pages>
  <Words>15486</Words>
  <Characters>88276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Servis-komp</cp:lastModifiedBy>
  <cp:revision>179</cp:revision>
  <dcterms:created xsi:type="dcterms:W3CDTF">2016-04-15T09:21:00Z</dcterms:created>
  <dcterms:modified xsi:type="dcterms:W3CDTF">2016-06-14T07:14:00Z</dcterms:modified>
</cp:coreProperties>
</file>