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78" w:rsidRPr="00661978" w:rsidRDefault="00661978" w:rsidP="00661978">
      <w:pPr>
        <w:spacing w:after="0" w:line="240" w:lineRule="auto"/>
        <w:ind w:firstLine="697"/>
        <w:jc w:val="center"/>
        <w:outlineLvl w:val="0"/>
        <w:rPr>
          <w:rFonts w:ascii="Times New Roman" w:eastAsia="Times New Roman" w:hAnsi="Times New Roman" w:cs="Times New Roman"/>
          <w:spacing w:val="-2"/>
          <w:sz w:val="24"/>
          <w:szCs w:val="24"/>
          <w:lang w:eastAsia="ru-RU"/>
        </w:rPr>
      </w:pPr>
      <w:bookmarkStart w:id="0" w:name="_Toc484258036"/>
      <w:r w:rsidRPr="00661978">
        <w:rPr>
          <w:rFonts w:ascii="Times New Roman" w:eastAsia="Times New Roman" w:hAnsi="Times New Roman" w:cs="Times New Roman"/>
          <w:spacing w:val="-2"/>
          <w:sz w:val="24"/>
          <w:szCs w:val="24"/>
          <w:lang w:eastAsia="ru-RU"/>
        </w:rPr>
        <w:t>Министерство образования и науки Российской Федерации</w:t>
      </w:r>
    </w:p>
    <w:p w:rsidR="00661978" w:rsidRPr="00661978" w:rsidRDefault="00661978" w:rsidP="00661978">
      <w:pPr>
        <w:spacing w:after="0" w:line="240" w:lineRule="auto"/>
        <w:ind w:firstLine="697"/>
        <w:jc w:val="center"/>
        <w:outlineLvl w:val="0"/>
        <w:rPr>
          <w:rFonts w:ascii="Times New Roman" w:eastAsia="Times New Roman" w:hAnsi="Times New Roman" w:cs="Times New Roman"/>
          <w:spacing w:val="-2"/>
          <w:sz w:val="24"/>
          <w:szCs w:val="24"/>
          <w:lang w:eastAsia="ru-RU"/>
        </w:rPr>
      </w:pPr>
      <w:r w:rsidRPr="00661978">
        <w:rPr>
          <w:rFonts w:ascii="Times New Roman" w:eastAsia="Times New Roman" w:hAnsi="Times New Roman" w:cs="Times New Roman"/>
          <w:spacing w:val="-2"/>
          <w:sz w:val="24"/>
          <w:szCs w:val="24"/>
          <w:lang w:eastAsia="ru-RU"/>
        </w:rPr>
        <w:t>Министерство образования и молодежной политики Ставропольского края</w:t>
      </w:r>
    </w:p>
    <w:p w:rsidR="00661978" w:rsidRPr="00661978" w:rsidRDefault="00661978"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center"/>
        <w:rPr>
          <w:rFonts w:ascii="Times New Roman" w:eastAsia="Times New Roman" w:hAnsi="Times New Roman" w:cs="Times New Roman"/>
          <w:bCs/>
          <w:kern w:val="36"/>
          <w:sz w:val="24"/>
          <w:szCs w:val="24"/>
          <w:lang w:eastAsia="ru-RU"/>
        </w:rPr>
      </w:pPr>
      <w:r w:rsidRPr="00661978">
        <w:rPr>
          <w:rFonts w:ascii="Times New Roman" w:eastAsia="Times New Roman" w:hAnsi="Times New Roman" w:cs="Times New Roman"/>
          <w:bCs/>
          <w:kern w:val="36"/>
          <w:sz w:val="24"/>
          <w:szCs w:val="24"/>
          <w:lang w:eastAsia="ru-RU"/>
        </w:rPr>
        <w:t>Государственное бюджетное образовательное учреждение высшего  образования</w:t>
      </w:r>
    </w:p>
    <w:p w:rsidR="00661978" w:rsidRPr="00661978" w:rsidRDefault="00661978"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center"/>
        <w:rPr>
          <w:rFonts w:ascii="Times New Roman" w:eastAsia="Times New Roman" w:hAnsi="Times New Roman" w:cs="Times New Roman"/>
          <w:bCs/>
          <w:kern w:val="36"/>
          <w:sz w:val="24"/>
          <w:szCs w:val="24"/>
          <w:lang w:eastAsia="ru-RU"/>
        </w:rPr>
      </w:pPr>
      <w:r w:rsidRPr="00661978">
        <w:rPr>
          <w:rFonts w:ascii="Times New Roman" w:eastAsia="Times New Roman" w:hAnsi="Times New Roman" w:cs="Times New Roman"/>
          <w:bCs/>
          <w:kern w:val="36"/>
          <w:sz w:val="24"/>
          <w:szCs w:val="24"/>
          <w:lang w:eastAsia="ru-RU"/>
        </w:rPr>
        <w:t>«Ставропольский государственный педагогический институт»</w:t>
      </w:r>
    </w:p>
    <w:p w:rsidR="00661978" w:rsidRPr="00661978" w:rsidRDefault="00661978" w:rsidP="00661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center"/>
        <w:rPr>
          <w:rFonts w:ascii="Times New Roman" w:eastAsia="Times New Roman" w:hAnsi="Times New Roman" w:cs="Times New Roman"/>
          <w:bCs/>
          <w:kern w:val="36"/>
          <w:sz w:val="24"/>
          <w:szCs w:val="24"/>
          <w:lang w:eastAsia="ru-RU"/>
        </w:rPr>
      </w:pPr>
      <w:r w:rsidRPr="00661978">
        <w:rPr>
          <w:rFonts w:ascii="Times New Roman" w:eastAsia="Times New Roman" w:hAnsi="Times New Roman" w:cs="Times New Roman"/>
          <w:bCs/>
          <w:kern w:val="36"/>
          <w:sz w:val="24"/>
          <w:szCs w:val="24"/>
          <w:lang w:eastAsia="ru-RU"/>
        </w:rPr>
        <w:t xml:space="preserve">Историко-филологический факультет </w:t>
      </w:r>
    </w:p>
    <w:p w:rsidR="00661978" w:rsidRPr="00661978" w:rsidRDefault="00661978" w:rsidP="00661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center"/>
        <w:rPr>
          <w:rFonts w:ascii="Times New Roman" w:eastAsia="Times New Roman" w:hAnsi="Times New Roman" w:cs="Times New Roman"/>
          <w:bCs/>
          <w:kern w:val="36"/>
          <w:sz w:val="24"/>
          <w:szCs w:val="24"/>
          <w:lang w:eastAsia="ru-RU"/>
        </w:rPr>
      </w:pPr>
      <w:r w:rsidRPr="00661978">
        <w:rPr>
          <w:rFonts w:ascii="Times New Roman" w:eastAsia="Times New Roman" w:hAnsi="Times New Roman" w:cs="Times New Roman"/>
          <w:bCs/>
          <w:kern w:val="36"/>
          <w:sz w:val="24"/>
          <w:szCs w:val="24"/>
          <w:lang w:eastAsia="ru-RU"/>
        </w:rPr>
        <w:t xml:space="preserve">Кафедра </w:t>
      </w:r>
      <w:r>
        <w:rPr>
          <w:rFonts w:ascii="Times New Roman" w:eastAsia="Times New Roman" w:hAnsi="Times New Roman" w:cs="Times New Roman"/>
          <w:bCs/>
          <w:kern w:val="36"/>
          <w:sz w:val="24"/>
          <w:szCs w:val="24"/>
          <w:lang w:eastAsia="ru-RU"/>
        </w:rPr>
        <w:t>истории и права</w:t>
      </w:r>
    </w:p>
    <w:p w:rsidR="00661978" w:rsidRPr="00661978" w:rsidRDefault="00661978"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eastAsia="Times New Roman" w:hAnsi="Times New Roman" w:cs="Times New Roman"/>
          <w:bCs/>
          <w:kern w:val="36"/>
          <w:sz w:val="24"/>
          <w:szCs w:val="24"/>
          <w:lang w:eastAsia="ru-RU"/>
        </w:rPr>
      </w:pPr>
    </w:p>
    <w:p w:rsidR="00661978" w:rsidRPr="00661978" w:rsidRDefault="00661978"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rFonts w:ascii="Calibri" w:eastAsia="Times New Roman" w:hAnsi="Calibri" w:cs="Times New Roman"/>
          <w:bCs/>
          <w:kern w:val="36"/>
          <w:sz w:val="24"/>
          <w:szCs w:val="24"/>
          <w:lang w:eastAsia="ru-RU"/>
        </w:rPr>
      </w:pPr>
    </w:p>
    <w:p w:rsidR="00661978" w:rsidRPr="00661978" w:rsidRDefault="00661978"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rFonts w:ascii="Calibri" w:eastAsia="Times New Roman" w:hAnsi="Calibri" w:cs="Times New Roman"/>
          <w:b/>
          <w:bCs/>
          <w:kern w:val="36"/>
          <w:sz w:val="28"/>
          <w:szCs w:val="28"/>
          <w:lang w:eastAsia="ru-RU"/>
        </w:rPr>
      </w:pPr>
    </w:p>
    <w:p w:rsidR="00661978" w:rsidRPr="00661978" w:rsidRDefault="00661978"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center"/>
        <w:rPr>
          <w:rFonts w:ascii="Times New Roman" w:eastAsia="Times New Roman" w:hAnsi="Times New Roman" w:cs="Times New Roman"/>
          <w:b/>
          <w:bCs/>
          <w:kern w:val="36"/>
          <w:sz w:val="28"/>
          <w:szCs w:val="28"/>
          <w:lang w:eastAsia="ru-RU"/>
        </w:rPr>
      </w:pPr>
      <w:r w:rsidRPr="00661978">
        <w:rPr>
          <w:rFonts w:ascii="Times New Roman" w:eastAsia="Times New Roman" w:hAnsi="Times New Roman" w:cs="Times New Roman"/>
          <w:b/>
          <w:bCs/>
          <w:kern w:val="36"/>
          <w:sz w:val="28"/>
          <w:szCs w:val="28"/>
          <w:lang w:eastAsia="ru-RU"/>
        </w:rPr>
        <w:t>ВЫПУСКНАЯ КВАЛИФИКАЦИОННАЯ РАБОТА</w:t>
      </w:r>
    </w:p>
    <w:p w:rsidR="00661978" w:rsidRPr="00661978" w:rsidRDefault="00661978" w:rsidP="00661978">
      <w:pPr>
        <w:spacing w:after="0" w:line="360" w:lineRule="auto"/>
        <w:ind w:firstLine="540"/>
        <w:jc w:val="center"/>
        <w:rPr>
          <w:rFonts w:ascii="Times New Roman" w:eastAsia="Times New Roman" w:hAnsi="Times New Roman" w:cs="Times New Roman"/>
          <w:b/>
          <w:sz w:val="28"/>
          <w:szCs w:val="28"/>
          <w:lang w:eastAsia="ru-RU"/>
        </w:rPr>
      </w:pPr>
      <w:r w:rsidRPr="00661978">
        <w:rPr>
          <w:rFonts w:ascii="Times New Roman" w:eastAsia="Times New Roman" w:hAnsi="Times New Roman" w:cs="Times New Roman"/>
          <w:b/>
          <w:sz w:val="28"/>
          <w:szCs w:val="28"/>
          <w:lang w:eastAsia="ru-RU"/>
        </w:rPr>
        <w:t>Тема: «</w:t>
      </w:r>
      <w:r>
        <w:rPr>
          <w:rFonts w:ascii="Times New Roman" w:eastAsia="Times New Roman" w:hAnsi="Times New Roman" w:cs="Times New Roman"/>
          <w:b/>
          <w:sz w:val="28"/>
          <w:szCs w:val="28"/>
          <w:lang w:eastAsia="ru-RU"/>
        </w:rPr>
        <w:t>Судебная реформа 1864 г. и становление гражданского общ</w:t>
      </w:r>
      <w:r>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eastAsia="ru-RU"/>
        </w:rPr>
        <w:t>ства в Российской империи</w:t>
      </w:r>
      <w:r w:rsidRPr="00661978">
        <w:rPr>
          <w:rFonts w:ascii="Times New Roman" w:eastAsia="Times New Roman" w:hAnsi="Times New Roman" w:cs="Times New Roman"/>
          <w:b/>
          <w:bCs/>
          <w:sz w:val="28"/>
          <w:szCs w:val="28"/>
          <w:lang w:eastAsia="ru-RU"/>
        </w:rPr>
        <w:t>»</w:t>
      </w:r>
    </w:p>
    <w:p w:rsidR="00661978" w:rsidRPr="00661978" w:rsidRDefault="00661978" w:rsidP="00661978">
      <w:pPr>
        <w:tabs>
          <w:tab w:val="left" w:pos="916"/>
          <w:tab w:val="left" w:pos="1832"/>
          <w:tab w:val="left" w:pos="2748"/>
          <w:tab w:val="left" w:pos="3664"/>
          <w:tab w:val="left" w:pos="4580"/>
          <w:tab w:val="left" w:pos="5103"/>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bCs/>
          <w:kern w:val="36"/>
          <w:sz w:val="28"/>
          <w:szCs w:val="28"/>
          <w:lang w:eastAsia="ru-RU"/>
        </w:rPr>
      </w:pPr>
    </w:p>
    <w:p w:rsidR="00661978" w:rsidRPr="00661978" w:rsidRDefault="00661978" w:rsidP="00661978">
      <w:pPr>
        <w:tabs>
          <w:tab w:val="left" w:pos="916"/>
          <w:tab w:val="left" w:pos="1832"/>
          <w:tab w:val="left" w:pos="2748"/>
          <w:tab w:val="left" w:pos="3664"/>
          <w:tab w:val="left" w:pos="4580"/>
          <w:tab w:val="left" w:pos="5103"/>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bCs/>
          <w:kern w:val="36"/>
          <w:sz w:val="28"/>
          <w:szCs w:val="28"/>
          <w:lang w:eastAsia="ru-RU"/>
        </w:rPr>
      </w:pPr>
      <w:r w:rsidRPr="00661978">
        <w:rPr>
          <w:rFonts w:ascii="Times New Roman" w:eastAsia="Times New Roman" w:hAnsi="Times New Roman" w:cs="Times New Roman"/>
          <w:bCs/>
          <w:kern w:val="36"/>
          <w:sz w:val="28"/>
          <w:szCs w:val="28"/>
          <w:lang w:eastAsia="ru-RU"/>
        </w:rPr>
        <w:t>студентки 5 курса группы  ИФ5И</w:t>
      </w:r>
    </w:p>
    <w:p w:rsidR="00661978" w:rsidRPr="00661978" w:rsidRDefault="00661978" w:rsidP="00661978">
      <w:pPr>
        <w:tabs>
          <w:tab w:val="left" w:pos="916"/>
          <w:tab w:val="left" w:pos="1832"/>
          <w:tab w:val="left" w:pos="2748"/>
          <w:tab w:val="left" w:pos="3664"/>
          <w:tab w:val="left" w:pos="4580"/>
          <w:tab w:val="left" w:pos="5103"/>
          <w:tab w:val="left" w:pos="5529"/>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sz w:val="28"/>
          <w:szCs w:val="28"/>
          <w:lang w:eastAsia="ru-RU"/>
        </w:rPr>
      </w:pPr>
      <w:r w:rsidRPr="00661978">
        <w:rPr>
          <w:rFonts w:ascii="Times New Roman" w:eastAsia="Times New Roman" w:hAnsi="Times New Roman" w:cs="Times New Roman"/>
          <w:bCs/>
          <w:kern w:val="36"/>
          <w:sz w:val="28"/>
          <w:szCs w:val="28"/>
          <w:lang w:eastAsia="ru-RU"/>
        </w:rPr>
        <w:t xml:space="preserve">направления подготовки </w:t>
      </w:r>
      <w:r w:rsidRPr="00661978">
        <w:rPr>
          <w:rFonts w:ascii="Times New Roman" w:eastAsia="Times New Roman" w:hAnsi="Times New Roman" w:cs="Times New Roman"/>
          <w:sz w:val="28"/>
          <w:szCs w:val="28"/>
          <w:lang w:eastAsia="ru-RU"/>
        </w:rPr>
        <w:t xml:space="preserve">44.03.05 </w:t>
      </w:r>
    </w:p>
    <w:p w:rsidR="00661978" w:rsidRPr="00661978" w:rsidRDefault="00661978" w:rsidP="00661978">
      <w:pPr>
        <w:tabs>
          <w:tab w:val="left" w:pos="916"/>
          <w:tab w:val="left" w:pos="1832"/>
          <w:tab w:val="left" w:pos="2748"/>
          <w:tab w:val="left" w:pos="3664"/>
          <w:tab w:val="left" w:pos="4580"/>
          <w:tab w:val="left" w:pos="5103"/>
          <w:tab w:val="left" w:pos="5529"/>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bCs/>
          <w:kern w:val="36"/>
          <w:sz w:val="28"/>
          <w:szCs w:val="28"/>
          <w:lang w:eastAsia="ru-RU"/>
        </w:rPr>
      </w:pPr>
      <w:r w:rsidRPr="00661978">
        <w:rPr>
          <w:rFonts w:ascii="Times New Roman" w:eastAsia="Times New Roman" w:hAnsi="Times New Roman" w:cs="Times New Roman"/>
          <w:bCs/>
          <w:kern w:val="36"/>
          <w:sz w:val="28"/>
          <w:szCs w:val="28"/>
          <w:lang w:eastAsia="ru-RU"/>
        </w:rPr>
        <w:t>«</w:t>
      </w:r>
      <w:r w:rsidRPr="00661978">
        <w:rPr>
          <w:rFonts w:ascii="Times New Roman" w:eastAsia="Times New Roman" w:hAnsi="Times New Roman" w:cs="Times New Roman"/>
          <w:sz w:val="28"/>
          <w:szCs w:val="28"/>
          <w:lang w:eastAsia="ru-RU"/>
        </w:rPr>
        <w:t>Педагогическое образование</w:t>
      </w:r>
      <w:r w:rsidRPr="00661978">
        <w:rPr>
          <w:rFonts w:ascii="Times New Roman" w:eastAsia="Times New Roman" w:hAnsi="Times New Roman" w:cs="Times New Roman"/>
          <w:bCs/>
          <w:kern w:val="36"/>
          <w:sz w:val="28"/>
          <w:szCs w:val="28"/>
          <w:lang w:eastAsia="ru-RU"/>
        </w:rPr>
        <w:t>»</w:t>
      </w:r>
    </w:p>
    <w:p w:rsidR="00661978" w:rsidRPr="00661978" w:rsidRDefault="00661978" w:rsidP="00661978">
      <w:pPr>
        <w:tabs>
          <w:tab w:val="left" w:pos="916"/>
          <w:tab w:val="left" w:pos="1832"/>
          <w:tab w:val="left" w:pos="2748"/>
          <w:tab w:val="left" w:pos="3664"/>
          <w:tab w:val="left" w:pos="4580"/>
          <w:tab w:val="left" w:pos="5103"/>
          <w:tab w:val="left" w:pos="5529"/>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bCs/>
          <w:kern w:val="36"/>
          <w:sz w:val="28"/>
          <w:szCs w:val="28"/>
          <w:lang w:eastAsia="ru-RU"/>
        </w:rPr>
      </w:pPr>
      <w:r w:rsidRPr="00661978">
        <w:rPr>
          <w:rFonts w:ascii="Times New Roman" w:eastAsia="Times New Roman" w:hAnsi="Times New Roman" w:cs="Times New Roman"/>
          <w:bCs/>
          <w:kern w:val="36"/>
          <w:sz w:val="28"/>
          <w:szCs w:val="28"/>
          <w:lang w:eastAsia="ru-RU"/>
        </w:rPr>
        <w:t xml:space="preserve">(с двумя профилями подготовки) </w:t>
      </w:r>
    </w:p>
    <w:p w:rsidR="00661978" w:rsidRPr="00661978" w:rsidRDefault="00661978" w:rsidP="00661978">
      <w:pPr>
        <w:tabs>
          <w:tab w:val="left" w:pos="916"/>
          <w:tab w:val="left" w:pos="1832"/>
          <w:tab w:val="left" w:pos="2748"/>
          <w:tab w:val="left" w:pos="3664"/>
          <w:tab w:val="left" w:pos="4580"/>
          <w:tab w:val="left" w:pos="5103"/>
          <w:tab w:val="left" w:pos="5529"/>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sz w:val="28"/>
          <w:szCs w:val="28"/>
          <w:lang w:eastAsia="ru-RU"/>
        </w:rPr>
      </w:pPr>
      <w:r w:rsidRPr="00661978">
        <w:rPr>
          <w:rFonts w:ascii="Times New Roman" w:eastAsia="Times New Roman" w:hAnsi="Times New Roman" w:cs="Times New Roman"/>
          <w:bCs/>
          <w:kern w:val="36"/>
          <w:sz w:val="28"/>
          <w:szCs w:val="28"/>
          <w:lang w:eastAsia="ru-RU"/>
        </w:rPr>
        <w:t>профили  «История»,  «Иностранный язык»</w:t>
      </w:r>
    </w:p>
    <w:p w:rsidR="00661978" w:rsidRPr="0062655F" w:rsidRDefault="00661978" w:rsidP="00661978">
      <w:pPr>
        <w:tabs>
          <w:tab w:val="left" w:pos="916"/>
          <w:tab w:val="left" w:pos="1832"/>
          <w:tab w:val="left" w:pos="2748"/>
          <w:tab w:val="left" w:pos="3664"/>
          <w:tab w:val="left" w:pos="4580"/>
          <w:tab w:val="left" w:pos="5103"/>
          <w:tab w:val="left" w:pos="5529"/>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b/>
          <w:sz w:val="28"/>
          <w:szCs w:val="28"/>
          <w:lang w:eastAsia="ru-RU"/>
        </w:rPr>
      </w:pPr>
      <w:proofErr w:type="spellStart"/>
      <w:r w:rsidRPr="0062655F">
        <w:rPr>
          <w:rFonts w:ascii="Times New Roman" w:eastAsia="Times New Roman" w:hAnsi="Times New Roman" w:cs="Times New Roman"/>
          <w:b/>
          <w:sz w:val="28"/>
          <w:szCs w:val="28"/>
          <w:lang w:eastAsia="ru-RU"/>
        </w:rPr>
        <w:t>Нетай</w:t>
      </w:r>
      <w:proofErr w:type="spellEnd"/>
      <w:r w:rsidRPr="0062655F">
        <w:rPr>
          <w:rFonts w:ascii="Times New Roman" w:eastAsia="Times New Roman" w:hAnsi="Times New Roman" w:cs="Times New Roman"/>
          <w:b/>
          <w:sz w:val="28"/>
          <w:szCs w:val="28"/>
          <w:lang w:eastAsia="ru-RU"/>
        </w:rPr>
        <w:t xml:space="preserve"> Олеси Сергеевны </w:t>
      </w:r>
    </w:p>
    <w:p w:rsidR="00661978" w:rsidRPr="00661978" w:rsidRDefault="00661978" w:rsidP="00661978">
      <w:pPr>
        <w:tabs>
          <w:tab w:val="left" w:pos="916"/>
          <w:tab w:val="left" w:pos="1832"/>
          <w:tab w:val="left" w:pos="2748"/>
          <w:tab w:val="left" w:pos="3664"/>
          <w:tab w:val="left" w:pos="4580"/>
          <w:tab w:val="left" w:pos="5103"/>
          <w:tab w:val="left" w:pos="5529"/>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bCs/>
          <w:kern w:val="36"/>
          <w:sz w:val="28"/>
          <w:szCs w:val="28"/>
          <w:lang w:eastAsia="ru-RU"/>
        </w:rPr>
      </w:pPr>
    </w:p>
    <w:p w:rsidR="00661978" w:rsidRDefault="00661978" w:rsidP="00661978">
      <w:pPr>
        <w:tabs>
          <w:tab w:val="left" w:pos="916"/>
          <w:tab w:val="left" w:pos="1832"/>
          <w:tab w:val="left" w:pos="2748"/>
          <w:tab w:val="left" w:pos="3664"/>
          <w:tab w:val="left" w:pos="4580"/>
          <w:tab w:val="left" w:pos="5103"/>
          <w:tab w:val="left" w:pos="5529"/>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bCs/>
          <w:kern w:val="36"/>
          <w:sz w:val="28"/>
          <w:szCs w:val="28"/>
          <w:lang w:eastAsia="ru-RU"/>
        </w:rPr>
      </w:pPr>
      <w:r w:rsidRPr="00661978">
        <w:rPr>
          <w:rFonts w:ascii="Times New Roman" w:eastAsia="Times New Roman" w:hAnsi="Times New Roman" w:cs="Times New Roman"/>
          <w:bCs/>
          <w:kern w:val="36"/>
          <w:sz w:val="28"/>
          <w:szCs w:val="28"/>
          <w:lang w:eastAsia="ru-RU"/>
        </w:rPr>
        <w:t>Научный руководитель:</w:t>
      </w:r>
    </w:p>
    <w:p w:rsidR="00D478A2" w:rsidRPr="00D478A2" w:rsidRDefault="00D478A2" w:rsidP="00D478A2">
      <w:pPr>
        <w:tabs>
          <w:tab w:val="left" w:pos="916"/>
          <w:tab w:val="left" w:pos="1832"/>
          <w:tab w:val="left" w:pos="2748"/>
          <w:tab w:val="left" w:pos="3664"/>
          <w:tab w:val="left" w:pos="4580"/>
          <w:tab w:val="left" w:pos="5103"/>
          <w:tab w:val="left" w:pos="5529"/>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bCs/>
          <w:kern w:val="36"/>
          <w:sz w:val="28"/>
          <w:szCs w:val="28"/>
          <w:lang w:eastAsia="ru-RU"/>
        </w:rPr>
      </w:pPr>
      <w:r w:rsidRPr="00D478A2">
        <w:rPr>
          <w:rFonts w:ascii="Times New Roman" w:eastAsia="Times New Roman" w:hAnsi="Times New Roman" w:cs="Times New Roman"/>
          <w:bCs/>
          <w:kern w:val="36"/>
          <w:sz w:val="28"/>
          <w:szCs w:val="28"/>
          <w:lang w:eastAsia="ru-RU"/>
        </w:rPr>
        <w:t>кандидат исторических наук,</w:t>
      </w:r>
    </w:p>
    <w:p w:rsidR="00D478A2" w:rsidRPr="00D478A2" w:rsidRDefault="00D478A2" w:rsidP="00D478A2">
      <w:pPr>
        <w:tabs>
          <w:tab w:val="left" w:pos="916"/>
          <w:tab w:val="left" w:pos="1832"/>
          <w:tab w:val="left" w:pos="2748"/>
          <w:tab w:val="left" w:pos="3664"/>
          <w:tab w:val="left" w:pos="4580"/>
          <w:tab w:val="left" w:pos="5103"/>
          <w:tab w:val="left" w:pos="5529"/>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bCs/>
          <w:kern w:val="36"/>
          <w:sz w:val="28"/>
          <w:szCs w:val="28"/>
          <w:lang w:eastAsia="ru-RU"/>
        </w:rPr>
      </w:pPr>
      <w:r w:rsidRPr="00D478A2">
        <w:rPr>
          <w:rFonts w:ascii="Times New Roman" w:eastAsia="Times New Roman" w:hAnsi="Times New Roman" w:cs="Times New Roman"/>
          <w:bCs/>
          <w:kern w:val="36"/>
          <w:sz w:val="28"/>
          <w:szCs w:val="28"/>
          <w:lang w:eastAsia="ru-RU"/>
        </w:rPr>
        <w:t>доцент кафедры истории и права</w:t>
      </w:r>
    </w:p>
    <w:p w:rsidR="00D478A2" w:rsidRPr="0062655F" w:rsidRDefault="00D478A2" w:rsidP="00D478A2">
      <w:pPr>
        <w:tabs>
          <w:tab w:val="left" w:pos="916"/>
          <w:tab w:val="left" w:pos="1832"/>
          <w:tab w:val="left" w:pos="2748"/>
          <w:tab w:val="left" w:pos="3664"/>
          <w:tab w:val="left" w:pos="4580"/>
          <w:tab w:val="left" w:pos="5103"/>
          <w:tab w:val="left" w:pos="5529"/>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b/>
          <w:bCs/>
          <w:kern w:val="36"/>
          <w:sz w:val="28"/>
          <w:szCs w:val="28"/>
          <w:lang w:eastAsia="ru-RU"/>
        </w:rPr>
      </w:pPr>
      <w:proofErr w:type="spellStart"/>
      <w:r w:rsidRPr="0062655F">
        <w:rPr>
          <w:rFonts w:ascii="Times New Roman" w:eastAsia="Times New Roman" w:hAnsi="Times New Roman" w:cs="Times New Roman"/>
          <w:b/>
          <w:bCs/>
          <w:kern w:val="36"/>
          <w:sz w:val="28"/>
          <w:szCs w:val="28"/>
          <w:lang w:eastAsia="ru-RU"/>
        </w:rPr>
        <w:t>Немашкалов</w:t>
      </w:r>
      <w:proofErr w:type="spellEnd"/>
      <w:r w:rsidRPr="0062655F">
        <w:rPr>
          <w:rFonts w:ascii="Times New Roman" w:eastAsia="Times New Roman" w:hAnsi="Times New Roman" w:cs="Times New Roman"/>
          <w:b/>
          <w:bCs/>
          <w:kern w:val="36"/>
          <w:sz w:val="28"/>
          <w:szCs w:val="28"/>
          <w:lang w:eastAsia="ru-RU"/>
        </w:rPr>
        <w:t xml:space="preserve"> Павел Григорьевич</w:t>
      </w:r>
    </w:p>
    <w:p w:rsidR="00661978" w:rsidRPr="00661978" w:rsidRDefault="00661978" w:rsidP="00661978">
      <w:pPr>
        <w:tabs>
          <w:tab w:val="left" w:pos="916"/>
          <w:tab w:val="left" w:pos="1832"/>
          <w:tab w:val="left" w:pos="2748"/>
          <w:tab w:val="left" w:pos="3664"/>
          <w:tab w:val="left" w:pos="4580"/>
          <w:tab w:val="left" w:pos="5103"/>
          <w:tab w:val="left" w:pos="5529"/>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bCs/>
          <w:kern w:val="36"/>
          <w:sz w:val="28"/>
          <w:szCs w:val="28"/>
          <w:lang w:eastAsia="ru-RU"/>
        </w:rPr>
      </w:pPr>
    </w:p>
    <w:p w:rsidR="00661978" w:rsidRDefault="00661978" w:rsidP="00661978">
      <w:pPr>
        <w:tabs>
          <w:tab w:val="left" w:pos="916"/>
          <w:tab w:val="left" w:pos="1832"/>
          <w:tab w:val="left" w:pos="2748"/>
          <w:tab w:val="left" w:pos="3664"/>
          <w:tab w:val="left" w:pos="4580"/>
          <w:tab w:val="left" w:pos="5103"/>
          <w:tab w:val="left" w:pos="5529"/>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bCs/>
          <w:kern w:val="36"/>
          <w:sz w:val="28"/>
          <w:szCs w:val="28"/>
          <w:lang w:eastAsia="ru-RU"/>
        </w:rPr>
      </w:pPr>
      <w:r w:rsidRPr="00661978">
        <w:rPr>
          <w:rFonts w:ascii="Times New Roman" w:eastAsia="Times New Roman" w:hAnsi="Times New Roman" w:cs="Times New Roman"/>
          <w:bCs/>
          <w:kern w:val="36"/>
          <w:sz w:val="28"/>
          <w:szCs w:val="28"/>
          <w:lang w:eastAsia="ru-RU"/>
        </w:rPr>
        <w:t xml:space="preserve">Рецензент: </w:t>
      </w:r>
    </w:p>
    <w:p w:rsidR="00D478A2" w:rsidRPr="00D478A2" w:rsidRDefault="00D478A2" w:rsidP="00D478A2">
      <w:pPr>
        <w:tabs>
          <w:tab w:val="left" w:pos="916"/>
          <w:tab w:val="left" w:pos="1832"/>
          <w:tab w:val="left" w:pos="2748"/>
          <w:tab w:val="left" w:pos="3664"/>
          <w:tab w:val="left" w:pos="4580"/>
          <w:tab w:val="left" w:pos="5103"/>
          <w:tab w:val="left" w:pos="5529"/>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bCs/>
          <w:kern w:val="36"/>
          <w:sz w:val="28"/>
          <w:szCs w:val="28"/>
          <w:lang w:eastAsia="ru-RU"/>
        </w:rPr>
      </w:pPr>
      <w:r w:rsidRPr="00D478A2">
        <w:rPr>
          <w:rFonts w:ascii="Times New Roman" w:eastAsia="Times New Roman" w:hAnsi="Times New Roman" w:cs="Times New Roman"/>
          <w:bCs/>
          <w:kern w:val="36"/>
          <w:sz w:val="28"/>
          <w:szCs w:val="28"/>
          <w:lang w:eastAsia="ru-RU"/>
        </w:rPr>
        <w:t xml:space="preserve">доктор юридических наук, профессор, кандидат филологических наук, </w:t>
      </w:r>
    </w:p>
    <w:p w:rsidR="00D478A2" w:rsidRPr="0062655F" w:rsidRDefault="00D478A2" w:rsidP="00D478A2">
      <w:pPr>
        <w:tabs>
          <w:tab w:val="left" w:pos="916"/>
          <w:tab w:val="left" w:pos="1832"/>
          <w:tab w:val="left" w:pos="2748"/>
          <w:tab w:val="left" w:pos="3664"/>
          <w:tab w:val="left" w:pos="4580"/>
          <w:tab w:val="left" w:pos="5103"/>
          <w:tab w:val="left" w:pos="5529"/>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b/>
          <w:bCs/>
          <w:kern w:val="36"/>
          <w:sz w:val="28"/>
          <w:szCs w:val="28"/>
          <w:lang w:eastAsia="ru-RU"/>
        </w:rPr>
      </w:pPr>
      <w:proofErr w:type="spellStart"/>
      <w:r w:rsidRPr="0062655F">
        <w:rPr>
          <w:rFonts w:ascii="Times New Roman" w:eastAsia="Times New Roman" w:hAnsi="Times New Roman" w:cs="Times New Roman"/>
          <w:b/>
          <w:bCs/>
          <w:kern w:val="36"/>
          <w:sz w:val="28"/>
          <w:szCs w:val="28"/>
          <w:lang w:eastAsia="ru-RU"/>
        </w:rPr>
        <w:t>Атарщикова</w:t>
      </w:r>
      <w:proofErr w:type="spellEnd"/>
      <w:r w:rsidRPr="0062655F">
        <w:rPr>
          <w:rFonts w:ascii="Times New Roman" w:eastAsia="Times New Roman" w:hAnsi="Times New Roman" w:cs="Times New Roman"/>
          <w:b/>
          <w:bCs/>
          <w:kern w:val="36"/>
          <w:sz w:val="28"/>
          <w:szCs w:val="28"/>
          <w:lang w:eastAsia="ru-RU"/>
        </w:rPr>
        <w:t xml:space="preserve"> Елена Николаевна </w:t>
      </w:r>
    </w:p>
    <w:p w:rsidR="00D478A2" w:rsidRPr="00661978" w:rsidRDefault="00D478A2" w:rsidP="00661978">
      <w:pPr>
        <w:tabs>
          <w:tab w:val="left" w:pos="916"/>
          <w:tab w:val="left" w:pos="1832"/>
          <w:tab w:val="left" w:pos="2748"/>
          <w:tab w:val="left" w:pos="3664"/>
          <w:tab w:val="left" w:pos="4580"/>
          <w:tab w:val="left" w:pos="5103"/>
          <w:tab w:val="left" w:pos="5529"/>
          <w:tab w:val="left" w:pos="10076"/>
          <w:tab w:val="left" w:pos="10992"/>
          <w:tab w:val="left" w:pos="11908"/>
          <w:tab w:val="left" w:pos="12824"/>
          <w:tab w:val="left" w:pos="13740"/>
          <w:tab w:val="left" w:pos="14656"/>
        </w:tabs>
        <w:spacing w:after="0" w:line="240" w:lineRule="auto"/>
        <w:ind w:left="4580" w:firstLine="0"/>
        <w:rPr>
          <w:rFonts w:ascii="Times New Roman" w:eastAsia="Times New Roman" w:hAnsi="Times New Roman" w:cs="Times New Roman"/>
          <w:bCs/>
          <w:kern w:val="36"/>
          <w:sz w:val="28"/>
          <w:szCs w:val="28"/>
          <w:lang w:eastAsia="ru-RU"/>
        </w:rPr>
      </w:pPr>
    </w:p>
    <w:p w:rsidR="00661978" w:rsidRDefault="00661978"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bCs/>
          <w:kern w:val="36"/>
          <w:sz w:val="28"/>
          <w:szCs w:val="28"/>
          <w:lang w:eastAsia="ru-RU"/>
        </w:rPr>
      </w:pPr>
    </w:p>
    <w:p w:rsidR="00D478A2" w:rsidRPr="00661978" w:rsidRDefault="00D478A2"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bCs/>
          <w:kern w:val="36"/>
          <w:sz w:val="28"/>
          <w:szCs w:val="28"/>
          <w:lang w:eastAsia="ru-RU"/>
        </w:rPr>
      </w:pPr>
    </w:p>
    <w:p w:rsidR="00661978" w:rsidRPr="00661978" w:rsidRDefault="00661978"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bCs/>
          <w:kern w:val="36"/>
          <w:sz w:val="28"/>
          <w:szCs w:val="28"/>
          <w:lang w:eastAsia="ru-RU"/>
        </w:rPr>
      </w:pPr>
      <w:r w:rsidRPr="00661978">
        <w:rPr>
          <w:rFonts w:ascii="Times New Roman" w:eastAsia="Times New Roman" w:hAnsi="Times New Roman" w:cs="Times New Roman"/>
          <w:bCs/>
          <w:kern w:val="36"/>
          <w:sz w:val="28"/>
          <w:szCs w:val="28"/>
          <w:lang w:eastAsia="ru-RU"/>
        </w:rPr>
        <w:t>Работа допущена к защите                            Дата защиты</w:t>
      </w:r>
    </w:p>
    <w:p w:rsidR="00661978" w:rsidRPr="00661978" w:rsidRDefault="00661978"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bCs/>
          <w:kern w:val="36"/>
          <w:sz w:val="28"/>
          <w:szCs w:val="28"/>
          <w:lang w:eastAsia="ru-RU"/>
        </w:rPr>
      </w:pPr>
      <w:r w:rsidRPr="00661978">
        <w:rPr>
          <w:rFonts w:ascii="Times New Roman" w:eastAsia="Times New Roman" w:hAnsi="Times New Roman" w:cs="Times New Roman"/>
          <w:bCs/>
          <w:kern w:val="36"/>
          <w:sz w:val="28"/>
          <w:szCs w:val="28"/>
          <w:lang w:eastAsia="ru-RU"/>
        </w:rPr>
        <w:t>«_____»______________2017 г.                    «______»______________2017 г.</w:t>
      </w:r>
    </w:p>
    <w:p w:rsidR="00661978" w:rsidRDefault="00661978"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bCs/>
          <w:kern w:val="36"/>
          <w:sz w:val="28"/>
          <w:szCs w:val="28"/>
          <w:lang w:eastAsia="ru-RU"/>
        </w:rPr>
      </w:pPr>
      <w:r w:rsidRPr="00661978">
        <w:rPr>
          <w:rFonts w:ascii="Times New Roman" w:eastAsia="Times New Roman" w:hAnsi="Times New Roman" w:cs="Times New Roman"/>
          <w:bCs/>
          <w:kern w:val="36"/>
          <w:sz w:val="28"/>
          <w:szCs w:val="28"/>
          <w:lang w:eastAsia="ru-RU"/>
        </w:rPr>
        <w:t>Зав. кафедрой _____________                       Оценка «__________________»</w:t>
      </w:r>
    </w:p>
    <w:p w:rsidR="00D478A2" w:rsidRDefault="00D478A2"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bCs/>
          <w:kern w:val="36"/>
          <w:sz w:val="28"/>
          <w:szCs w:val="28"/>
          <w:lang w:eastAsia="ru-RU"/>
        </w:rPr>
      </w:pPr>
    </w:p>
    <w:p w:rsidR="00D478A2" w:rsidRDefault="00D478A2"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bCs/>
          <w:kern w:val="36"/>
          <w:sz w:val="28"/>
          <w:szCs w:val="28"/>
          <w:lang w:eastAsia="ru-RU"/>
        </w:rPr>
      </w:pPr>
    </w:p>
    <w:p w:rsidR="00D478A2" w:rsidRDefault="00D478A2"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bCs/>
          <w:kern w:val="36"/>
          <w:sz w:val="28"/>
          <w:szCs w:val="28"/>
          <w:lang w:eastAsia="ru-RU"/>
        </w:rPr>
      </w:pPr>
    </w:p>
    <w:p w:rsidR="00D478A2" w:rsidRPr="00661978" w:rsidRDefault="00D478A2"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bCs/>
          <w:kern w:val="36"/>
          <w:sz w:val="28"/>
          <w:szCs w:val="28"/>
          <w:lang w:eastAsia="ru-RU"/>
        </w:rPr>
      </w:pPr>
    </w:p>
    <w:p w:rsidR="00661978" w:rsidRPr="00661978" w:rsidRDefault="00661978"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bCs/>
          <w:kern w:val="36"/>
          <w:sz w:val="28"/>
          <w:szCs w:val="28"/>
          <w:lang w:eastAsia="ru-RU"/>
        </w:rPr>
      </w:pPr>
    </w:p>
    <w:p w:rsidR="00661978" w:rsidRPr="00661978" w:rsidRDefault="00661978" w:rsidP="0066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bCs/>
          <w:kern w:val="36"/>
          <w:sz w:val="28"/>
          <w:szCs w:val="28"/>
          <w:lang w:eastAsia="ru-RU"/>
        </w:rPr>
      </w:pPr>
      <w:r w:rsidRPr="00661978">
        <w:rPr>
          <w:rFonts w:ascii="Times New Roman" w:eastAsia="Times New Roman" w:hAnsi="Times New Roman" w:cs="Times New Roman"/>
          <w:bCs/>
          <w:kern w:val="36"/>
          <w:sz w:val="28"/>
          <w:szCs w:val="28"/>
          <w:lang w:eastAsia="ru-RU"/>
        </w:rPr>
        <w:t>Ставрополь, 2017</w:t>
      </w:r>
      <w:r w:rsidRPr="00661978">
        <w:rPr>
          <w:rFonts w:ascii="Times New Roman" w:eastAsia="Times New Roman" w:hAnsi="Times New Roman" w:cs="Times New Roman"/>
          <w:bCs/>
          <w:kern w:val="36"/>
          <w:sz w:val="28"/>
          <w:szCs w:val="28"/>
          <w:lang w:val="en-US" w:eastAsia="ru-RU"/>
        </w:rPr>
        <w:t xml:space="preserve"> </w:t>
      </w:r>
      <w:r w:rsidRPr="00661978">
        <w:rPr>
          <w:rFonts w:ascii="Times New Roman" w:eastAsia="Times New Roman" w:hAnsi="Times New Roman" w:cs="Times New Roman"/>
          <w:bCs/>
          <w:kern w:val="36"/>
          <w:sz w:val="28"/>
          <w:szCs w:val="28"/>
          <w:lang w:eastAsia="ru-RU"/>
        </w:rPr>
        <w:t>г.</w:t>
      </w:r>
    </w:p>
    <w:bookmarkEnd w:id="0" w:displacedByCustomXml="next"/>
    <w:sdt>
      <w:sdtPr>
        <w:rPr>
          <w:rFonts w:asciiTheme="minorHAnsi" w:eastAsiaTheme="minorHAnsi" w:hAnsiTheme="minorHAnsi" w:cstheme="minorBidi"/>
          <w:b w:val="0"/>
          <w:bCs w:val="0"/>
          <w:color w:val="auto"/>
          <w:sz w:val="22"/>
          <w:szCs w:val="22"/>
          <w:lang w:eastAsia="en-US"/>
        </w:rPr>
        <w:id w:val="1455136001"/>
        <w:docPartObj>
          <w:docPartGallery w:val="Table of Contents"/>
          <w:docPartUnique/>
        </w:docPartObj>
      </w:sdtPr>
      <w:sdtContent>
        <w:p w:rsidR="00D00BC6" w:rsidRDefault="005514CB" w:rsidP="00775A02">
          <w:pPr>
            <w:pStyle w:val="aa"/>
            <w:spacing w:before="0" w:line="360" w:lineRule="auto"/>
            <w:jc w:val="center"/>
          </w:pPr>
          <w:r w:rsidRPr="005514CB">
            <w:rPr>
              <w:rFonts w:ascii="Times New Roman" w:hAnsi="Times New Roman" w:cs="Times New Roman"/>
              <w:color w:val="auto"/>
            </w:rPr>
            <w:t>Содержание</w:t>
          </w:r>
        </w:p>
        <w:p w:rsidR="005514CB" w:rsidRPr="005514CB" w:rsidRDefault="005514CB" w:rsidP="00775A02">
          <w:pPr>
            <w:spacing w:after="0" w:line="360" w:lineRule="auto"/>
            <w:rPr>
              <w:lang w:eastAsia="ru-RU"/>
            </w:rPr>
          </w:pPr>
        </w:p>
        <w:p w:rsidR="00C411E7" w:rsidRPr="0062655F" w:rsidRDefault="00B96A7B" w:rsidP="00775A02">
          <w:pPr>
            <w:pStyle w:val="11"/>
            <w:tabs>
              <w:tab w:val="right" w:leader="dot" w:pos="9344"/>
            </w:tabs>
            <w:spacing w:after="0" w:line="360" w:lineRule="auto"/>
            <w:rPr>
              <w:rFonts w:ascii="Times New Roman" w:eastAsiaTheme="minorEastAsia" w:hAnsi="Times New Roman" w:cs="Times New Roman"/>
              <w:noProof/>
              <w:sz w:val="28"/>
              <w:szCs w:val="28"/>
              <w:lang w:eastAsia="ru-RU"/>
            </w:rPr>
          </w:pPr>
          <w:r w:rsidRPr="005514CB">
            <w:rPr>
              <w:rFonts w:ascii="Times New Roman" w:hAnsi="Times New Roman" w:cs="Times New Roman"/>
              <w:sz w:val="28"/>
              <w:szCs w:val="28"/>
            </w:rPr>
            <w:fldChar w:fldCharType="begin"/>
          </w:r>
          <w:r w:rsidR="00D00BC6" w:rsidRPr="005514CB">
            <w:rPr>
              <w:rFonts w:ascii="Times New Roman" w:hAnsi="Times New Roman" w:cs="Times New Roman"/>
              <w:sz w:val="28"/>
              <w:szCs w:val="28"/>
            </w:rPr>
            <w:instrText xml:space="preserve"> TOC \o "1-3" \h \z \u </w:instrText>
          </w:r>
          <w:r w:rsidRPr="005514CB">
            <w:rPr>
              <w:rFonts w:ascii="Times New Roman" w:hAnsi="Times New Roman" w:cs="Times New Roman"/>
              <w:sz w:val="28"/>
              <w:szCs w:val="28"/>
            </w:rPr>
            <w:fldChar w:fldCharType="separate"/>
          </w:r>
          <w:hyperlink w:anchor="_Toc484258038" w:history="1">
            <w:r w:rsidR="00C411E7" w:rsidRPr="0062655F">
              <w:rPr>
                <w:rStyle w:val="a7"/>
                <w:rFonts w:ascii="Times New Roman" w:hAnsi="Times New Roman" w:cs="Times New Roman"/>
                <w:noProof/>
                <w:sz w:val="28"/>
                <w:szCs w:val="28"/>
              </w:rPr>
              <w:t>Введение</w:t>
            </w:r>
            <w:r w:rsidR="00C411E7" w:rsidRPr="0062655F">
              <w:rPr>
                <w:rFonts w:ascii="Times New Roman" w:hAnsi="Times New Roman" w:cs="Times New Roman"/>
                <w:noProof/>
                <w:webHidden/>
                <w:sz w:val="28"/>
                <w:szCs w:val="28"/>
              </w:rPr>
              <w:tab/>
            </w:r>
            <w:r w:rsidRPr="0062655F">
              <w:rPr>
                <w:rFonts w:ascii="Times New Roman" w:hAnsi="Times New Roman" w:cs="Times New Roman"/>
                <w:noProof/>
                <w:webHidden/>
                <w:sz w:val="28"/>
                <w:szCs w:val="28"/>
              </w:rPr>
              <w:fldChar w:fldCharType="begin"/>
            </w:r>
            <w:r w:rsidR="00C411E7" w:rsidRPr="0062655F">
              <w:rPr>
                <w:rFonts w:ascii="Times New Roman" w:hAnsi="Times New Roman" w:cs="Times New Roman"/>
                <w:noProof/>
                <w:webHidden/>
                <w:sz w:val="28"/>
                <w:szCs w:val="28"/>
              </w:rPr>
              <w:instrText xml:space="preserve"> PAGEREF _Toc484258038 \h </w:instrText>
            </w:r>
            <w:r w:rsidRPr="0062655F">
              <w:rPr>
                <w:rFonts w:ascii="Times New Roman" w:hAnsi="Times New Roman" w:cs="Times New Roman"/>
                <w:noProof/>
                <w:webHidden/>
                <w:sz w:val="28"/>
                <w:szCs w:val="28"/>
              </w:rPr>
            </w:r>
            <w:r w:rsidRPr="0062655F">
              <w:rPr>
                <w:rFonts w:ascii="Times New Roman" w:hAnsi="Times New Roman" w:cs="Times New Roman"/>
                <w:noProof/>
                <w:webHidden/>
                <w:sz w:val="28"/>
                <w:szCs w:val="28"/>
              </w:rPr>
              <w:fldChar w:fldCharType="separate"/>
            </w:r>
            <w:r w:rsidR="0062655F">
              <w:rPr>
                <w:rFonts w:ascii="Times New Roman" w:hAnsi="Times New Roman" w:cs="Times New Roman"/>
                <w:noProof/>
                <w:webHidden/>
                <w:sz w:val="28"/>
                <w:szCs w:val="28"/>
              </w:rPr>
              <w:t>3</w:t>
            </w:r>
            <w:r w:rsidRPr="0062655F">
              <w:rPr>
                <w:rFonts w:ascii="Times New Roman" w:hAnsi="Times New Roman" w:cs="Times New Roman"/>
                <w:noProof/>
                <w:webHidden/>
                <w:sz w:val="28"/>
                <w:szCs w:val="28"/>
              </w:rPr>
              <w:fldChar w:fldCharType="end"/>
            </w:r>
          </w:hyperlink>
        </w:p>
        <w:p w:rsidR="00C411E7" w:rsidRPr="0062655F" w:rsidRDefault="00345D5B" w:rsidP="00775A02">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4258039" w:history="1">
            <w:r w:rsidR="00C411E7" w:rsidRPr="0062655F">
              <w:rPr>
                <w:rStyle w:val="a7"/>
                <w:rFonts w:ascii="Times New Roman" w:hAnsi="Times New Roman" w:cs="Times New Roman"/>
                <w:noProof/>
                <w:sz w:val="28"/>
                <w:szCs w:val="28"/>
                <w:lang w:eastAsia="ru-RU"/>
              </w:rPr>
              <w:t xml:space="preserve">Глава 1. Правовые основы необходимости преобразования судебной власти в Российской империи середины </w:t>
            </w:r>
            <w:r w:rsidR="00C411E7" w:rsidRPr="0062655F">
              <w:rPr>
                <w:rStyle w:val="a7"/>
                <w:rFonts w:ascii="Times New Roman" w:hAnsi="Times New Roman" w:cs="Times New Roman"/>
                <w:noProof/>
                <w:sz w:val="28"/>
                <w:szCs w:val="28"/>
                <w:lang w:val="en-US" w:eastAsia="ru-RU"/>
              </w:rPr>
              <w:t>XIX</w:t>
            </w:r>
            <w:r w:rsidR="00C411E7" w:rsidRPr="0062655F">
              <w:rPr>
                <w:rStyle w:val="a7"/>
                <w:rFonts w:ascii="Times New Roman" w:hAnsi="Times New Roman" w:cs="Times New Roman"/>
                <w:noProof/>
                <w:sz w:val="28"/>
                <w:szCs w:val="28"/>
                <w:lang w:eastAsia="ru-RU"/>
              </w:rPr>
              <w:t xml:space="preserve"> века</w:t>
            </w:r>
            <w:r w:rsidR="00C411E7" w:rsidRPr="0062655F">
              <w:rPr>
                <w:rFonts w:ascii="Times New Roman" w:hAnsi="Times New Roman" w:cs="Times New Roman"/>
                <w:noProof/>
                <w:webHidden/>
                <w:sz w:val="28"/>
                <w:szCs w:val="28"/>
              </w:rPr>
              <w:tab/>
            </w:r>
            <w:r w:rsidR="00B96A7B" w:rsidRPr="0062655F">
              <w:rPr>
                <w:rFonts w:ascii="Times New Roman" w:hAnsi="Times New Roman" w:cs="Times New Roman"/>
                <w:noProof/>
                <w:webHidden/>
                <w:sz w:val="28"/>
                <w:szCs w:val="28"/>
              </w:rPr>
              <w:fldChar w:fldCharType="begin"/>
            </w:r>
            <w:r w:rsidR="00C411E7" w:rsidRPr="0062655F">
              <w:rPr>
                <w:rFonts w:ascii="Times New Roman" w:hAnsi="Times New Roman" w:cs="Times New Roman"/>
                <w:noProof/>
                <w:webHidden/>
                <w:sz w:val="28"/>
                <w:szCs w:val="28"/>
              </w:rPr>
              <w:instrText xml:space="preserve"> PAGEREF _Toc484258039 \h </w:instrText>
            </w:r>
            <w:r w:rsidR="00B96A7B" w:rsidRPr="0062655F">
              <w:rPr>
                <w:rFonts w:ascii="Times New Roman" w:hAnsi="Times New Roman" w:cs="Times New Roman"/>
                <w:noProof/>
                <w:webHidden/>
                <w:sz w:val="28"/>
                <w:szCs w:val="28"/>
              </w:rPr>
            </w:r>
            <w:r w:rsidR="00B96A7B" w:rsidRPr="0062655F">
              <w:rPr>
                <w:rFonts w:ascii="Times New Roman" w:hAnsi="Times New Roman" w:cs="Times New Roman"/>
                <w:noProof/>
                <w:webHidden/>
                <w:sz w:val="28"/>
                <w:szCs w:val="28"/>
              </w:rPr>
              <w:fldChar w:fldCharType="separate"/>
            </w:r>
            <w:r w:rsidR="0062655F">
              <w:rPr>
                <w:rFonts w:ascii="Times New Roman" w:hAnsi="Times New Roman" w:cs="Times New Roman"/>
                <w:noProof/>
                <w:webHidden/>
                <w:sz w:val="28"/>
                <w:szCs w:val="28"/>
              </w:rPr>
              <w:t>9</w:t>
            </w:r>
            <w:r w:rsidR="00B96A7B" w:rsidRPr="0062655F">
              <w:rPr>
                <w:rFonts w:ascii="Times New Roman" w:hAnsi="Times New Roman" w:cs="Times New Roman"/>
                <w:noProof/>
                <w:webHidden/>
                <w:sz w:val="28"/>
                <w:szCs w:val="28"/>
              </w:rPr>
              <w:fldChar w:fldCharType="end"/>
            </w:r>
          </w:hyperlink>
        </w:p>
        <w:p w:rsidR="00C411E7" w:rsidRPr="0062655F" w:rsidRDefault="00345D5B" w:rsidP="00775A02">
          <w:pPr>
            <w:pStyle w:val="11"/>
            <w:tabs>
              <w:tab w:val="left" w:pos="1320"/>
              <w:tab w:val="right" w:leader="dot" w:pos="9344"/>
            </w:tabs>
            <w:spacing w:after="0" w:line="360" w:lineRule="auto"/>
            <w:rPr>
              <w:rFonts w:ascii="Times New Roman" w:eastAsiaTheme="minorEastAsia" w:hAnsi="Times New Roman" w:cs="Times New Roman"/>
              <w:noProof/>
              <w:sz w:val="28"/>
              <w:szCs w:val="28"/>
              <w:lang w:eastAsia="ru-RU"/>
            </w:rPr>
          </w:pPr>
          <w:hyperlink w:anchor="_Toc484258040" w:history="1">
            <w:r w:rsidR="00C411E7" w:rsidRPr="0062655F">
              <w:rPr>
                <w:rStyle w:val="a7"/>
                <w:rFonts w:ascii="Times New Roman" w:hAnsi="Times New Roman" w:cs="Times New Roman"/>
                <w:noProof/>
                <w:sz w:val="28"/>
                <w:szCs w:val="28"/>
              </w:rPr>
              <w:t>1.1.</w:t>
            </w:r>
            <w:r w:rsidR="00C411E7" w:rsidRPr="0062655F">
              <w:rPr>
                <w:rFonts w:ascii="Times New Roman" w:eastAsiaTheme="minorEastAsia" w:hAnsi="Times New Roman" w:cs="Times New Roman"/>
                <w:noProof/>
                <w:sz w:val="28"/>
                <w:szCs w:val="28"/>
                <w:lang w:eastAsia="ru-RU"/>
              </w:rPr>
              <w:tab/>
            </w:r>
            <w:r w:rsidR="00C411E7" w:rsidRPr="0062655F">
              <w:rPr>
                <w:rStyle w:val="a7"/>
                <w:rFonts w:ascii="Times New Roman" w:hAnsi="Times New Roman" w:cs="Times New Roman"/>
                <w:noProof/>
                <w:sz w:val="28"/>
                <w:szCs w:val="28"/>
              </w:rPr>
              <w:t>Деятельность органов судебной власти до</w:t>
            </w:r>
            <w:r w:rsidR="00775A02" w:rsidRPr="0062655F">
              <w:rPr>
                <w:rStyle w:val="a7"/>
                <w:rFonts w:ascii="Times New Roman" w:hAnsi="Times New Roman" w:cs="Times New Roman"/>
                <w:noProof/>
                <w:sz w:val="28"/>
                <w:szCs w:val="28"/>
              </w:rPr>
              <w:t xml:space="preserve"> «</w:t>
            </w:r>
            <w:r w:rsidR="00C411E7" w:rsidRPr="0062655F">
              <w:rPr>
                <w:rStyle w:val="a7"/>
                <w:rFonts w:ascii="Times New Roman" w:hAnsi="Times New Roman" w:cs="Times New Roman"/>
                <w:noProof/>
                <w:sz w:val="28"/>
                <w:szCs w:val="28"/>
              </w:rPr>
              <w:t>великих реформ»</w:t>
            </w:r>
            <w:r w:rsidR="00C411E7" w:rsidRPr="0062655F">
              <w:rPr>
                <w:rFonts w:ascii="Times New Roman" w:hAnsi="Times New Roman" w:cs="Times New Roman"/>
                <w:noProof/>
                <w:webHidden/>
                <w:sz w:val="28"/>
                <w:szCs w:val="28"/>
              </w:rPr>
              <w:tab/>
            </w:r>
            <w:r w:rsidR="00B96A7B" w:rsidRPr="0062655F">
              <w:rPr>
                <w:rFonts w:ascii="Times New Roman" w:hAnsi="Times New Roman" w:cs="Times New Roman"/>
                <w:noProof/>
                <w:webHidden/>
                <w:sz w:val="28"/>
                <w:szCs w:val="28"/>
              </w:rPr>
              <w:fldChar w:fldCharType="begin"/>
            </w:r>
            <w:r w:rsidR="00C411E7" w:rsidRPr="0062655F">
              <w:rPr>
                <w:rFonts w:ascii="Times New Roman" w:hAnsi="Times New Roman" w:cs="Times New Roman"/>
                <w:noProof/>
                <w:webHidden/>
                <w:sz w:val="28"/>
                <w:szCs w:val="28"/>
              </w:rPr>
              <w:instrText xml:space="preserve"> PAGEREF _Toc484258040 \h </w:instrText>
            </w:r>
            <w:r w:rsidR="00B96A7B" w:rsidRPr="0062655F">
              <w:rPr>
                <w:rFonts w:ascii="Times New Roman" w:hAnsi="Times New Roman" w:cs="Times New Roman"/>
                <w:noProof/>
                <w:webHidden/>
                <w:sz w:val="28"/>
                <w:szCs w:val="28"/>
              </w:rPr>
            </w:r>
            <w:r w:rsidR="00B96A7B" w:rsidRPr="0062655F">
              <w:rPr>
                <w:rFonts w:ascii="Times New Roman" w:hAnsi="Times New Roman" w:cs="Times New Roman"/>
                <w:noProof/>
                <w:webHidden/>
                <w:sz w:val="28"/>
                <w:szCs w:val="28"/>
              </w:rPr>
              <w:fldChar w:fldCharType="separate"/>
            </w:r>
            <w:r w:rsidR="0062655F">
              <w:rPr>
                <w:rFonts w:ascii="Times New Roman" w:hAnsi="Times New Roman" w:cs="Times New Roman"/>
                <w:noProof/>
                <w:webHidden/>
                <w:sz w:val="28"/>
                <w:szCs w:val="28"/>
              </w:rPr>
              <w:t>9</w:t>
            </w:r>
            <w:r w:rsidR="00B96A7B" w:rsidRPr="0062655F">
              <w:rPr>
                <w:rFonts w:ascii="Times New Roman" w:hAnsi="Times New Roman" w:cs="Times New Roman"/>
                <w:noProof/>
                <w:webHidden/>
                <w:sz w:val="28"/>
                <w:szCs w:val="28"/>
              </w:rPr>
              <w:fldChar w:fldCharType="end"/>
            </w:r>
          </w:hyperlink>
        </w:p>
        <w:p w:rsidR="00C411E7" w:rsidRPr="0062655F" w:rsidRDefault="00345D5B" w:rsidP="00775A02">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4258041" w:history="1">
            <w:r w:rsidR="00C411E7" w:rsidRPr="0062655F">
              <w:rPr>
                <w:rStyle w:val="a7"/>
                <w:rFonts w:ascii="Times New Roman" w:hAnsi="Times New Roman" w:cs="Times New Roman"/>
                <w:noProof/>
                <w:sz w:val="28"/>
                <w:szCs w:val="28"/>
              </w:rPr>
              <w:t>1.2. Основные положения реформы 1864 года</w:t>
            </w:r>
            <w:r w:rsidR="00C411E7" w:rsidRPr="0062655F">
              <w:rPr>
                <w:rFonts w:ascii="Times New Roman" w:hAnsi="Times New Roman" w:cs="Times New Roman"/>
                <w:noProof/>
                <w:webHidden/>
                <w:sz w:val="28"/>
                <w:szCs w:val="28"/>
              </w:rPr>
              <w:tab/>
            </w:r>
            <w:r w:rsidR="00B96A7B" w:rsidRPr="0062655F">
              <w:rPr>
                <w:rFonts w:ascii="Times New Roman" w:hAnsi="Times New Roman" w:cs="Times New Roman"/>
                <w:noProof/>
                <w:webHidden/>
                <w:sz w:val="28"/>
                <w:szCs w:val="28"/>
              </w:rPr>
              <w:fldChar w:fldCharType="begin"/>
            </w:r>
            <w:r w:rsidR="00C411E7" w:rsidRPr="0062655F">
              <w:rPr>
                <w:rFonts w:ascii="Times New Roman" w:hAnsi="Times New Roman" w:cs="Times New Roman"/>
                <w:noProof/>
                <w:webHidden/>
                <w:sz w:val="28"/>
                <w:szCs w:val="28"/>
              </w:rPr>
              <w:instrText xml:space="preserve"> PAGEREF _Toc484258041 \h </w:instrText>
            </w:r>
            <w:r w:rsidR="00B96A7B" w:rsidRPr="0062655F">
              <w:rPr>
                <w:rFonts w:ascii="Times New Roman" w:hAnsi="Times New Roman" w:cs="Times New Roman"/>
                <w:noProof/>
                <w:webHidden/>
                <w:sz w:val="28"/>
                <w:szCs w:val="28"/>
              </w:rPr>
            </w:r>
            <w:r w:rsidR="00B96A7B" w:rsidRPr="0062655F">
              <w:rPr>
                <w:rFonts w:ascii="Times New Roman" w:hAnsi="Times New Roman" w:cs="Times New Roman"/>
                <w:noProof/>
                <w:webHidden/>
                <w:sz w:val="28"/>
                <w:szCs w:val="28"/>
              </w:rPr>
              <w:fldChar w:fldCharType="separate"/>
            </w:r>
            <w:r w:rsidR="0062655F">
              <w:rPr>
                <w:rFonts w:ascii="Times New Roman" w:hAnsi="Times New Roman" w:cs="Times New Roman"/>
                <w:noProof/>
                <w:webHidden/>
                <w:sz w:val="28"/>
                <w:szCs w:val="28"/>
              </w:rPr>
              <w:t>18</w:t>
            </w:r>
            <w:r w:rsidR="00B96A7B" w:rsidRPr="0062655F">
              <w:rPr>
                <w:rFonts w:ascii="Times New Roman" w:hAnsi="Times New Roman" w:cs="Times New Roman"/>
                <w:noProof/>
                <w:webHidden/>
                <w:sz w:val="28"/>
                <w:szCs w:val="28"/>
              </w:rPr>
              <w:fldChar w:fldCharType="end"/>
            </w:r>
          </w:hyperlink>
        </w:p>
        <w:p w:rsidR="00C411E7" w:rsidRPr="0062655F" w:rsidRDefault="00345D5B" w:rsidP="00775A02">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4258042" w:history="1">
            <w:r w:rsidR="00C411E7" w:rsidRPr="0062655F">
              <w:rPr>
                <w:rStyle w:val="a7"/>
                <w:rFonts w:ascii="Times New Roman" w:hAnsi="Times New Roman" w:cs="Times New Roman"/>
                <w:noProof/>
                <w:sz w:val="28"/>
                <w:szCs w:val="28"/>
              </w:rPr>
              <w:t xml:space="preserve">Глава 2.  Российская империя на пути становления гражданского общества во второй половине </w:t>
            </w:r>
            <w:r w:rsidR="00C411E7" w:rsidRPr="0062655F">
              <w:rPr>
                <w:rStyle w:val="a7"/>
                <w:rFonts w:ascii="Times New Roman" w:hAnsi="Times New Roman" w:cs="Times New Roman"/>
                <w:noProof/>
                <w:sz w:val="28"/>
                <w:szCs w:val="28"/>
                <w:lang w:val="en-US"/>
              </w:rPr>
              <w:t>XIX</w:t>
            </w:r>
            <w:r w:rsidR="00C411E7" w:rsidRPr="0062655F">
              <w:rPr>
                <w:rStyle w:val="a7"/>
                <w:rFonts w:ascii="Times New Roman" w:hAnsi="Times New Roman" w:cs="Times New Roman"/>
                <w:noProof/>
                <w:sz w:val="28"/>
                <w:szCs w:val="28"/>
              </w:rPr>
              <w:t xml:space="preserve"> века: проблемы и противоречия</w:t>
            </w:r>
            <w:r w:rsidR="00C411E7" w:rsidRPr="0062655F">
              <w:rPr>
                <w:rFonts w:ascii="Times New Roman" w:hAnsi="Times New Roman" w:cs="Times New Roman"/>
                <w:noProof/>
                <w:webHidden/>
                <w:sz w:val="28"/>
                <w:szCs w:val="28"/>
              </w:rPr>
              <w:tab/>
            </w:r>
            <w:r w:rsidR="00B96A7B" w:rsidRPr="0062655F">
              <w:rPr>
                <w:rFonts w:ascii="Times New Roman" w:hAnsi="Times New Roman" w:cs="Times New Roman"/>
                <w:noProof/>
                <w:webHidden/>
                <w:sz w:val="28"/>
                <w:szCs w:val="28"/>
              </w:rPr>
              <w:fldChar w:fldCharType="begin"/>
            </w:r>
            <w:r w:rsidR="00C411E7" w:rsidRPr="0062655F">
              <w:rPr>
                <w:rFonts w:ascii="Times New Roman" w:hAnsi="Times New Roman" w:cs="Times New Roman"/>
                <w:noProof/>
                <w:webHidden/>
                <w:sz w:val="28"/>
                <w:szCs w:val="28"/>
              </w:rPr>
              <w:instrText xml:space="preserve"> PAGEREF _Toc484258042 \h </w:instrText>
            </w:r>
            <w:r w:rsidR="00B96A7B" w:rsidRPr="0062655F">
              <w:rPr>
                <w:rFonts w:ascii="Times New Roman" w:hAnsi="Times New Roman" w:cs="Times New Roman"/>
                <w:noProof/>
                <w:webHidden/>
                <w:sz w:val="28"/>
                <w:szCs w:val="28"/>
              </w:rPr>
            </w:r>
            <w:r w:rsidR="00B96A7B" w:rsidRPr="0062655F">
              <w:rPr>
                <w:rFonts w:ascii="Times New Roman" w:hAnsi="Times New Roman" w:cs="Times New Roman"/>
                <w:noProof/>
                <w:webHidden/>
                <w:sz w:val="28"/>
                <w:szCs w:val="28"/>
              </w:rPr>
              <w:fldChar w:fldCharType="separate"/>
            </w:r>
            <w:r w:rsidR="0062655F">
              <w:rPr>
                <w:rFonts w:ascii="Times New Roman" w:hAnsi="Times New Roman" w:cs="Times New Roman"/>
                <w:noProof/>
                <w:webHidden/>
                <w:sz w:val="28"/>
                <w:szCs w:val="28"/>
              </w:rPr>
              <w:t>29</w:t>
            </w:r>
            <w:r w:rsidR="00B96A7B" w:rsidRPr="0062655F">
              <w:rPr>
                <w:rFonts w:ascii="Times New Roman" w:hAnsi="Times New Roman" w:cs="Times New Roman"/>
                <w:noProof/>
                <w:webHidden/>
                <w:sz w:val="28"/>
                <w:szCs w:val="28"/>
              </w:rPr>
              <w:fldChar w:fldCharType="end"/>
            </w:r>
          </w:hyperlink>
        </w:p>
        <w:p w:rsidR="00C411E7" w:rsidRPr="0062655F" w:rsidRDefault="00345D5B" w:rsidP="00775A02">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4258043" w:history="1">
            <w:r w:rsidR="00C411E7" w:rsidRPr="0062655F">
              <w:rPr>
                <w:rStyle w:val="a7"/>
                <w:rFonts w:ascii="Times New Roman" w:hAnsi="Times New Roman" w:cs="Times New Roman"/>
                <w:noProof/>
                <w:sz w:val="28"/>
                <w:szCs w:val="28"/>
              </w:rPr>
              <w:t>2.1. Проблемы реализации судебной реформы</w:t>
            </w:r>
            <w:r w:rsidR="00C411E7" w:rsidRPr="0062655F">
              <w:rPr>
                <w:rFonts w:ascii="Times New Roman" w:hAnsi="Times New Roman" w:cs="Times New Roman"/>
                <w:noProof/>
                <w:webHidden/>
                <w:sz w:val="28"/>
                <w:szCs w:val="28"/>
              </w:rPr>
              <w:tab/>
            </w:r>
            <w:r w:rsidR="00B96A7B" w:rsidRPr="0062655F">
              <w:rPr>
                <w:rFonts w:ascii="Times New Roman" w:hAnsi="Times New Roman" w:cs="Times New Roman"/>
                <w:noProof/>
                <w:webHidden/>
                <w:sz w:val="28"/>
                <w:szCs w:val="28"/>
              </w:rPr>
              <w:fldChar w:fldCharType="begin"/>
            </w:r>
            <w:r w:rsidR="00C411E7" w:rsidRPr="0062655F">
              <w:rPr>
                <w:rFonts w:ascii="Times New Roman" w:hAnsi="Times New Roman" w:cs="Times New Roman"/>
                <w:noProof/>
                <w:webHidden/>
                <w:sz w:val="28"/>
                <w:szCs w:val="28"/>
              </w:rPr>
              <w:instrText xml:space="preserve"> PAGEREF _Toc484258043 \h </w:instrText>
            </w:r>
            <w:r w:rsidR="00B96A7B" w:rsidRPr="0062655F">
              <w:rPr>
                <w:rFonts w:ascii="Times New Roman" w:hAnsi="Times New Roman" w:cs="Times New Roman"/>
                <w:noProof/>
                <w:webHidden/>
                <w:sz w:val="28"/>
                <w:szCs w:val="28"/>
              </w:rPr>
            </w:r>
            <w:r w:rsidR="00B96A7B" w:rsidRPr="0062655F">
              <w:rPr>
                <w:rFonts w:ascii="Times New Roman" w:hAnsi="Times New Roman" w:cs="Times New Roman"/>
                <w:noProof/>
                <w:webHidden/>
                <w:sz w:val="28"/>
                <w:szCs w:val="28"/>
              </w:rPr>
              <w:fldChar w:fldCharType="separate"/>
            </w:r>
            <w:r w:rsidR="0062655F">
              <w:rPr>
                <w:rFonts w:ascii="Times New Roman" w:hAnsi="Times New Roman" w:cs="Times New Roman"/>
                <w:noProof/>
                <w:webHidden/>
                <w:sz w:val="28"/>
                <w:szCs w:val="28"/>
              </w:rPr>
              <w:t>29</w:t>
            </w:r>
            <w:r w:rsidR="00B96A7B" w:rsidRPr="0062655F">
              <w:rPr>
                <w:rFonts w:ascii="Times New Roman" w:hAnsi="Times New Roman" w:cs="Times New Roman"/>
                <w:noProof/>
                <w:webHidden/>
                <w:sz w:val="28"/>
                <w:szCs w:val="28"/>
              </w:rPr>
              <w:fldChar w:fldCharType="end"/>
            </w:r>
          </w:hyperlink>
        </w:p>
        <w:p w:rsidR="00C411E7" w:rsidRPr="0062655F" w:rsidRDefault="00345D5B" w:rsidP="00775A02">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4258044" w:history="1">
            <w:r w:rsidR="00C411E7" w:rsidRPr="0062655F">
              <w:rPr>
                <w:rStyle w:val="a7"/>
                <w:rFonts w:ascii="Times New Roman" w:hAnsi="Times New Roman" w:cs="Times New Roman"/>
                <w:noProof/>
                <w:sz w:val="28"/>
                <w:szCs w:val="28"/>
              </w:rPr>
              <w:t>2.2.  Идеал гражданского общества в преобразованиях</w:t>
            </w:r>
          </w:hyperlink>
          <w:hyperlink w:anchor="_Toc484258045" w:history="1">
            <w:r w:rsidR="00C411E7" w:rsidRPr="0062655F">
              <w:rPr>
                <w:rStyle w:val="a7"/>
                <w:rFonts w:ascii="Times New Roman" w:hAnsi="Times New Roman" w:cs="Times New Roman"/>
                <w:noProof/>
                <w:sz w:val="28"/>
                <w:szCs w:val="28"/>
              </w:rPr>
              <w:t xml:space="preserve">Александра </w:t>
            </w:r>
            <w:r w:rsidR="00C411E7" w:rsidRPr="0062655F">
              <w:rPr>
                <w:rStyle w:val="a7"/>
                <w:rFonts w:ascii="Times New Roman" w:hAnsi="Times New Roman" w:cs="Times New Roman"/>
                <w:noProof/>
                <w:sz w:val="28"/>
                <w:szCs w:val="28"/>
                <w:lang w:val="en-US"/>
              </w:rPr>
              <w:t>II</w:t>
            </w:r>
            <w:r w:rsidR="00C411E7" w:rsidRPr="0062655F">
              <w:rPr>
                <w:rFonts w:ascii="Times New Roman" w:hAnsi="Times New Roman" w:cs="Times New Roman"/>
                <w:noProof/>
                <w:webHidden/>
                <w:sz w:val="28"/>
                <w:szCs w:val="28"/>
              </w:rPr>
              <w:tab/>
            </w:r>
            <w:r w:rsidR="00B96A7B" w:rsidRPr="0062655F">
              <w:rPr>
                <w:rFonts w:ascii="Times New Roman" w:hAnsi="Times New Roman" w:cs="Times New Roman"/>
                <w:noProof/>
                <w:webHidden/>
                <w:sz w:val="28"/>
                <w:szCs w:val="28"/>
              </w:rPr>
              <w:fldChar w:fldCharType="begin"/>
            </w:r>
            <w:r w:rsidR="00C411E7" w:rsidRPr="0062655F">
              <w:rPr>
                <w:rFonts w:ascii="Times New Roman" w:hAnsi="Times New Roman" w:cs="Times New Roman"/>
                <w:noProof/>
                <w:webHidden/>
                <w:sz w:val="28"/>
                <w:szCs w:val="28"/>
              </w:rPr>
              <w:instrText xml:space="preserve"> PAGEREF _Toc484258045 \h </w:instrText>
            </w:r>
            <w:r w:rsidR="00B96A7B" w:rsidRPr="0062655F">
              <w:rPr>
                <w:rFonts w:ascii="Times New Roman" w:hAnsi="Times New Roman" w:cs="Times New Roman"/>
                <w:noProof/>
                <w:webHidden/>
                <w:sz w:val="28"/>
                <w:szCs w:val="28"/>
              </w:rPr>
            </w:r>
            <w:r w:rsidR="00B96A7B" w:rsidRPr="0062655F">
              <w:rPr>
                <w:rFonts w:ascii="Times New Roman" w:hAnsi="Times New Roman" w:cs="Times New Roman"/>
                <w:noProof/>
                <w:webHidden/>
                <w:sz w:val="28"/>
                <w:szCs w:val="28"/>
              </w:rPr>
              <w:fldChar w:fldCharType="separate"/>
            </w:r>
            <w:r w:rsidR="0062655F">
              <w:rPr>
                <w:rFonts w:ascii="Times New Roman" w:hAnsi="Times New Roman" w:cs="Times New Roman"/>
                <w:noProof/>
                <w:webHidden/>
                <w:sz w:val="28"/>
                <w:szCs w:val="28"/>
              </w:rPr>
              <w:t>41</w:t>
            </w:r>
            <w:r w:rsidR="00B96A7B" w:rsidRPr="0062655F">
              <w:rPr>
                <w:rFonts w:ascii="Times New Roman" w:hAnsi="Times New Roman" w:cs="Times New Roman"/>
                <w:noProof/>
                <w:webHidden/>
                <w:sz w:val="28"/>
                <w:szCs w:val="28"/>
              </w:rPr>
              <w:fldChar w:fldCharType="end"/>
            </w:r>
          </w:hyperlink>
        </w:p>
        <w:p w:rsidR="00C411E7" w:rsidRPr="0062655F" w:rsidRDefault="00345D5B" w:rsidP="00775A02">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4258046" w:history="1">
            <w:r w:rsidR="00C411E7" w:rsidRPr="0062655F">
              <w:rPr>
                <w:rStyle w:val="a7"/>
                <w:rFonts w:ascii="Times New Roman" w:hAnsi="Times New Roman" w:cs="Times New Roman"/>
                <w:noProof/>
                <w:sz w:val="28"/>
                <w:szCs w:val="28"/>
              </w:rPr>
              <w:t>Глава 3. Актуальные проблемы преподавания темы</w:t>
            </w:r>
            <w:r w:rsidR="00775A02" w:rsidRPr="0062655F">
              <w:rPr>
                <w:rStyle w:val="a7"/>
                <w:rFonts w:ascii="Times New Roman" w:hAnsi="Times New Roman" w:cs="Times New Roman"/>
                <w:noProof/>
                <w:sz w:val="28"/>
                <w:szCs w:val="28"/>
              </w:rPr>
              <w:t xml:space="preserve"> «</w:t>
            </w:r>
            <w:r w:rsidR="00C411E7" w:rsidRPr="0062655F">
              <w:rPr>
                <w:rStyle w:val="a7"/>
                <w:rFonts w:ascii="Times New Roman" w:hAnsi="Times New Roman" w:cs="Times New Roman"/>
                <w:noProof/>
                <w:sz w:val="28"/>
                <w:szCs w:val="28"/>
              </w:rPr>
              <w:t>Распад советского общества</w:t>
            </w:r>
            <w:r w:rsidR="00775A02" w:rsidRPr="0062655F">
              <w:rPr>
                <w:rStyle w:val="a7"/>
                <w:rFonts w:ascii="Times New Roman" w:hAnsi="Times New Roman" w:cs="Times New Roman"/>
                <w:noProof/>
                <w:sz w:val="28"/>
                <w:szCs w:val="28"/>
              </w:rPr>
              <w:t xml:space="preserve">» </w:t>
            </w:r>
            <w:r w:rsidR="00C411E7" w:rsidRPr="0062655F">
              <w:rPr>
                <w:rStyle w:val="a7"/>
                <w:rFonts w:ascii="Times New Roman" w:hAnsi="Times New Roman" w:cs="Times New Roman"/>
                <w:noProof/>
                <w:sz w:val="28"/>
                <w:szCs w:val="28"/>
              </w:rPr>
              <w:t>в школьном курсе истории</w:t>
            </w:r>
            <w:r w:rsidR="00C411E7" w:rsidRPr="0062655F">
              <w:rPr>
                <w:rFonts w:ascii="Times New Roman" w:hAnsi="Times New Roman" w:cs="Times New Roman"/>
                <w:noProof/>
                <w:webHidden/>
                <w:sz w:val="28"/>
                <w:szCs w:val="28"/>
              </w:rPr>
              <w:tab/>
            </w:r>
            <w:r w:rsidR="00B31609">
              <w:rPr>
                <w:rFonts w:ascii="Times New Roman" w:hAnsi="Times New Roman" w:cs="Times New Roman"/>
                <w:noProof/>
                <w:webHidden/>
                <w:sz w:val="28"/>
                <w:szCs w:val="28"/>
              </w:rPr>
              <w:t>52</w:t>
            </w:r>
          </w:hyperlink>
        </w:p>
        <w:p w:rsidR="00C411E7" w:rsidRPr="0062655F" w:rsidRDefault="00345D5B" w:rsidP="00775A02">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4258047" w:history="1">
            <w:r w:rsidR="00C411E7" w:rsidRPr="0062655F">
              <w:rPr>
                <w:rStyle w:val="a7"/>
                <w:rFonts w:ascii="Times New Roman" w:hAnsi="Times New Roman" w:cs="Times New Roman"/>
                <w:noProof/>
                <w:sz w:val="28"/>
                <w:szCs w:val="28"/>
              </w:rPr>
              <w:t>3.1. Изменение положения темы</w:t>
            </w:r>
            <w:r w:rsidR="00775A02" w:rsidRPr="0062655F">
              <w:rPr>
                <w:rStyle w:val="a7"/>
                <w:rFonts w:ascii="Times New Roman" w:hAnsi="Times New Roman" w:cs="Times New Roman"/>
                <w:noProof/>
                <w:sz w:val="28"/>
                <w:szCs w:val="28"/>
              </w:rPr>
              <w:t xml:space="preserve"> «</w:t>
            </w:r>
            <w:r w:rsidR="00C411E7" w:rsidRPr="0062655F">
              <w:rPr>
                <w:rStyle w:val="a7"/>
                <w:rFonts w:ascii="Times New Roman" w:hAnsi="Times New Roman" w:cs="Times New Roman"/>
                <w:noProof/>
                <w:sz w:val="28"/>
                <w:szCs w:val="28"/>
              </w:rPr>
              <w:t>Судебная реформа 1864 г.</w:t>
            </w:r>
            <w:r w:rsidR="00775A02" w:rsidRPr="0062655F">
              <w:rPr>
                <w:rStyle w:val="a7"/>
                <w:rFonts w:ascii="Times New Roman" w:hAnsi="Times New Roman" w:cs="Times New Roman"/>
                <w:noProof/>
                <w:sz w:val="28"/>
                <w:szCs w:val="28"/>
              </w:rPr>
              <w:t xml:space="preserve">» </w:t>
            </w:r>
            <w:r w:rsidR="00C411E7" w:rsidRPr="0062655F">
              <w:rPr>
                <w:rStyle w:val="a7"/>
                <w:rFonts w:ascii="Times New Roman" w:hAnsi="Times New Roman" w:cs="Times New Roman"/>
                <w:noProof/>
                <w:sz w:val="28"/>
                <w:szCs w:val="28"/>
              </w:rPr>
              <w:t>в связи с введением линейной системы обучения</w:t>
            </w:r>
            <w:r w:rsidR="00C411E7" w:rsidRPr="0062655F">
              <w:rPr>
                <w:rFonts w:ascii="Times New Roman" w:hAnsi="Times New Roman" w:cs="Times New Roman"/>
                <w:noProof/>
                <w:webHidden/>
                <w:sz w:val="28"/>
                <w:szCs w:val="28"/>
              </w:rPr>
              <w:tab/>
            </w:r>
            <w:r w:rsidR="00B31609">
              <w:rPr>
                <w:rFonts w:ascii="Times New Roman" w:hAnsi="Times New Roman" w:cs="Times New Roman"/>
                <w:noProof/>
                <w:webHidden/>
                <w:sz w:val="28"/>
                <w:szCs w:val="28"/>
              </w:rPr>
              <w:t>52</w:t>
            </w:r>
          </w:hyperlink>
        </w:p>
        <w:p w:rsidR="00C411E7" w:rsidRPr="0062655F" w:rsidRDefault="00345D5B" w:rsidP="00775A02">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4258048" w:history="1">
            <w:r w:rsidR="00C411E7" w:rsidRPr="0062655F">
              <w:rPr>
                <w:rStyle w:val="a7"/>
                <w:rFonts w:ascii="Times New Roman" w:hAnsi="Times New Roman" w:cs="Times New Roman"/>
                <w:noProof/>
                <w:sz w:val="28"/>
                <w:szCs w:val="28"/>
              </w:rPr>
              <w:t>3.2. Развёрнутый самоанализ урока</w:t>
            </w:r>
            <w:r w:rsidR="00C411E7" w:rsidRPr="0062655F">
              <w:rPr>
                <w:rFonts w:ascii="Times New Roman" w:hAnsi="Times New Roman" w:cs="Times New Roman"/>
                <w:noProof/>
                <w:webHidden/>
                <w:sz w:val="28"/>
                <w:szCs w:val="28"/>
              </w:rPr>
              <w:tab/>
            </w:r>
            <w:r w:rsidR="00B31609">
              <w:rPr>
                <w:rFonts w:ascii="Times New Roman" w:hAnsi="Times New Roman" w:cs="Times New Roman"/>
                <w:noProof/>
                <w:webHidden/>
                <w:sz w:val="28"/>
                <w:szCs w:val="28"/>
              </w:rPr>
              <w:t>60</w:t>
            </w:r>
          </w:hyperlink>
        </w:p>
        <w:p w:rsidR="00C411E7" w:rsidRPr="0062655F" w:rsidRDefault="00345D5B" w:rsidP="00775A02">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4258049" w:history="1">
            <w:r w:rsidR="00C411E7" w:rsidRPr="0062655F">
              <w:rPr>
                <w:rStyle w:val="a7"/>
                <w:rFonts w:ascii="Times New Roman" w:hAnsi="Times New Roman" w:cs="Times New Roman"/>
                <w:noProof/>
                <w:sz w:val="28"/>
                <w:szCs w:val="28"/>
              </w:rPr>
              <w:t>Заключение</w:t>
            </w:r>
            <w:r w:rsidR="00C411E7" w:rsidRPr="0062655F">
              <w:rPr>
                <w:rFonts w:ascii="Times New Roman" w:hAnsi="Times New Roman" w:cs="Times New Roman"/>
                <w:noProof/>
                <w:webHidden/>
                <w:sz w:val="28"/>
                <w:szCs w:val="28"/>
              </w:rPr>
              <w:tab/>
            </w:r>
            <w:r w:rsidR="00B31609">
              <w:rPr>
                <w:rFonts w:ascii="Times New Roman" w:hAnsi="Times New Roman" w:cs="Times New Roman"/>
                <w:noProof/>
                <w:webHidden/>
                <w:sz w:val="28"/>
                <w:szCs w:val="28"/>
              </w:rPr>
              <w:t>69</w:t>
            </w:r>
          </w:hyperlink>
        </w:p>
        <w:p w:rsidR="00C411E7" w:rsidRPr="0062655F" w:rsidRDefault="00345D5B" w:rsidP="00775A02">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4258050" w:history="1">
            <w:r w:rsidR="00C411E7" w:rsidRPr="0062655F">
              <w:rPr>
                <w:rStyle w:val="a7"/>
                <w:rFonts w:ascii="Times New Roman" w:hAnsi="Times New Roman" w:cs="Times New Roman"/>
                <w:noProof/>
                <w:sz w:val="28"/>
                <w:szCs w:val="28"/>
              </w:rPr>
              <w:t>Список источников и литературы</w:t>
            </w:r>
            <w:r w:rsidR="00C411E7" w:rsidRPr="0062655F">
              <w:rPr>
                <w:rFonts w:ascii="Times New Roman" w:hAnsi="Times New Roman" w:cs="Times New Roman"/>
                <w:noProof/>
                <w:webHidden/>
                <w:sz w:val="28"/>
                <w:szCs w:val="28"/>
              </w:rPr>
              <w:tab/>
            </w:r>
            <w:r w:rsidR="00B31609">
              <w:rPr>
                <w:rFonts w:ascii="Times New Roman" w:hAnsi="Times New Roman" w:cs="Times New Roman"/>
                <w:noProof/>
                <w:webHidden/>
                <w:sz w:val="28"/>
                <w:szCs w:val="28"/>
              </w:rPr>
              <w:t>72</w:t>
            </w:r>
          </w:hyperlink>
        </w:p>
        <w:p w:rsidR="00D00BC6" w:rsidRDefault="00B96A7B" w:rsidP="00775A02">
          <w:pPr>
            <w:spacing w:after="0" w:line="360" w:lineRule="auto"/>
          </w:pPr>
          <w:r w:rsidRPr="005514CB">
            <w:rPr>
              <w:rFonts w:ascii="Times New Roman" w:hAnsi="Times New Roman" w:cs="Times New Roman"/>
              <w:b/>
              <w:bCs/>
              <w:sz w:val="28"/>
              <w:szCs w:val="28"/>
            </w:rPr>
            <w:fldChar w:fldCharType="end"/>
          </w:r>
        </w:p>
      </w:sdtContent>
    </w:sdt>
    <w:p w:rsidR="006715C6" w:rsidRDefault="006715C6" w:rsidP="00775A02">
      <w:pPr>
        <w:spacing w:after="0" w:line="360" w:lineRule="auto"/>
        <w:jc w:val="center"/>
        <w:rPr>
          <w:rFonts w:ascii="Times New Roman" w:hAnsi="Times New Roman" w:cs="Times New Roman"/>
          <w:b/>
          <w:sz w:val="28"/>
          <w:szCs w:val="28"/>
        </w:rPr>
      </w:pPr>
    </w:p>
    <w:p w:rsidR="003B2F03" w:rsidRDefault="003B2F03" w:rsidP="00775A02">
      <w:pPr>
        <w:spacing w:after="0" w:line="360" w:lineRule="auto"/>
        <w:ind w:firstLine="0"/>
        <w:rPr>
          <w:rFonts w:ascii="Times New Roman" w:hAnsi="Times New Roman" w:cs="Times New Roman"/>
          <w:b/>
          <w:sz w:val="28"/>
          <w:szCs w:val="28"/>
        </w:rPr>
      </w:pPr>
    </w:p>
    <w:p w:rsidR="003B2F03" w:rsidRDefault="003B2F03" w:rsidP="00775A02">
      <w:pPr>
        <w:spacing w:after="0" w:line="360" w:lineRule="auto"/>
        <w:ind w:firstLine="0"/>
        <w:rPr>
          <w:rFonts w:ascii="Times New Roman" w:hAnsi="Times New Roman" w:cs="Times New Roman"/>
          <w:b/>
          <w:sz w:val="28"/>
          <w:szCs w:val="28"/>
        </w:rPr>
      </w:pPr>
    </w:p>
    <w:p w:rsidR="003B2F03" w:rsidRDefault="003B2F03" w:rsidP="00775A02">
      <w:pPr>
        <w:spacing w:after="0" w:line="360" w:lineRule="auto"/>
        <w:ind w:firstLine="0"/>
        <w:rPr>
          <w:rFonts w:ascii="Times New Roman" w:hAnsi="Times New Roman" w:cs="Times New Roman"/>
          <w:b/>
          <w:sz w:val="28"/>
          <w:szCs w:val="28"/>
        </w:rPr>
      </w:pPr>
    </w:p>
    <w:p w:rsidR="003B2F03" w:rsidRDefault="003B2F03" w:rsidP="00775A02">
      <w:pPr>
        <w:spacing w:after="0" w:line="360" w:lineRule="auto"/>
        <w:ind w:firstLine="0"/>
        <w:rPr>
          <w:rFonts w:ascii="Times New Roman" w:hAnsi="Times New Roman" w:cs="Times New Roman"/>
          <w:b/>
          <w:sz w:val="28"/>
          <w:szCs w:val="28"/>
        </w:rPr>
      </w:pPr>
    </w:p>
    <w:p w:rsidR="003B2F03" w:rsidRDefault="003B2F03" w:rsidP="00775A02">
      <w:pPr>
        <w:spacing w:after="0" w:line="360" w:lineRule="auto"/>
        <w:ind w:firstLine="0"/>
        <w:rPr>
          <w:rFonts w:ascii="Times New Roman" w:hAnsi="Times New Roman" w:cs="Times New Roman"/>
          <w:b/>
          <w:sz w:val="28"/>
          <w:szCs w:val="28"/>
        </w:rPr>
      </w:pPr>
    </w:p>
    <w:p w:rsidR="00D478A2" w:rsidRDefault="00D478A2" w:rsidP="00775A02">
      <w:pPr>
        <w:spacing w:after="0" w:line="360" w:lineRule="auto"/>
        <w:ind w:firstLine="0"/>
        <w:rPr>
          <w:rFonts w:ascii="Times New Roman" w:hAnsi="Times New Roman" w:cs="Times New Roman"/>
          <w:b/>
          <w:sz w:val="28"/>
          <w:szCs w:val="28"/>
        </w:rPr>
      </w:pPr>
    </w:p>
    <w:p w:rsidR="00D478A2" w:rsidRDefault="00D478A2" w:rsidP="00775A02">
      <w:pPr>
        <w:spacing w:after="0" w:line="360" w:lineRule="auto"/>
        <w:ind w:firstLine="0"/>
        <w:rPr>
          <w:rFonts w:ascii="Times New Roman" w:hAnsi="Times New Roman" w:cs="Times New Roman"/>
          <w:b/>
          <w:sz w:val="28"/>
          <w:szCs w:val="28"/>
        </w:rPr>
      </w:pPr>
    </w:p>
    <w:p w:rsidR="00C411E7" w:rsidRDefault="00C411E7" w:rsidP="00775A02">
      <w:pPr>
        <w:spacing w:after="0" w:line="360" w:lineRule="auto"/>
        <w:ind w:firstLine="0"/>
        <w:rPr>
          <w:rFonts w:ascii="Times New Roman" w:hAnsi="Times New Roman" w:cs="Times New Roman"/>
          <w:b/>
          <w:sz w:val="28"/>
          <w:szCs w:val="28"/>
        </w:rPr>
      </w:pPr>
    </w:p>
    <w:p w:rsidR="00D54198" w:rsidRDefault="00D54198" w:rsidP="00775A02">
      <w:pPr>
        <w:spacing w:after="0" w:line="360" w:lineRule="auto"/>
        <w:ind w:firstLine="0"/>
        <w:rPr>
          <w:rFonts w:ascii="Times New Roman" w:hAnsi="Times New Roman" w:cs="Times New Roman"/>
          <w:b/>
          <w:sz w:val="28"/>
          <w:szCs w:val="28"/>
        </w:rPr>
      </w:pPr>
    </w:p>
    <w:p w:rsidR="0011790C" w:rsidRDefault="008C1EF0" w:rsidP="00775A02">
      <w:pPr>
        <w:pStyle w:val="1"/>
        <w:spacing w:before="0" w:line="360" w:lineRule="auto"/>
        <w:jc w:val="center"/>
        <w:rPr>
          <w:rFonts w:ascii="Times New Roman" w:hAnsi="Times New Roman" w:cs="Times New Roman"/>
          <w:color w:val="auto"/>
        </w:rPr>
      </w:pPr>
      <w:bookmarkStart w:id="1" w:name="_Toc484258038"/>
      <w:r w:rsidRPr="003B2F03">
        <w:rPr>
          <w:rFonts w:ascii="Times New Roman" w:hAnsi="Times New Roman" w:cs="Times New Roman"/>
          <w:color w:val="auto"/>
        </w:rPr>
        <w:lastRenderedPageBreak/>
        <w:t>Введение</w:t>
      </w:r>
      <w:bookmarkEnd w:id="1"/>
    </w:p>
    <w:p w:rsidR="003B2F03" w:rsidRPr="003B2F03" w:rsidRDefault="003B2F03" w:rsidP="00775A02">
      <w:pPr>
        <w:spacing w:after="0" w:line="360" w:lineRule="auto"/>
      </w:pPr>
    </w:p>
    <w:p w:rsidR="00DA11D5" w:rsidRPr="005976F2" w:rsidRDefault="008C1EF0"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i/>
          <w:sz w:val="28"/>
          <w:szCs w:val="28"/>
        </w:rPr>
        <w:t xml:space="preserve">Актуальность темы. </w:t>
      </w:r>
      <w:r w:rsidR="00DA11D5" w:rsidRPr="005976F2">
        <w:rPr>
          <w:rFonts w:ascii="Times New Roman" w:hAnsi="Times New Roman" w:cs="Times New Roman"/>
          <w:sz w:val="28"/>
          <w:szCs w:val="28"/>
        </w:rPr>
        <w:t>Суд – является органом государственной власти, а судебная деятельность – является одной из функций государственного управления. В любой стране суд представляет огромную значимость для о</w:t>
      </w:r>
      <w:r w:rsidR="00DA11D5" w:rsidRPr="005976F2">
        <w:rPr>
          <w:rFonts w:ascii="Times New Roman" w:hAnsi="Times New Roman" w:cs="Times New Roman"/>
          <w:sz w:val="28"/>
          <w:szCs w:val="28"/>
        </w:rPr>
        <w:t>б</w:t>
      </w:r>
      <w:r w:rsidR="00DA11D5" w:rsidRPr="005976F2">
        <w:rPr>
          <w:rFonts w:ascii="Times New Roman" w:hAnsi="Times New Roman" w:cs="Times New Roman"/>
          <w:sz w:val="28"/>
          <w:szCs w:val="28"/>
        </w:rPr>
        <w:t>щества, как орган охраны интересов господствующего в данном обществе класса, так и орган поддержания существующего общественно-политического режима. Собственно говоря, суд образовывается одновреме</w:t>
      </w:r>
      <w:r w:rsidR="00DA11D5" w:rsidRPr="005976F2">
        <w:rPr>
          <w:rFonts w:ascii="Times New Roman" w:hAnsi="Times New Roman" w:cs="Times New Roman"/>
          <w:sz w:val="28"/>
          <w:szCs w:val="28"/>
        </w:rPr>
        <w:t>н</w:t>
      </w:r>
      <w:r w:rsidR="00DA11D5" w:rsidRPr="005976F2">
        <w:rPr>
          <w:rFonts w:ascii="Times New Roman" w:hAnsi="Times New Roman" w:cs="Times New Roman"/>
          <w:sz w:val="28"/>
          <w:szCs w:val="28"/>
        </w:rPr>
        <w:t>но с государством, однако совершенствуется с течением времени, выделяясь в независимый орган по мере становления государственного механизма. С</w:t>
      </w:r>
      <w:r w:rsidR="00DA11D5" w:rsidRPr="005976F2">
        <w:rPr>
          <w:rFonts w:ascii="Times New Roman" w:hAnsi="Times New Roman" w:cs="Times New Roman"/>
          <w:sz w:val="28"/>
          <w:szCs w:val="28"/>
        </w:rPr>
        <w:t>у</w:t>
      </w:r>
      <w:r w:rsidR="00DA11D5" w:rsidRPr="005976F2">
        <w:rPr>
          <w:rFonts w:ascii="Times New Roman" w:hAnsi="Times New Roman" w:cs="Times New Roman"/>
          <w:sz w:val="28"/>
          <w:szCs w:val="28"/>
        </w:rPr>
        <w:t>дебная власть – это свойственное социальной природе человека способ ур</w:t>
      </w:r>
      <w:r w:rsidR="00DA11D5" w:rsidRPr="005976F2">
        <w:rPr>
          <w:rFonts w:ascii="Times New Roman" w:hAnsi="Times New Roman" w:cs="Times New Roman"/>
          <w:sz w:val="28"/>
          <w:szCs w:val="28"/>
        </w:rPr>
        <w:t>е</w:t>
      </w:r>
      <w:r w:rsidR="00DA11D5" w:rsidRPr="005976F2">
        <w:rPr>
          <w:rFonts w:ascii="Times New Roman" w:hAnsi="Times New Roman" w:cs="Times New Roman"/>
          <w:sz w:val="28"/>
          <w:szCs w:val="28"/>
        </w:rPr>
        <w:t>гулирования правоотношений появляющееся между людьми в ходе разреш</w:t>
      </w:r>
      <w:r w:rsidR="00DA11D5" w:rsidRPr="005976F2">
        <w:rPr>
          <w:rFonts w:ascii="Times New Roman" w:hAnsi="Times New Roman" w:cs="Times New Roman"/>
          <w:sz w:val="28"/>
          <w:szCs w:val="28"/>
        </w:rPr>
        <w:t>е</w:t>
      </w:r>
      <w:r w:rsidR="00DA11D5" w:rsidRPr="005976F2">
        <w:rPr>
          <w:rFonts w:ascii="Times New Roman" w:hAnsi="Times New Roman" w:cs="Times New Roman"/>
          <w:sz w:val="28"/>
          <w:szCs w:val="28"/>
        </w:rPr>
        <w:t>ния определенных категорий социальных столкновений, базирующихся на базе норм права.</w:t>
      </w:r>
    </w:p>
    <w:p w:rsidR="00DA11D5" w:rsidRPr="005976F2" w:rsidRDefault="00DA11D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Судебные органы государства, связанные между собой установленн</w:t>
      </w:r>
      <w:r w:rsidRPr="005976F2">
        <w:rPr>
          <w:rFonts w:ascii="Times New Roman" w:hAnsi="Times New Roman" w:cs="Times New Roman"/>
          <w:sz w:val="28"/>
          <w:szCs w:val="28"/>
        </w:rPr>
        <w:t>ы</w:t>
      </w:r>
      <w:r w:rsidRPr="005976F2">
        <w:rPr>
          <w:rFonts w:ascii="Times New Roman" w:hAnsi="Times New Roman" w:cs="Times New Roman"/>
          <w:sz w:val="28"/>
          <w:szCs w:val="28"/>
        </w:rPr>
        <w:t>ми законодательством правоотношениями осуществляют правосудие. При этом существуют разные уровни суда, каждый из которых предполагает свой комплекс правоотношений равной компетенции, направленных на опред</w:t>
      </w:r>
      <w:r w:rsidRPr="005976F2">
        <w:rPr>
          <w:rFonts w:ascii="Times New Roman" w:hAnsi="Times New Roman" w:cs="Times New Roman"/>
          <w:sz w:val="28"/>
          <w:szCs w:val="28"/>
        </w:rPr>
        <w:t>е</w:t>
      </w:r>
      <w:r w:rsidRPr="005976F2">
        <w:rPr>
          <w:rFonts w:ascii="Times New Roman" w:hAnsi="Times New Roman" w:cs="Times New Roman"/>
          <w:sz w:val="28"/>
          <w:szCs w:val="28"/>
        </w:rPr>
        <w:t xml:space="preserve">ленные законодательством процессы. </w:t>
      </w:r>
    </w:p>
    <w:p w:rsidR="00DA11D5" w:rsidRPr="005976F2" w:rsidRDefault="00E4273A"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Одной из ведущих буржуазных реформ 60-70-х гг. XIX в. в Российской империи являлась реформа судоустройства и судопроизводства, наиболее радикальная и последовательная среди реформ Александра II.</w:t>
      </w:r>
      <w:r w:rsidR="00B820BA">
        <w:rPr>
          <w:rFonts w:ascii="Times New Roman" w:hAnsi="Times New Roman" w:cs="Times New Roman"/>
          <w:sz w:val="28"/>
          <w:szCs w:val="28"/>
        </w:rPr>
        <w:t xml:space="preserve"> </w:t>
      </w:r>
      <w:r w:rsidRPr="005976F2">
        <w:rPr>
          <w:rFonts w:ascii="Times New Roman" w:hAnsi="Times New Roman" w:cs="Times New Roman"/>
          <w:sz w:val="28"/>
          <w:szCs w:val="28"/>
        </w:rPr>
        <w:t>Судебная реформа в корне преобразовала судоустройство, процессуальное и отчасти м</w:t>
      </w:r>
      <w:r w:rsidRPr="005976F2">
        <w:rPr>
          <w:rFonts w:ascii="Times New Roman" w:hAnsi="Times New Roman" w:cs="Times New Roman"/>
          <w:sz w:val="28"/>
          <w:szCs w:val="28"/>
        </w:rPr>
        <w:t>а</w:t>
      </w:r>
      <w:r w:rsidRPr="005976F2">
        <w:rPr>
          <w:rFonts w:ascii="Times New Roman" w:hAnsi="Times New Roman" w:cs="Times New Roman"/>
          <w:sz w:val="28"/>
          <w:szCs w:val="28"/>
        </w:rPr>
        <w:t>териальное право Российской империи. Она отделила судебные органы от административных и законодательных</w:t>
      </w:r>
      <w:r w:rsidR="006715C6">
        <w:rPr>
          <w:rFonts w:ascii="Times New Roman" w:hAnsi="Times New Roman" w:cs="Times New Roman"/>
          <w:sz w:val="28"/>
          <w:szCs w:val="28"/>
        </w:rPr>
        <w:t>, был</w:t>
      </w:r>
      <w:r w:rsidRPr="005976F2">
        <w:rPr>
          <w:rFonts w:ascii="Times New Roman" w:hAnsi="Times New Roman" w:cs="Times New Roman"/>
          <w:sz w:val="28"/>
          <w:szCs w:val="28"/>
        </w:rPr>
        <w:t xml:space="preserve"> введен суд присяжных. О дем</w:t>
      </w:r>
      <w:r w:rsidRPr="005976F2">
        <w:rPr>
          <w:rFonts w:ascii="Times New Roman" w:hAnsi="Times New Roman" w:cs="Times New Roman"/>
          <w:sz w:val="28"/>
          <w:szCs w:val="28"/>
        </w:rPr>
        <w:t>о</w:t>
      </w:r>
      <w:r w:rsidRPr="005976F2">
        <w:rPr>
          <w:rFonts w:ascii="Times New Roman" w:hAnsi="Times New Roman" w:cs="Times New Roman"/>
          <w:sz w:val="28"/>
          <w:szCs w:val="28"/>
        </w:rPr>
        <w:t>кратичности этого института говорит то, что на практике присяжными стали в основном крестьяне, в том числе небогатые. Впервые учреждалась насто</w:t>
      </w:r>
      <w:r w:rsidRPr="005976F2">
        <w:rPr>
          <w:rFonts w:ascii="Times New Roman" w:hAnsi="Times New Roman" w:cs="Times New Roman"/>
          <w:sz w:val="28"/>
          <w:szCs w:val="28"/>
        </w:rPr>
        <w:t>я</w:t>
      </w:r>
      <w:r w:rsidRPr="005976F2">
        <w:rPr>
          <w:rFonts w:ascii="Times New Roman" w:hAnsi="Times New Roman" w:cs="Times New Roman"/>
          <w:sz w:val="28"/>
          <w:szCs w:val="28"/>
        </w:rPr>
        <w:t>щая адвокатура. Была реорганизована и прокуратура, ее практически освоб</w:t>
      </w:r>
      <w:r w:rsidRPr="005976F2">
        <w:rPr>
          <w:rFonts w:ascii="Times New Roman" w:hAnsi="Times New Roman" w:cs="Times New Roman"/>
          <w:sz w:val="28"/>
          <w:szCs w:val="28"/>
        </w:rPr>
        <w:t>о</w:t>
      </w:r>
      <w:r w:rsidRPr="005976F2">
        <w:rPr>
          <w:rFonts w:ascii="Times New Roman" w:hAnsi="Times New Roman" w:cs="Times New Roman"/>
          <w:sz w:val="28"/>
          <w:szCs w:val="28"/>
        </w:rPr>
        <w:t>дили от общего надзора, давая возможность сосредоточиться на работе в с</w:t>
      </w:r>
      <w:r w:rsidRPr="005976F2">
        <w:rPr>
          <w:rFonts w:ascii="Times New Roman" w:hAnsi="Times New Roman" w:cs="Times New Roman"/>
          <w:sz w:val="28"/>
          <w:szCs w:val="28"/>
        </w:rPr>
        <w:t>у</w:t>
      </w:r>
      <w:r w:rsidRPr="005976F2">
        <w:rPr>
          <w:rFonts w:ascii="Times New Roman" w:hAnsi="Times New Roman" w:cs="Times New Roman"/>
          <w:sz w:val="28"/>
          <w:szCs w:val="28"/>
        </w:rPr>
        <w:t xml:space="preserve">де. Впервые в Российской империи судебный процесс становился </w:t>
      </w:r>
      <w:r w:rsidRPr="005976F2">
        <w:rPr>
          <w:rFonts w:ascii="Times New Roman" w:hAnsi="Times New Roman" w:cs="Times New Roman"/>
          <w:sz w:val="28"/>
          <w:szCs w:val="28"/>
        </w:rPr>
        <w:lastRenderedPageBreak/>
        <w:t xml:space="preserve">гласным и состязательным, </w:t>
      </w:r>
      <w:r w:rsidR="005C3B84" w:rsidRPr="005976F2">
        <w:rPr>
          <w:rFonts w:ascii="Times New Roman" w:hAnsi="Times New Roman" w:cs="Times New Roman"/>
          <w:sz w:val="28"/>
          <w:szCs w:val="28"/>
        </w:rPr>
        <w:t>что способствовало преобразованию обыденного правос</w:t>
      </w:r>
      <w:r w:rsidR="005C3B84" w:rsidRPr="005976F2">
        <w:rPr>
          <w:rFonts w:ascii="Times New Roman" w:hAnsi="Times New Roman" w:cs="Times New Roman"/>
          <w:sz w:val="28"/>
          <w:szCs w:val="28"/>
        </w:rPr>
        <w:t>о</w:t>
      </w:r>
      <w:r w:rsidR="005C3B84" w:rsidRPr="005976F2">
        <w:rPr>
          <w:rFonts w:ascii="Times New Roman" w:hAnsi="Times New Roman" w:cs="Times New Roman"/>
          <w:sz w:val="28"/>
          <w:szCs w:val="28"/>
        </w:rPr>
        <w:t xml:space="preserve">знания из патриархального в </w:t>
      </w:r>
      <w:proofErr w:type="gramStart"/>
      <w:r w:rsidR="005C3B84" w:rsidRPr="005976F2">
        <w:rPr>
          <w:rFonts w:ascii="Times New Roman" w:hAnsi="Times New Roman" w:cs="Times New Roman"/>
          <w:sz w:val="28"/>
          <w:szCs w:val="28"/>
        </w:rPr>
        <w:t>гражданское</w:t>
      </w:r>
      <w:proofErr w:type="gramEnd"/>
      <w:r w:rsidR="005C3B84" w:rsidRPr="005976F2">
        <w:rPr>
          <w:rFonts w:ascii="Times New Roman" w:hAnsi="Times New Roman" w:cs="Times New Roman"/>
          <w:sz w:val="28"/>
          <w:szCs w:val="28"/>
        </w:rPr>
        <w:t xml:space="preserve">, а также </w:t>
      </w:r>
      <w:r w:rsidRPr="005976F2">
        <w:rPr>
          <w:rFonts w:ascii="Times New Roman" w:hAnsi="Times New Roman" w:cs="Times New Roman"/>
          <w:sz w:val="28"/>
          <w:szCs w:val="28"/>
        </w:rPr>
        <w:t>равным для всех, незав</w:t>
      </w:r>
      <w:r w:rsidRPr="005976F2">
        <w:rPr>
          <w:rFonts w:ascii="Times New Roman" w:hAnsi="Times New Roman" w:cs="Times New Roman"/>
          <w:sz w:val="28"/>
          <w:szCs w:val="28"/>
        </w:rPr>
        <w:t>и</w:t>
      </w:r>
      <w:r w:rsidRPr="005976F2">
        <w:rPr>
          <w:rFonts w:ascii="Times New Roman" w:hAnsi="Times New Roman" w:cs="Times New Roman"/>
          <w:sz w:val="28"/>
          <w:szCs w:val="28"/>
        </w:rPr>
        <w:t>симо от сословной принадлежности.</w:t>
      </w:r>
    </w:p>
    <w:p w:rsidR="000245F7" w:rsidRPr="005976F2" w:rsidRDefault="000245F7"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Происходящие в современной России перемены: изменения в сфере с</w:t>
      </w:r>
      <w:r w:rsidRPr="005976F2">
        <w:rPr>
          <w:rFonts w:ascii="Times New Roman" w:hAnsi="Times New Roman" w:cs="Times New Roman"/>
          <w:sz w:val="28"/>
          <w:szCs w:val="28"/>
        </w:rPr>
        <w:t>у</w:t>
      </w:r>
      <w:r w:rsidRPr="005976F2">
        <w:rPr>
          <w:rFonts w:ascii="Times New Roman" w:hAnsi="Times New Roman" w:cs="Times New Roman"/>
          <w:sz w:val="28"/>
          <w:szCs w:val="28"/>
        </w:rPr>
        <w:t>допроизводства, введение суда присяжных, пересмотр законодательной базы, актуализируют изучение прежнего опыта реформирования судебных инст</w:t>
      </w:r>
      <w:r w:rsidRPr="005976F2">
        <w:rPr>
          <w:rFonts w:ascii="Times New Roman" w:hAnsi="Times New Roman" w:cs="Times New Roman"/>
          <w:sz w:val="28"/>
          <w:szCs w:val="28"/>
        </w:rPr>
        <w:t>и</w:t>
      </w:r>
      <w:r w:rsidRPr="005976F2">
        <w:rPr>
          <w:rFonts w:ascii="Times New Roman" w:hAnsi="Times New Roman" w:cs="Times New Roman"/>
          <w:sz w:val="28"/>
          <w:szCs w:val="28"/>
        </w:rPr>
        <w:t>тутов.</w:t>
      </w:r>
    </w:p>
    <w:p w:rsidR="000245F7" w:rsidRPr="005976F2" w:rsidRDefault="000245F7"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Сталкиваясь с действительностью, спецификой провинциального менталитета, программы преобразований претерпевают значительные измен</w:t>
      </w:r>
      <w:r w:rsidRPr="005976F2">
        <w:rPr>
          <w:rFonts w:ascii="Times New Roman" w:hAnsi="Times New Roman" w:cs="Times New Roman"/>
          <w:sz w:val="28"/>
          <w:szCs w:val="28"/>
        </w:rPr>
        <w:t>е</w:t>
      </w:r>
      <w:r w:rsidRPr="005976F2">
        <w:rPr>
          <w:rFonts w:ascii="Times New Roman" w:hAnsi="Times New Roman" w:cs="Times New Roman"/>
          <w:sz w:val="28"/>
          <w:szCs w:val="28"/>
        </w:rPr>
        <w:t>ния, возникают сложности с управлением процессами реформ. Все это по</w:t>
      </w:r>
      <w:r w:rsidRPr="005976F2">
        <w:rPr>
          <w:rFonts w:ascii="Times New Roman" w:hAnsi="Times New Roman" w:cs="Times New Roman"/>
          <w:sz w:val="28"/>
          <w:szCs w:val="28"/>
        </w:rPr>
        <w:t>д</w:t>
      </w:r>
      <w:r w:rsidRPr="005976F2">
        <w:rPr>
          <w:rFonts w:ascii="Times New Roman" w:hAnsi="Times New Roman" w:cs="Times New Roman"/>
          <w:sz w:val="28"/>
          <w:szCs w:val="28"/>
        </w:rPr>
        <w:t>черкивает необходимость изучения прошлого, анализа состоявшихся ранее попыток реформирования, выявления их закономерностей, более полного учета всех обстоятельств, сопровождавших эти преобразования. Именно п</w:t>
      </w:r>
      <w:r w:rsidRPr="005976F2">
        <w:rPr>
          <w:rFonts w:ascii="Times New Roman" w:hAnsi="Times New Roman" w:cs="Times New Roman"/>
          <w:sz w:val="28"/>
          <w:szCs w:val="28"/>
        </w:rPr>
        <w:t>о</w:t>
      </w:r>
      <w:r w:rsidRPr="005976F2">
        <w:rPr>
          <w:rFonts w:ascii="Times New Roman" w:hAnsi="Times New Roman" w:cs="Times New Roman"/>
          <w:sz w:val="28"/>
          <w:szCs w:val="28"/>
        </w:rPr>
        <w:t>этому</w:t>
      </w:r>
      <w:r w:rsidR="00B820BA">
        <w:rPr>
          <w:rFonts w:ascii="Times New Roman" w:hAnsi="Times New Roman" w:cs="Times New Roman"/>
          <w:sz w:val="28"/>
          <w:szCs w:val="28"/>
        </w:rPr>
        <w:t xml:space="preserve"> </w:t>
      </w:r>
      <w:r w:rsidRPr="005976F2">
        <w:rPr>
          <w:rFonts w:ascii="Times New Roman" w:hAnsi="Times New Roman" w:cs="Times New Roman"/>
          <w:sz w:val="28"/>
          <w:szCs w:val="28"/>
        </w:rPr>
        <w:t>интерес к реформам судоустройства и судопроизводства, проводимым во второй половине XIX в</w:t>
      </w:r>
      <w:r w:rsidR="006715C6">
        <w:rPr>
          <w:rFonts w:ascii="Times New Roman" w:hAnsi="Times New Roman" w:cs="Times New Roman"/>
          <w:sz w:val="28"/>
          <w:szCs w:val="28"/>
        </w:rPr>
        <w:t>.</w:t>
      </w:r>
      <w:r w:rsidRPr="005976F2">
        <w:rPr>
          <w:rFonts w:ascii="Times New Roman" w:hAnsi="Times New Roman" w:cs="Times New Roman"/>
          <w:sz w:val="28"/>
          <w:szCs w:val="28"/>
        </w:rPr>
        <w:t>, носит уже не только академический, но и практ</w:t>
      </w:r>
      <w:r w:rsidRPr="005976F2">
        <w:rPr>
          <w:rFonts w:ascii="Times New Roman" w:hAnsi="Times New Roman" w:cs="Times New Roman"/>
          <w:sz w:val="28"/>
          <w:szCs w:val="28"/>
        </w:rPr>
        <w:t>и</w:t>
      </w:r>
      <w:r w:rsidRPr="005976F2">
        <w:rPr>
          <w:rFonts w:ascii="Times New Roman" w:hAnsi="Times New Roman" w:cs="Times New Roman"/>
          <w:sz w:val="28"/>
          <w:szCs w:val="28"/>
        </w:rPr>
        <w:t>ческий характер.</w:t>
      </w:r>
      <w:r w:rsidR="00B820BA">
        <w:rPr>
          <w:rFonts w:ascii="Times New Roman" w:hAnsi="Times New Roman" w:cs="Times New Roman"/>
          <w:sz w:val="28"/>
          <w:szCs w:val="28"/>
        </w:rPr>
        <w:t xml:space="preserve"> </w:t>
      </w:r>
      <w:r w:rsidRPr="005976F2">
        <w:rPr>
          <w:rFonts w:ascii="Times New Roman" w:hAnsi="Times New Roman" w:cs="Times New Roman"/>
          <w:sz w:val="28"/>
          <w:szCs w:val="28"/>
        </w:rPr>
        <w:t>Задачи, которые решались во второй половине XIX в., во многом являются насущными и актуальными для современной практики.</w:t>
      </w:r>
    </w:p>
    <w:p w:rsidR="00603DD9" w:rsidRPr="005976F2" w:rsidRDefault="00603DD9" w:rsidP="00775A02">
      <w:pPr>
        <w:spacing w:after="0" w:line="360" w:lineRule="auto"/>
        <w:jc w:val="both"/>
        <w:rPr>
          <w:rFonts w:ascii="Times New Roman" w:hAnsi="Times New Roman" w:cs="Times New Roman"/>
          <w:sz w:val="28"/>
          <w:szCs w:val="28"/>
        </w:rPr>
      </w:pPr>
      <w:proofErr w:type="gramStart"/>
      <w:r w:rsidRPr="005976F2">
        <w:rPr>
          <w:rFonts w:ascii="Times New Roman" w:hAnsi="Times New Roman" w:cs="Times New Roman"/>
          <w:sz w:val="28"/>
          <w:szCs w:val="28"/>
        </w:rPr>
        <w:t>Следовательно, актуальность проблемы  исследования вызвана возра</w:t>
      </w:r>
      <w:r w:rsidRPr="005976F2">
        <w:rPr>
          <w:rFonts w:ascii="Times New Roman" w:hAnsi="Times New Roman" w:cs="Times New Roman"/>
          <w:sz w:val="28"/>
          <w:szCs w:val="28"/>
        </w:rPr>
        <w:t>с</w:t>
      </w:r>
      <w:r w:rsidRPr="005976F2">
        <w:rPr>
          <w:rFonts w:ascii="Times New Roman" w:hAnsi="Times New Roman" w:cs="Times New Roman"/>
          <w:sz w:val="28"/>
          <w:szCs w:val="28"/>
        </w:rPr>
        <w:t xml:space="preserve">тающим значением судебной системы в развитии </w:t>
      </w:r>
      <w:r w:rsidR="006715C6">
        <w:rPr>
          <w:rFonts w:ascii="Times New Roman" w:hAnsi="Times New Roman" w:cs="Times New Roman"/>
          <w:sz w:val="28"/>
          <w:szCs w:val="28"/>
        </w:rPr>
        <w:t>современной России</w:t>
      </w:r>
      <w:r w:rsidRPr="005976F2">
        <w:rPr>
          <w:rFonts w:ascii="Times New Roman" w:hAnsi="Times New Roman" w:cs="Times New Roman"/>
          <w:sz w:val="28"/>
          <w:szCs w:val="28"/>
        </w:rPr>
        <w:t xml:space="preserve"> и необходимостью совершенствования данной системы с учетом историческ</w:t>
      </w:r>
      <w:r w:rsidRPr="005976F2">
        <w:rPr>
          <w:rFonts w:ascii="Times New Roman" w:hAnsi="Times New Roman" w:cs="Times New Roman"/>
          <w:sz w:val="28"/>
          <w:szCs w:val="28"/>
        </w:rPr>
        <w:t>о</w:t>
      </w:r>
      <w:r w:rsidRPr="005976F2">
        <w:rPr>
          <w:rFonts w:ascii="Times New Roman" w:hAnsi="Times New Roman" w:cs="Times New Roman"/>
          <w:sz w:val="28"/>
          <w:szCs w:val="28"/>
        </w:rPr>
        <w:t>го опыта, а также  одной из главных проблем, сохраняющих высокую степень актуальности в наше время</w:t>
      </w:r>
      <w:r w:rsidR="006715C6">
        <w:rPr>
          <w:rFonts w:ascii="Times New Roman" w:hAnsi="Times New Roman" w:cs="Times New Roman"/>
          <w:sz w:val="28"/>
          <w:szCs w:val="28"/>
        </w:rPr>
        <w:t>.</w:t>
      </w:r>
      <w:proofErr w:type="gramEnd"/>
      <w:r w:rsidR="006715C6">
        <w:rPr>
          <w:rFonts w:ascii="Times New Roman" w:hAnsi="Times New Roman" w:cs="Times New Roman"/>
          <w:sz w:val="28"/>
          <w:szCs w:val="28"/>
        </w:rPr>
        <w:t xml:space="preserve"> Она так же</w:t>
      </w:r>
      <w:r w:rsidRPr="005976F2">
        <w:rPr>
          <w:rFonts w:ascii="Times New Roman" w:hAnsi="Times New Roman" w:cs="Times New Roman"/>
          <w:sz w:val="28"/>
          <w:szCs w:val="28"/>
        </w:rPr>
        <w:t xml:space="preserve"> заключается в том, как судебная р</w:t>
      </w:r>
      <w:r w:rsidRPr="005976F2">
        <w:rPr>
          <w:rFonts w:ascii="Times New Roman" w:hAnsi="Times New Roman" w:cs="Times New Roman"/>
          <w:sz w:val="28"/>
          <w:szCs w:val="28"/>
        </w:rPr>
        <w:t>е</w:t>
      </w:r>
      <w:r w:rsidRPr="005976F2">
        <w:rPr>
          <w:rFonts w:ascii="Times New Roman" w:hAnsi="Times New Roman" w:cs="Times New Roman"/>
          <w:sz w:val="28"/>
          <w:szCs w:val="28"/>
        </w:rPr>
        <w:t>форма 1864 года была связана с образованием гражданского общества в Ро</w:t>
      </w:r>
      <w:r w:rsidRPr="005976F2">
        <w:rPr>
          <w:rFonts w:ascii="Times New Roman" w:hAnsi="Times New Roman" w:cs="Times New Roman"/>
          <w:sz w:val="28"/>
          <w:szCs w:val="28"/>
        </w:rPr>
        <w:t>с</w:t>
      </w:r>
      <w:r w:rsidRPr="005976F2">
        <w:rPr>
          <w:rFonts w:ascii="Times New Roman" w:hAnsi="Times New Roman" w:cs="Times New Roman"/>
          <w:sz w:val="28"/>
          <w:szCs w:val="28"/>
        </w:rPr>
        <w:t xml:space="preserve">сийской империи, </w:t>
      </w:r>
      <w:r w:rsidR="006715C6">
        <w:rPr>
          <w:rFonts w:ascii="Times New Roman" w:hAnsi="Times New Roman" w:cs="Times New Roman"/>
          <w:sz w:val="28"/>
          <w:szCs w:val="28"/>
        </w:rPr>
        <w:t>что привело к коренным</w:t>
      </w:r>
      <w:r w:rsidRPr="005976F2">
        <w:rPr>
          <w:rFonts w:ascii="Times New Roman" w:hAnsi="Times New Roman" w:cs="Times New Roman"/>
          <w:sz w:val="28"/>
          <w:szCs w:val="28"/>
        </w:rPr>
        <w:t xml:space="preserve"> изменени</w:t>
      </w:r>
      <w:r w:rsidR="006715C6">
        <w:rPr>
          <w:rFonts w:ascii="Times New Roman" w:hAnsi="Times New Roman" w:cs="Times New Roman"/>
          <w:sz w:val="28"/>
          <w:szCs w:val="28"/>
        </w:rPr>
        <w:t>ям</w:t>
      </w:r>
      <w:r w:rsidRPr="005976F2">
        <w:rPr>
          <w:rFonts w:ascii="Times New Roman" w:hAnsi="Times New Roman" w:cs="Times New Roman"/>
          <w:sz w:val="28"/>
          <w:szCs w:val="28"/>
        </w:rPr>
        <w:t xml:space="preserve"> судебной системы на </w:t>
      </w:r>
      <w:r w:rsidR="006715C6">
        <w:rPr>
          <w:rFonts w:ascii="Times New Roman" w:hAnsi="Times New Roman" w:cs="Times New Roman"/>
          <w:sz w:val="28"/>
          <w:szCs w:val="28"/>
        </w:rPr>
        <w:t xml:space="preserve">поле </w:t>
      </w:r>
      <w:r w:rsidRPr="005976F2">
        <w:rPr>
          <w:rFonts w:ascii="Times New Roman" w:hAnsi="Times New Roman" w:cs="Times New Roman"/>
          <w:sz w:val="28"/>
          <w:szCs w:val="28"/>
        </w:rPr>
        <w:t>взаимодействи</w:t>
      </w:r>
      <w:r w:rsidR="006715C6">
        <w:rPr>
          <w:rFonts w:ascii="Times New Roman" w:hAnsi="Times New Roman" w:cs="Times New Roman"/>
          <w:sz w:val="28"/>
          <w:szCs w:val="28"/>
        </w:rPr>
        <w:t>я</w:t>
      </w:r>
      <w:r w:rsidRPr="005976F2">
        <w:rPr>
          <w:rFonts w:ascii="Times New Roman" w:hAnsi="Times New Roman" w:cs="Times New Roman"/>
          <w:sz w:val="28"/>
          <w:szCs w:val="28"/>
        </w:rPr>
        <w:t xml:space="preserve"> государства и общества, а также на отечественную пр</w:t>
      </w:r>
      <w:r w:rsidRPr="005976F2">
        <w:rPr>
          <w:rFonts w:ascii="Times New Roman" w:hAnsi="Times New Roman" w:cs="Times New Roman"/>
          <w:sz w:val="28"/>
          <w:szCs w:val="28"/>
        </w:rPr>
        <w:t>а</w:t>
      </w:r>
      <w:r w:rsidRPr="005976F2">
        <w:rPr>
          <w:rFonts w:ascii="Times New Roman" w:hAnsi="Times New Roman" w:cs="Times New Roman"/>
          <w:sz w:val="28"/>
          <w:szCs w:val="28"/>
        </w:rPr>
        <w:t xml:space="preserve">вовую систему в целом.   </w:t>
      </w:r>
    </w:p>
    <w:p w:rsidR="00EE143D" w:rsidRPr="005976F2" w:rsidRDefault="00EE143D"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i/>
          <w:sz w:val="28"/>
          <w:szCs w:val="28"/>
        </w:rPr>
        <w:t>Хронологические рамки исследования</w:t>
      </w:r>
      <w:r w:rsidRPr="005976F2">
        <w:rPr>
          <w:rFonts w:ascii="Times New Roman" w:hAnsi="Times New Roman" w:cs="Times New Roman"/>
          <w:sz w:val="28"/>
          <w:szCs w:val="28"/>
        </w:rPr>
        <w:t xml:space="preserve"> охватывают период </w:t>
      </w:r>
      <w:r w:rsidR="00D00BC6">
        <w:rPr>
          <w:rFonts w:ascii="Times New Roman" w:hAnsi="Times New Roman" w:cs="Times New Roman"/>
          <w:sz w:val="28"/>
          <w:szCs w:val="28"/>
        </w:rPr>
        <w:t xml:space="preserve">середины </w:t>
      </w:r>
      <w:r w:rsidR="00D00BC6">
        <w:rPr>
          <w:rFonts w:ascii="Times New Roman" w:hAnsi="Times New Roman" w:cs="Times New Roman"/>
          <w:sz w:val="28"/>
          <w:szCs w:val="28"/>
          <w:lang w:val="en-US"/>
        </w:rPr>
        <w:t>XIX</w:t>
      </w:r>
      <w:r w:rsidR="00D00BC6">
        <w:rPr>
          <w:rFonts w:ascii="Times New Roman" w:hAnsi="Times New Roman" w:cs="Times New Roman"/>
          <w:sz w:val="28"/>
          <w:szCs w:val="28"/>
        </w:rPr>
        <w:t xml:space="preserve"> века </w:t>
      </w:r>
      <w:r w:rsidRPr="005976F2">
        <w:rPr>
          <w:rFonts w:ascii="Times New Roman" w:hAnsi="Times New Roman" w:cs="Times New Roman"/>
          <w:sz w:val="28"/>
          <w:szCs w:val="28"/>
        </w:rPr>
        <w:t xml:space="preserve">по 1881г. Определение данного периода объясняется тем, что изданием Судебных Уставов 20 ноября 1864 г. в России началась судебная </w:t>
      </w:r>
      <w:r w:rsidRPr="005976F2">
        <w:rPr>
          <w:rFonts w:ascii="Times New Roman" w:hAnsi="Times New Roman" w:cs="Times New Roman"/>
          <w:sz w:val="28"/>
          <w:szCs w:val="28"/>
        </w:rPr>
        <w:lastRenderedPageBreak/>
        <w:t>р</w:t>
      </w:r>
      <w:r w:rsidRPr="005976F2">
        <w:rPr>
          <w:rFonts w:ascii="Times New Roman" w:hAnsi="Times New Roman" w:cs="Times New Roman"/>
          <w:sz w:val="28"/>
          <w:szCs w:val="28"/>
        </w:rPr>
        <w:t>е</w:t>
      </w:r>
      <w:r w:rsidRPr="005976F2">
        <w:rPr>
          <w:rFonts w:ascii="Times New Roman" w:hAnsi="Times New Roman" w:cs="Times New Roman"/>
          <w:sz w:val="28"/>
          <w:szCs w:val="28"/>
        </w:rPr>
        <w:t>форма. В 1881 г., после убийства Александра II меняется правительственная политика, в том числе, пересматриваются приоритеты и принципы судебной реформы.</w:t>
      </w:r>
      <w:r w:rsidR="006715C6">
        <w:rPr>
          <w:rFonts w:ascii="Times New Roman" w:hAnsi="Times New Roman" w:cs="Times New Roman"/>
          <w:sz w:val="28"/>
          <w:szCs w:val="28"/>
        </w:rPr>
        <w:t xml:space="preserve"> При рассмотрении отдельных вопросов, связанных с пояснением поднимаемых тем, автор выходит за установленные хронологические гран</w:t>
      </w:r>
      <w:r w:rsidR="006715C6">
        <w:rPr>
          <w:rFonts w:ascii="Times New Roman" w:hAnsi="Times New Roman" w:cs="Times New Roman"/>
          <w:sz w:val="28"/>
          <w:szCs w:val="28"/>
        </w:rPr>
        <w:t>и</w:t>
      </w:r>
      <w:r w:rsidR="006715C6">
        <w:rPr>
          <w:rFonts w:ascii="Times New Roman" w:hAnsi="Times New Roman" w:cs="Times New Roman"/>
          <w:sz w:val="28"/>
          <w:szCs w:val="28"/>
        </w:rPr>
        <w:t xml:space="preserve">цы </w:t>
      </w:r>
      <w:r w:rsidR="00B654B1">
        <w:rPr>
          <w:rFonts w:ascii="Times New Roman" w:hAnsi="Times New Roman" w:cs="Times New Roman"/>
          <w:sz w:val="28"/>
          <w:szCs w:val="28"/>
        </w:rPr>
        <w:t>исследования.</w:t>
      </w:r>
    </w:p>
    <w:p w:rsidR="00EE143D" w:rsidRPr="005976F2" w:rsidRDefault="00EE143D"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i/>
          <w:sz w:val="28"/>
          <w:szCs w:val="28"/>
        </w:rPr>
        <w:t>Территориальные рамки исследования</w:t>
      </w:r>
      <w:r w:rsidRPr="005976F2">
        <w:rPr>
          <w:rFonts w:ascii="Times New Roman" w:hAnsi="Times New Roman" w:cs="Times New Roman"/>
          <w:sz w:val="28"/>
          <w:szCs w:val="28"/>
        </w:rPr>
        <w:t xml:space="preserve"> охватывают Российскую имп</w:t>
      </w:r>
      <w:r w:rsidRPr="005976F2">
        <w:rPr>
          <w:rFonts w:ascii="Times New Roman" w:hAnsi="Times New Roman" w:cs="Times New Roman"/>
          <w:sz w:val="28"/>
          <w:szCs w:val="28"/>
        </w:rPr>
        <w:t>е</w:t>
      </w:r>
      <w:r w:rsidRPr="005976F2">
        <w:rPr>
          <w:rFonts w:ascii="Times New Roman" w:hAnsi="Times New Roman" w:cs="Times New Roman"/>
          <w:sz w:val="28"/>
          <w:szCs w:val="28"/>
        </w:rPr>
        <w:t xml:space="preserve">рию в её границах </w:t>
      </w:r>
      <w:proofErr w:type="gramStart"/>
      <w:r w:rsidR="00B654B1">
        <w:rPr>
          <w:rFonts w:ascii="Times New Roman" w:hAnsi="Times New Roman" w:cs="Times New Roman"/>
          <w:sz w:val="28"/>
          <w:szCs w:val="28"/>
        </w:rPr>
        <w:t>на конец</w:t>
      </w:r>
      <w:proofErr w:type="gramEnd"/>
      <w:r w:rsidR="00B820BA">
        <w:rPr>
          <w:rFonts w:ascii="Times New Roman" w:hAnsi="Times New Roman" w:cs="Times New Roman"/>
          <w:sz w:val="28"/>
          <w:szCs w:val="28"/>
        </w:rPr>
        <w:t xml:space="preserve"> </w:t>
      </w:r>
      <w:r w:rsidR="00B654B1">
        <w:rPr>
          <w:rFonts w:ascii="Times New Roman" w:hAnsi="Times New Roman" w:cs="Times New Roman"/>
          <w:sz w:val="28"/>
          <w:szCs w:val="28"/>
          <w:lang w:val="en-US"/>
        </w:rPr>
        <w:t>XIX</w:t>
      </w:r>
      <w:r w:rsidR="00B654B1">
        <w:rPr>
          <w:rFonts w:ascii="Times New Roman" w:hAnsi="Times New Roman" w:cs="Times New Roman"/>
          <w:sz w:val="28"/>
          <w:szCs w:val="28"/>
        </w:rPr>
        <w:t xml:space="preserve"> века</w:t>
      </w:r>
      <w:r w:rsidRPr="005976F2">
        <w:rPr>
          <w:rFonts w:ascii="Times New Roman" w:hAnsi="Times New Roman" w:cs="Times New Roman"/>
          <w:sz w:val="28"/>
          <w:szCs w:val="28"/>
        </w:rPr>
        <w:t>.</w:t>
      </w:r>
    </w:p>
    <w:p w:rsidR="00D037CE" w:rsidRPr="006F17DE" w:rsidRDefault="00D037CE"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i/>
          <w:sz w:val="28"/>
          <w:szCs w:val="28"/>
        </w:rPr>
        <w:t>Объектом исследования</w:t>
      </w:r>
      <w:r w:rsidRPr="005976F2">
        <w:rPr>
          <w:rFonts w:ascii="Times New Roman" w:hAnsi="Times New Roman" w:cs="Times New Roman"/>
          <w:sz w:val="28"/>
          <w:szCs w:val="28"/>
        </w:rPr>
        <w:t xml:space="preserve"> является</w:t>
      </w:r>
      <w:r w:rsidR="00B820BA">
        <w:rPr>
          <w:rFonts w:ascii="Times New Roman" w:hAnsi="Times New Roman" w:cs="Times New Roman"/>
          <w:sz w:val="28"/>
          <w:szCs w:val="28"/>
        </w:rPr>
        <w:t xml:space="preserve"> </w:t>
      </w:r>
      <w:r w:rsidR="006F17DE">
        <w:rPr>
          <w:rFonts w:ascii="Times New Roman" w:hAnsi="Times New Roman" w:cs="Times New Roman"/>
          <w:sz w:val="28"/>
          <w:szCs w:val="28"/>
        </w:rPr>
        <w:t>судебная система Российской имп</w:t>
      </w:r>
      <w:r w:rsidR="006F17DE">
        <w:rPr>
          <w:rFonts w:ascii="Times New Roman" w:hAnsi="Times New Roman" w:cs="Times New Roman"/>
          <w:sz w:val="28"/>
          <w:szCs w:val="28"/>
        </w:rPr>
        <w:t>е</w:t>
      </w:r>
      <w:r w:rsidR="006F17DE">
        <w:rPr>
          <w:rFonts w:ascii="Times New Roman" w:hAnsi="Times New Roman" w:cs="Times New Roman"/>
          <w:sz w:val="28"/>
          <w:szCs w:val="28"/>
        </w:rPr>
        <w:t xml:space="preserve">рии во второй половине </w:t>
      </w:r>
      <w:r w:rsidR="006F17DE">
        <w:rPr>
          <w:rFonts w:ascii="Times New Roman" w:hAnsi="Times New Roman" w:cs="Times New Roman"/>
          <w:sz w:val="28"/>
          <w:szCs w:val="28"/>
          <w:lang w:val="en-US"/>
        </w:rPr>
        <w:t>XIX</w:t>
      </w:r>
      <w:r w:rsidR="006F17DE">
        <w:rPr>
          <w:rFonts w:ascii="Times New Roman" w:hAnsi="Times New Roman" w:cs="Times New Roman"/>
          <w:sz w:val="28"/>
          <w:szCs w:val="28"/>
        </w:rPr>
        <w:t xml:space="preserve"> века.</w:t>
      </w:r>
    </w:p>
    <w:p w:rsidR="00D037CE" w:rsidRPr="006F17DE" w:rsidRDefault="00D037CE" w:rsidP="00775A02">
      <w:pPr>
        <w:spacing w:after="0" w:line="360" w:lineRule="auto"/>
        <w:jc w:val="both"/>
        <w:rPr>
          <w:rFonts w:ascii="Times New Roman" w:hAnsi="Times New Roman" w:cs="Times New Roman"/>
          <w:b/>
          <w:sz w:val="28"/>
          <w:szCs w:val="28"/>
        </w:rPr>
      </w:pPr>
      <w:r w:rsidRPr="005976F2">
        <w:rPr>
          <w:rFonts w:ascii="Times New Roman" w:hAnsi="Times New Roman" w:cs="Times New Roman"/>
          <w:i/>
          <w:sz w:val="28"/>
          <w:szCs w:val="28"/>
        </w:rPr>
        <w:t>Предмет исследования</w:t>
      </w:r>
      <w:r w:rsidR="00B820BA">
        <w:rPr>
          <w:rFonts w:ascii="Times New Roman" w:hAnsi="Times New Roman" w:cs="Times New Roman"/>
          <w:i/>
          <w:sz w:val="28"/>
          <w:szCs w:val="28"/>
        </w:rPr>
        <w:t xml:space="preserve"> </w:t>
      </w:r>
      <w:r w:rsidR="006F17DE">
        <w:rPr>
          <w:rFonts w:ascii="Times New Roman" w:hAnsi="Times New Roman" w:cs="Times New Roman"/>
          <w:sz w:val="28"/>
          <w:szCs w:val="28"/>
        </w:rPr>
        <w:t xml:space="preserve">заключается в анализе  </w:t>
      </w:r>
      <w:r w:rsidR="00505151">
        <w:rPr>
          <w:rFonts w:ascii="Times New Roman" w:hAnsi="Times New Roman" w:cs="Times New Roman"/>
          <w:sz w:val="28"/>
          <w:szCs w:val="28"/>
        </w:rPr>
        <w:t>С</w:t>
      </w:r>
      <w:r w:rsidR="006F17DE">
        <w:rPr>
          <w:rFonts w:ascii="Times New Roman" w:hAnsi="Times New Roman" w:cs="Times New Roman"/>
          <w:sz w:val="28"/>
          <w:szCs w:val="28"/>
        </w:rPr>
        <w:t xml:space="preserve">удебной реформы 1864 года и её роли в построении гражданского общества в период правления Александра </w:t>
      </w:r>
      <w:r w:rsidR="006F17DE">
        <w:rPr>
          <w:rFonts w:ascii="Times New Roman" w:hAnsi="Times New Roman" w:cs="Times New Roman"/>
          <w:sz w:val="28"/>
          <w:szCs w:val="28"/>
          <w:lang w:val="en-US"/>
        </w:rPr>
        <w:t>II</w:t>
      </w:r>
      <w:r w:rsidR="006F17DE">
        <w:rPr>
          <w:rFonts w:ascii="Times New Roman" w:hAnsi="Times New Roman" w:cs="Times New Roman"/>
          <w:sz w:val="28"/>
          <w:szCs w:val="28"/>
        </w:rPr>
        <w:t>.</w:t>
      </w:r>
    </w:p>
    <w:p w:rsidR="00D037CE" w:rsidRPr="005976F2" w:rsidRDefault="00D037CE" w:rsidP="00775A02">
      <w:pPr>
        <w:spacing w:after="0" w:line="360" w:lineRule="auto"/>
        <w:jc w:val="both"/>
        <w:rPr>
          <w:rFonts w:ascii="Times New Roman" w:hAnsi="Times New Roman" w:cs="Times New Roman"/>
          <w:sz w:val="28"/>
          <w:szCs w:val="28"/>
        </w:rPr>
      </w:pPr>
      <w:r w:rsidRPr="006F17DE">
        <w:rPr>
          <w:rFonts w:ascii="Times New Roman" w:hAnsi="Times New Roman" w:cs="Times New Roman"/>
          <w:i/>
          <w:sz w:val="28"/>
          <w:szCs w:val="28"/>
        </w:rPr>
        <w:t>Целью данного исследования</w:t>
      </w:r>
      <w:r w:rsidR="00345D5B">
        <w:rPr>
          <w:rFonts w:ascii="Times New Roman" w:hAnsi="Times New Roman" w:cs="Times New Roman"/>
          <w:i/>
          <w:sz w:val="28"/>
          <w:szCs w:val="28"/>
        </w:rPr>
        <w:t xml:space="preserve"> </w:t>
      </w:r>
      <w:r w:rsidR="00505151">
        <w:rPr>
          <w:rFonts w:ascii="Times New Roman" w:hAnsi="Times New Roman" w:cs="Times New Roman"/>
          <w:sz w:val="28"/>
          <w:szCs w:val="28"/>
        </w:rPr>
        <w:t>определен структурный анализ</w:t>
      </w:r>
      <w:r w:rsidR="00345D5B">
        <w:rPr>
          <w:rFonts w:ascii="Times New Roman" w:hAnsi="Times New Roman" w:cs="Times New Roman"/>
          <w:sz w:val="28"/>
          <w:szCs w:val="28"/>
        </w:rPr>
        <w:t xml:space="preserve"> </w:t>
      </w:r>
      <w:r w:rsidR="00505151">
        <w:rPr>
          <w:rFonts w:ascii="Times New Roman" w:hAnsi="Times New Roman" w:cs="Times New Roman"/>
          <w:sz w:val="28"/>
          <w:szCs w:val="28"/>
        </w:rPr>
        <w:t>С</w:t>
      </w:r>
      <w:r w:rsidR="00EE143D" w:rsidRPr="005976F2">
        <w:rPr>
          <w:rFonts w:ascii="Times New Roman" w:hAnsi="Times New Roman" w:cs="Times New Roman"/>
          <w:sz w:val="28"/>
          <w:szCs w:val="28"/>
        </w:rPr>
        <w:t>удебной реформы 1864 года</w:t>
      </w:r>
      <w:r w:rsidR="00505151">
        <w:rPr>
          <w:rFonts w:ascii="Times New Roman" w:hAnsi="Times New Roman" w:cs="Times New Roman"/>
          <w:sz w:val="28"/>
          <w:szCs w:val="28"/>
        </w:rPr>
        <w:t xml:space="preserve"> и её последствий, относительно существовавших органов правосудия и оценки справедливости в системе общественного сознания</w:t>
      </w:r>
      <w:r w:rsidRPr="005976F2">
        <w:rPr>
          <w:rFonts w:ascii="Times New Roman" w:hAnsi="Times New Roman" w:cs="Times New Roman"/>
          <w:sz w:val="28"/>
          <w:szCs w:val="28"/>
        </w:rPr>
        <w:t>.</w:t>
      </w:r>
    </w:p>
    <w:p w:rsidR="002702A2" w:rsidRPr="005976F2" w:rsidRDefault="002702A2" w:rsidP="00775A02">
      <w:pPr>
        <w:spacing w:after="0" w:line="360" w:lineRule="auto"/>
        <w:jc w:val="both"/>
        <w:rPr>
          <w:rFonts w:ascii="Times New Roman" w:hAnsi="Times New Roman" w:cs="Times New Roman"/>
          <w:i/>
          <w:sz w:val="28"/>
          <w:szCs w:val="28"/>
        </w:rPr>
      </w:pPr>
      <w:r w:rsidRPr="005976F2">
        <w:rPr>
          <w:rFonts w:ascii="Times New Roman" w:hAnsi="Times New Roman" w:cs="Times New Roman"/>
          <w:sz w:val="28"/>
          <w:szCs w:val="28"/>
        </w:rPr>
        <w:t xml:space="preserve">В соответствии с указанной целью были определенны следующие </w:t>
      </w:r>
      <w:r w:rsidRPr="005976F2">
        <w:rPr>
          <w:rFonts w:ascii="Times New Roman" w:hAnsi="Times New Roman" w:cs="Times New Roman"/>
          <w:i/>
          <w:sz w:val="28"/>
          <w:szCs w:val="28"/>
        </w:rPr>
        <w:t>з</w:t>
      </w:r>
      <w:r w:rsidRPr="005976F2">
        <w:rPr>
          <w:rFonts w:ascii="Times New Roman" w:hAnsi="Times New Roman" w:cs="Times New Roman"/>
          <w:i/>
          <w:sz w:val="28"/>
          <w:szCs w:val="28"/>
        </w:rPr>
        <w:t>а</w:t>
      </w:r>
      <w:r w:rsidRPr="005976F2">
        <w:rPr>
          <w:rFonts w:ascii="Times New Roman" w:hAnsi="Times New Roman" w:cs="Times New Roman"/>
          <w:i/>
          <w:sz w:val="28"/>
          <w:szCs w:val="28"/>
        </w:rPr>
        <w:t>дачи исследования:</w:t>
      </w:r>
    </w:p>
    <w:p w:rsidR="00DD0203" w:rsidRPr="005976F2" w:rsidRDefault="002702A2" w:rsidP="00775A02">
      <w:pPr>
        <w:pStyle w:val="a6"/>
        <w:numPr>
          <w:ilvl w:val="0"/>
          <w:numId w:val="3"/>
        </w:numPr>
        <w:spacing w:after="0" w:line="360" w:lineRule="auto"/>
        <w:ind w:left="0" w:firstLine="709"/>
        <w:jc w:val="both"/>
        <w:rPr>
          <w:rFonts w:ascii="Times New Roman" w:hAnsi="Times New Roman" w:cs="Times New Roman"/>
          <w:sz w:val="28"/>
          <w:szCs w:val="28"/>
        </w:rPr>
      </w:pPr>
      <w:r w:rsidRPr="005976F2">
        <w:rPr>
          <w:rFonts w:ascii="Times New Roman" w:hAnsi="Times New Roman" w:cs="Times New Roman"/>
          <w:sz w:val="28"/>
          <w:szCs w:val="28"/>
        </w:rPr>
        <w:t>Выявить особенности дореформенной судебной системы в Ро</w:t>
      </w:r>
      <w:r w:rsidRPr="005976F2">
        <w:rPr>
          <w:rFonts w:ascii="Times New Roman" w:hAnsi="Times New Roman" w:cs="Times New Roman"/>
          <w:sz w:val="28"/>
          <w:szCs w:val="28"/>
        </w:rPr>
        <w:t>с</w:t>
      </w:r>
      <w:r w:rsidRPr="005976F2">
        <w:rPr>
          <w:rFonts w:ascii="Times New Roman" w:hAnsi="Times New Roman" w:cs="Times New Roman"/>
          <w:sz w:val="28"/>
          <w:szCs w:val="28"/>
        </w:rPr>
        <w:t>сий</w:t>
      </w:r>
      <w:r w:rsidR="006F17DE">
        <w:rPr>
          <w:rFonts w:ascii="Times New Roman" w:hAnsi="Times New Roman" w:cs="Times New Roman"/>
          <w:sz w:val="28"/>
          <w:szCs w:val="28"/>
        </w:rPr>
        <w:t>ской империи;</w:t>
      </w:r>
    </w:p>
    <w:p w:rsidR="00DD0203" w:rsidRPr="005976F2" w:rsidRDefault="00DD0203" w:rsidP="00775A02">
      <w:pPr>
        <w:pStyle w:val="a6"/>
        <w:numPr>
          <w:ilvl w:val="0"/>
          <w:numId w:val="3"/>
        </w:numPr>
        <w:spacing w:after="0" w:line="360" w:lineRule="auto"/>
        <w:ind w:left="0" w:firstLine="709"/>
        <w:jc w:val="both"/>
        <w:rPr>
          <w:rFonts w:ascii="Times New Roman" w:hAnsi="Times New Roman" w:cs="Times New Roman"/>
          <w:sz w:val="28"/>
          <w:szCs w:val="28"/>
        </w:rPr>
      </w:pPr>
      <w:r w:rsidRPr="005976F2">
        <w:rPr>
          <w:rFonts w:ascii="Times New Roman" w:hAnsi="Times New Roman" w:cs="Times New Roman"/>
          <w:sz w:val="28"/>
          <w:szCs w:val="28"/>
        </w:rPr>
        <w:t>Изучить и проанализировать основные положения судебной реформы 1864 г., а в частности характер изменения структуры органов пор</w:t>
      </w:r>
      <w:r w:rsidRPr="005976F2">
        <w:rPr>
          <w:rFonts w:ascii="Times New Roman" w:hAnsi="Times New Roman" w:cs="Times New Roman"/>
          <w:sz w:val="28"/>
          <w:szCs w:val="28"/>
        </w:rPr>
        <w:t>е</w:t>
      </w:r>
      <w:r w:rsidRPr="005976F2">
        <w:rPr>
          <w:rFonts w:ascii="Times New Roman" w:hAnsi="Times New Roman" w:cs="Times New Roman"/>
          <w:sz w:val="28"/>
          <w:szCs w:val="28"/>
        </w:rPr>
        <w:t>форменного судопроизводства и введение новых принципов организации с</w:t>
      </w:r>
      <w:r w:rsidRPr="005976F2">
        <w:rPr>
          <w:rFonts w:ascii="Times New Roman" w:hAnsi="Times New Roman" w:cs="Times New Roman"/>
          <w:sz w:val="28"/>
          <w:szCs w:val="28"/>
        </w:rPr>
        <w:t>у</w:t>
      </w:r>
      <w:r w:rsidR="006F17DE">
        <w:rPr>
          <w:rFonts w:ascii="Times New Roman" w:hAnsi="Times New Roman" w:cs="Times New Roman"/>
          <w:sz w:val="28"/>
          <w:szCs w:val="28"/>
        </w:rPr>
        <w:t>дебного процесса;</w:t>
      </w:r>
    </w:p>
    <w:p w:rsidR="00DD0203" w:rsidRPr="005976F2" w:rsidRDefault="006F17DE" w:rsidP="00775A02">
      <w:pPr>
        <w:pStyle w:val="a6"/>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анализ</w:t>
      </w:r>
      <w:r w:rsidR="00DD0203" w:rsidRPr="005976F2">
        <w:rPr>
          <w:rFonts w:ascii="Times New Roman" w:hAnsi="Times New Roman" w:cs="Times New Roman"/>
          <w:sz w:val="28"/>
          <w:szCs w:val="28"/>
        </w:rPr>
        <w:t xml:space="preserve"> проблем реализации судебной реформы 1864 г.</w:t>
      </w:r>
      <w:r>
        <w:rPr>
          <w:rFonts w:ascii="Times New Roman" w:hAnsi="Times New Roman" w:cs="Times New Roman"/>
          <w:sz w:val="28"/>
          <w:szCs w:val="28"/>
        </w:rPr>
        <w:t>;</w:t>
      </w:r>
    </w:p>
    <w:p w:rsidR="00986580" w:rsidRPr="00D00BC6" w:rsidRDefault="00DD0203" w:rsidP="00775A02">
      <w:pPr>
        <w:pStyle w:val="a6"/>
        <w:numPr>
          <w:ilvl w:val="0"/>
          <w:numId w:val="3"/>
        </w:numPr>
        <w:spacing w:after="0" w:line="360" w:lineRule="auto"/>
        <w:ind w:left="0" w:firstLine="709"/>
        <w:jc w:val="both"/>
        <w:rPr>
          <w:rFonts w:ascii="Times New Roman" w:hAnsi="Times New Roman" w:cs="Times New Roman"/>
          <w:sz w:val="28"/>
          <w:szCs w:val="28"/>
        </w:rPr>
      </w:pPr>
      <w:r w:rsidRPr="00D00BC6">
        <w:rPr>
          <w:rFonts w:ascii="Times New Roman" w:hAnsi="Times New Roman" w:cs="Times New Roman"/>
          <w:sz w:val="28"/>
          <w:szCs w:val="28"/>
        </w:rPr>
        <w:t xml:space="preserve">Исследовать </w:t>
      </w:r>
      <w:r w:rsidR="00505151" w:rsidRPr="00D00BC6">
        <w:rPr>
          <w:rFonts w:ascii="Times New Roman" w:hAnsi="Times New Roman" w:cs="Times New Roman"/>
          <w:sz w:val="28"/>
          <w:szCs w:val="28"/>
        </w:rPr>
        <w:t>в трудах английских и французских просветителей ценностные ориентации</w:t>
      </w:r>
      <w:r w:rsidR="00775A02">
        <w:rPr>
          <w:rFonts w:ascii="Times New Roman" w:hAnsi="Times New Roman" w:cs="Times New Roman"/>
          <w:sz w:val="28"/>
          <w:szCs w:val="28"/>
        </w:rPr>
        <w:t xml:space="preserve"> «</w:t>
      </w:r>
      <w:r w:rsidRPr="00D00BC6">
        <w:rPr>
          <w:rFonts w:ascii="Times New Roman" w:hAnsi="Times New Roman" w:cs="Times New Roman"/>
          <w:sz w:val="28"/>
          <w:szCs w:val="28"/>
        </w:rPr>
        <w:t>гражданско</w:t>
      </w:r>
      <w:r w:rsidR="00D00BC6">
        <w:rPr>
          <w:rFonts w:ascii="Times New Roman" w:hAnsi="Times New Roman" w:cs="Times New Roman"/>
          <w:sz w:val="28"/>
          <w:szCs w:val="28"/>
        </w:rPr>
        <w:t>го</w:t>
      </w:r>
      <w:r w:rsidRPr="00D00BC6">
        <w:rPr>
          <w:rFonts w:ascii="Times New Roman" w:hAnsi="Times New Roman" w:cs="Times New Roman"/>
          <w:sz w:val="28"/>
          <w:szCs w:val="28"/>
        </w:rPr>
        <w:t xml:space="preserve"> обществ</w:t>
      </w:r>
      <w:r w:rsidR="00D00BC6">
        <w:rPr>
          <w:rFonts w:ascii="Times New Roman" w:hAnsi="Times New Roman" w:cs="Times New Roman"/>
          <w:sz w:val="28"/>
          <w:szCs w:val="28"/>
        </w:rPr>
        <w:t>а</w:t>
      </w:r>
      <w:r w:rsidR="00775A02">
        <w:rPr>
          <w:rFonts w:ascii="Times New Roman" w:hAnsi="Times New Roman" w:cs="Times New Roman"/>
          <w:sz w:val="28"/>
          <w:szCs w:val="28"/>
        </w:rPr>
        <w:t xml:space="preserve">», </w:t>
      </w:r>
      <w:r w:rsidR="00D00BC6">
        <w:rPr>
          <w:rFonts w:ascii="Times New Roman" w:hAnsi="Times New Roman" w:cs="Times New Roman"/>
          <w:sz w:val="28"/>
          <w:szCs w:val="28"/>
        </w:rPr>
        <w:t>и их влияние на</w:t>
      </w:r>
      <w:r w:rsidR="00345D5B">
        <w:rPr>
          <w:rFonts w:ascii="Times New Roman" w:hAnsi="Times New Roman" w:cs="Times New Roman"/>
          <w:sz w:val="28"/>
          <w:szCs w:val="28"/>
        </w:rPr>
        <w:t xml:space="preserve"> </w:t>
      </w:r>
      <w:r w:rsidR="00AE4D53" w:rsidRPr="00D00BC6">
        <w:rPr>
          <w:rFonts w:ascii="Times New Roman" w:hAnsi="Times New Roman" w:cs="Times New Roman"/>
          <w:sz w:val="28"/>
          <w:szCs w:val="28"/>
        </w:rPr>
        <w:t xml:space="preserve">процесс становления </w:t>
      </w:r>
      <w:r w:rsidR="00986580" w:rsidRPr="00D00BC6">
        <w:rPr>
          <w:rFonts w:ascii="Times New Roman" w:hAnsi="Times New Roman" w:cs="Times New Roman"/>
          <w:sz w:val="28"/>
          <w:szCs w:val="28"/>
        </w:rPr>
        <w:t>гражданского общества в Российской империи.</w:t>
      </w:r>
    </w:p>
    <w:p w:rsidR="00A244CC" w:rsidRPr="005976F2" w:rsidRDefault="00EC7AA4" w:rsidP="00775A02">
      <w:pPr>
        <w:spacing w:after="0" w:line="360" w:lineRule="auto"/>
        <w:jc w:val="both"/>
        <w:rPr>
          <w:rFonts w:ascii="Times New Roman" w:hAnsi="Times New Roman" w:cs="Times New Roman"/>
          <w:sz w:val="28"/>
          <w:szCs w:val="28"/>
        </w:rPr>
      </w:pPr>
      <w:proofErr w:type="spellStart"/>
      <w:r w:rsidRPr="005976F2">
        <w:rPr>
          <w:rFonts w:ascii="Times New Roman" w:hAnsi="Times New Roman" w:cs="Times New Roman"/>
          <w:i/>
          <w:sz w:val="28"/>
          <w:szCs w:val="28"/>
        </w:rPr>
        <w:t>Источниковую</w:t>
      </w:r>
      <w:proofErr w:type="spellEnd"/>
      <w:r w:rsidRPr="005976F2">
        <w:rPr>
          <w:rFonts w:ascii="Times New Roman" w:hAnsi="Times New Roman" w:cs="Times New Roman"/>
          <w:i/>
          <w:sz w:val="28"/>
          <w:szCs w:val="28"/>
        </w:rPr>
        <w:t xml:space="preserve"> базу</w:t>
      </w:r>
      <w:r w:rsidR="000164AD">
        <w:rPr>
          <w:rFonts w:ascii="Times New Roman" w:hAnsi="Times New Roman" w:cs="Times New Roman"/>
          <w:i/>
          <w:sz w:val="28"/>
          <w:szCs w:val="28"/>
        </w:rPr>
        <w:t xml:space="preserve"> </w:t>
      </w:r>
      <w:r w:rsidRPr="005976F2">
        <w:rPr>
          <w:rFonts w:ascii="Times New Roman" w:hAnsi="Times New Roman" w:cs="Times New Roman"/>
          <w:sz w:val="28"/>
          <w:szCs w:val="28"/>
        </w:rPr>
        <w:t>составили разнообразные опубликованные матер</w:t>
      </w:r>
      <w:r w:rsidRPr="005976F2">
        <w:rPr>
          <w:rFonts w:ascii="Times New Roman" w:hAnsi="Times New Roman" w:cs="Times New Roman"/>
          <w:sz w:val="28"/>
          <w:szCs w:val="28"/>
        </w:rPr>
        <w:t>и</w:t>
      </w:r>
      <w:r w:rsidRPr="005976F2">
        <w:rPr>
          <w:rFonts w:ascii="Times New Roman" w:hAnsi="Times New Roman" w:cs="Times New Roman"/>
          <w:sz w:val="28"/>
          <w:szCs w:val="28"/>
        </w:rPr>
        <w:t>алы, к которым относятся нормативно-правовые акты, систематизированные Пашиным С.А. в работе</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 xml:space="preserve">Концепция судебной </w:t>
      </w:r>
      <w:r w:rsidRPr="005976F2">
        <w:rPr>
          <w:rFonts w:ascii="Times New Roman" w:hAnsi="Times New Roman" w:cs="Times New Roman"/>
          <w:sz w:val="28"/>
          <w:szCs w:val="28"/>
        </w:rPr>
        <w:lastRenderedPageBreak/>
        <w:t>реформы в России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а также</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Государственные законы Российской империи по судебным уставам имп</w:t>
      </w:r>
      <w:r w:rsidRPr="005976F2">
        <w:rPr>
          <w:rFonts w:ascii="Times New Roman" w:hAnsi="Times New Roman" w:cs="Times New Roman"/>
          <w:sz w:val="28"/>
          <w:szCs w:val="28"/>
        </w:rPr>
        <w:t>е</w:t>
      </w:r>
      <w:r w:rsidRPr="005976F2">
        <w:rPr>
          <w:rFonts w:ascii="Times New Roman" w:hAnsi="Times New Roman" w:cs="Times New Roman"/>
          <w:sz w:val="28"/>
          <w:szCs w:val="28"/>
        </w:rPr>
        <w:t xml:space="preserve">ратора Александра </w:t>
      </w:r>
      <w:r w:rsidRPr="005976F2">
        <w:rPr>
          <w:rFonts w:ascii="Times New Roman" w:hAnsi="Times New Roman" w:cs="Times New Roman"/>
          <w:sz w:val="28"/>
          <w:szCs w:val="28"/>
          <w:lang w:val="en-US"/>
        </w:rPr>
        <w:t>II</w:t>
      </w:r>
      <w:r w:rsidRPr="005976F2">
        <w:rPr>
          <w:rFonts w:ascii="Times New Roman" w:hAnsi="Times New Roman" w:cs="Times New Roman"/>
          <w:sz w:val="28"/>
          <w:szCs w:val="28"/>
        </w:rPr>
        <w:t>. Гражданский и уголовный судебник. Составленные частным поверенным Жемчужниковым</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под редакцией Лунина Н.И. и Се</w:t>
      </w:r>
      <w:r w:rsidRPr="005976F2">
        <w:rPr>
          <w:rFonts w:ascii="Times New Roman" w:hAnsi="Times New Roman" w:cs="Times New Roman"/>
          <w:sz w:val="28"/>
          <w:szCs w:val="28"/>
        </w:rPr>
        <w:t>р</w:t>
      </w:r>
      <w:r w:rsidRPr="005976F2">
        <w:rPr>
          <w:rFonts w:ascii="Times New Roman" w:hAnsi="Times New Roman" w:cs="Times New Roman"/>
          <w:sz w:val="28"/>
          <w:szCs w:val="28"/>
        </w:rPr>
        <w:t>геева М.А. в 1887 г., в которой раскрывается основные принципы судебной реформы 1864 г.</w:t>
      </w:r>
    </w:p>
    <w:p w:rsidR="00E14999" w:rsidRPr="005976F2" w:rsidRDefault="00E1499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i/>
          <w:sz w:val="28"/>
          <w:szCs w:val="28"/>
        </w:rPr>
        <w:t xml:space="preserve">Степень изученности (историография) </w:t>
      </w:r>
      <w:r w:rsidRPr="005976F2">
        <w:rPr>
          <w:rFonts w:ascii="Times New Roman" w:hAnsi="Times New Roman" w:cs="Times New Roman"/>
          <w:sz w:val="28"/>
          <w:szCs w:val="28"/>
        </w:rPr>
        <w:t>выбранной темы исследования можно разделить на три периода: дореволюционную, советскую и постсове</w:t>
      </w:r>
      <w:r w:rsidRPr="005976F2">
        <w:rPr>
          <w:rFonts w:ascii="Times New Roman" w:hAnsi="Times New Roman" w:cs="Times New Roman"/>
          <w:sz w:val="28"/>
          <w:szCs w:val="28"/>
        </w:rPr>
        <w:t>т</w:t>
      </w:r>
      <w:r w:rsidRPr="005976F2">
        <w:rPr>
          <w:rFonts w:ascii="Times New Roman" w:hAnsi="Times New Roman" w:cs="Times New Roman"/>
          <w:sz w:val="28"/>
          <w:szCs w:val="28"/>
        </w:rPr>
        <w:t xml:space="preserve">скую историографию. </w:t>
      </w:r>
    </w:p>
    <w:p w:rsidR="00E14999" w:rsidRPr="005976F2" w:rsidRDefault="00E1499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Основными дореволюционными работами по судебной реформе являются работы: К.К. Арсеньева, И.В. Гессена, Г.А. </w:t>
      </w:r>
      <w:proofErr w:type="spellStart"/>
      <w:r w:rsidRPr="005976F2">
        <w:rPr>
          <w:rFonts w:ascii="Times New Roman" w:hAnsi="Times New Roman" w:cs="Times New Roman"/>
          <w:sz w:val="28"/>
          <w:szCs w:val="28"/>
        </w:rPr>
        <w:t>Джаншиева</w:t>
      </w:r>
      <w:proofErr w:type="spellEnd"/>
      <w:r w:rsidRPr="005976F2">
        <w:rPr>
          <w:rFonts w:ascii="Times New Roman" w:hAnsi="Times New Roman" w:cs="Times New Roman"/>
          <w:sz w:val="28"/>
          <w:szCs w:val="28"/>
        </w:rPr>
        <w:t>, С.М. Серед</w:t>
      </w:r>
      <w:r w:rsidRPr="005976F2">
        <w:rPr>
          <w:rFonts w:ascii="Times New Roman" w:hAnsi="Times New Roman" w:cs="Times New Roman"/>
          <w:sz w:val="28"/>
          <w:szCs w:val="28"/>
        </w:rPr>
        <w:t>о</w:t>
      </w:r>
      <w:r w:rsidRPr="005976F2">
        <w:rPr>
          <w:rFonts w:ascii="Times New Roman" w:hAnsi="Times New Roman" w:cs="Times New Roman"/>
          <w:sz w:val="28"/>
          <w:szCs w:val="28"/>
        </w:rPr>
        <w:t>нина, А.Ф. Кони, М.Н. Колмакова и др. Работы носили описательный хара</w:t>
      </w:r>
      <w:r w:rsidRPr="005976F2">
        <w:rPr>
          <w:rFonts w:ascii="Times New Roman" w:hAnsi="Times New Roman" w:cs="Times New Roman"/>
          <w:sz w:val="28"/>
          <w:szCs w:val="28"/>
        </w:rPr>
        <w:t>к</w:t>
      </w:r>
      <w:r w:rsidRPr="005976F2">
        <w:rPr>
          <w:rFonts w:ascii="Times New Roman" w:hAnsi="Times New Roman" w:cs="Times New Roman"/>
          <w:sz w:val="28"/>
          <w:szCs w:val="28"/>
        </w:rPr>
        <w:t xml:space="preserve">тер, судебная реформа рассматривалась как реализация идеалов в области правосудия, как несомненное преимущество нового суда по сравнению </w:t>
      </w:r>
      <w:proofErr w:type="gramStart"/>
      <w:r w:rsidRPr="005976F2">
        <w:rPr>
          <w:rFonts w:ascii="Times New Roman" w:hAnsi="Times New Roman" w:cs="Times New Roman"/>
          <w:sz w:val="28"/>
          <w:szCs w:val="28"/>
        </w:rPr>
        <w:t>с</w:t>
      </w:r>
      <w:proofErr w:type="gramEnd"/>
      <w:r w:rsidRPr="005976F2">
        <w:rPr>
          <w:rFonts w:ascii="Times New Roman" w:hAnsi="Times New Roman" w:cs="Times New Roman"/>
          <w:sz w:val="28"/>
          <w:szCs w:val="28"/>
        </w:rPr>
        <w:t xml:space="preserve"> д</w:t>
      </w:r>
      <w:r w:rsidRPr="005976F2">
        <w:rPr>
          <w:rFonts w:ascii="Times New Roman" w:hAnsi="Times New Roman" w:cs="Times New Roman"/>
          <w:sz w:val="28"/>
          <w:szCs w:val="28"/>
        </w:rPr>
        <w:t>о</w:t>
      </w:r>
      <w:r w:rsidRPr="005976F2">
        <w:rPr>
          <w:rFonts w:ascii="Times New Roman" w:hAnsi="Times New Roman" w:cs="Times New Roman"/>
          <w:sz w:val="28"/>
          <w:szCs w:val="28"/>
        </w:rPr>
        <w:t xml:space="preserve">реформенным. Данные учёные первыми сделали попытку проанализировать успешность и эффективность новой судебной реформы. </w:t>
      </w:r>
    </w:p>
    <w:p w:rsidR="00A244CC" w:rsidRPr="005976F2" w:rsidRDefault="00E1499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 1914 г. вышел в свет первый том фундаментального обобщающего труда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История русской адвокатуры</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В этой работе рассматривается процесс создания института присяжных поверенных, изучаются вопросы отн</w:t>
      </w:r>
      <w:r w:rsidRPr="005976F2">
        <w:rPr>
          <w:rFonts w:ascii="Times New Roman" w:hAnsi="Times New Roman" w:cs="Times New Roman"/>
          <w:sz w:val="28"/>
          <w:szCs w:val="28"/>
        </w:rPr>
        <w:t>о</w:t>
      </w:r>
      <w:r w:rsidRPr="005976F2">
        <w:rPr>
          <w:rFonts w:ascii="Times New Roman" w:hAnsi="Times New Roman" w:cs="Times New Roman"/>
          <w:sz w:val="28"/>
          <w:szCs w:val="28"/>
        </w:rPr>
        <w:t>шения правительства и общества к адвокатуре.</w:t>
      </w:r>
    </w:p>
    <w:p w:rsidR="00EC7AA4" w:rsidRPr="005976F2" w:rsidRDefault="00626F6D" w:rsidP="00345D5B">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К пятидесятилетию судебной реформы были опубликованы две ко</w:t>
      </w:r>
      <w:r w:rsidRPr="005976F2">
        <w:rPr>
          <w:rFonts w:ascii="Times New Roman" w:hAnsi="Times New Roman" w:cs="Times New Roman"/>
          <w:sz w:val="28"/>
          <w:szCs w:val="28"/>
        </w:rPr>
        <w:t>л</w:t>
      </w:r>
      <w:r w:rsidRPr="005976F2">
        <w:rPr>
          <w:rFonts w:ascii="Times New Roman" w:hAnsi="Times New Roman" w:cs="Times New Roman"/>
          <w:sz w:val="28"/>
          <w:szCs w:val="28"/>
        </w:rPr>
        <w:t>лективные научные работы</w:t>
      </w:r>
      <w:r w:rsidR="000164AD">
        <w:rPr>
          <w:rFonts w:ascii="Times New Roman" w:hAnsi="Times New Roman" w:cs="Times New Roman"/>
          <w:sz w:val="28"/>
          <w:szCs w:val="28"/>
        </w:rPr>
        <w:t xml:space="preserve"> –</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Судебные уставы 20 ноября 1864 г. за пятьд</w:t>
      </w:r>
      <w:r w:rsidRPr="005976F2">
        <w:rPr>
          <w:rFonts w:ascii="Times New Roman" w:hAnsi="Times New Roman" w:cs="Times New Roman"/>
          <w:sz w:val="28"/>
          <w:szCs w:val="28"/>
        </w:rPr>
        <w:t>е</w:t>
      </w:r>
      <w:r w:rsidRPr="005976F2">
        <w:rPr>
          <w:rFonts w:ascii="Times New Roman" w:hAnsi="Times New Roman" w:cs="Times New Roman"/>
          <w:sz w:val="28"/>
          <w:szCs w:val="28"/>
        </w:rPr>
        <w:t>сят лет</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Судебная реформа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Они подготовлены коллективом авторов, среди которых такие из</w:t>
      </w:r>
      <w:r w:rsidR="00345D5B">
        <w:rPr>
          <w:rFonts w:ascii="Times New Roman" w:hAnsi="Times New Roman" w:cs="Times New Roman"/>
          <w:sz w:val="28"/>
          <w:szCs w:val="28"/>
        </w:rPr>
        <w:t xml:space="preserve">вестные ученые, как Ю. В. </w:t>
      </w:r>
      <w:proofErr w:type="spellStart"/>
      <w:r w:rsidR="00345D5B">
        <w:rPr>
          <w:rFonts w:ascii="Times New Roman" w:hAnsi="Times New Roman" w:cs="Times New Roman"/>
          <w:sz w:val="28"/>
          <w:szCs w:val="28"/>
        </w:rPr>
        <w:t>Готье</w:t>
      </w:r>
      <w:proofErr w:type="spellEnd"/>
      <w:r w:rsidR="00345D5B">
        <w:rPr>
          <w:rFonts w:ascii="Times New Roman" w:hAnsi="Times New Roman" w:cs="Times New Roman"/>
          <w:sz w:val="28"/>
          <w:szCs w:val="28"/>
        </w:rPr>
        <w:t xml:space="preserve">, </w:t>
      </w:r>
      <w:r w:rsidRPr="005976F2">
        <w:rPr>
          <w:rFonts w:ascii="Times New Roman" w:hAnsi="Times New Roman" w:cs="Times New Roman"/>
          <w:sz w:val="28"/>
          <w:szCs w:val="28"/>
        </w:rPr>
        <w:t xml:space="preserve">А. </w:t>
      </w:r>
      <w:proofErr w:type="spellStart"/>
      <w:r w:rsidRPr="005976F2">
        <w:rPr>
          <w:rFonts w:ascii="Times New Roman" w:hAnsi="Times New Roman" w:cs="Times New Roman"/>
          <w:sz w:val="28"/>
          <w:szCs w:val="28"/>
        </w:rPr>
        <w:t>Жиленко</w:t>
      </w:r>
      <w:proofErr w:type="spellEnd"/>
      <w:r w:rsidRPr="005976F2">
        <w:rPr>
          <w:rFonts w:ascii="Times New Roman" w:hAnsi="Times New Roman" w:cs="Times New Roman"/>
          <w:sz w:val="28"/>
          <w:szCs w:val="28"/>
        </w:rPr>
        <w:t>, Н. П</w:t>
      </w:r>
      <w:r w:rsidRPr="005976F2">
        <w:rPr>
          <w:rFonts w:ascii="Times New Roman" w:hAnsi="Times New Roman" w:cs="Times New Roman"/>
          <w:sz w:val="28"/>
          <w:szCs w:val="28"/>
        </w:rPr>
        <w:t>о</w:t>
      </w:r>
      <w:r w:rsidRPr="005976F2">
        <w:rPr>
          <w:rFonts w:ascii="Times New Roman" w:hAnsi="Times New Roman" w:cs="Times New Roman"/>
          <w:sz w:val="28"/>
          <w:szCs w:val="28"/>
        </w:rPr>
        <w:t>лянский, Б. И. Сыромятников и др. В этих исследованиях освещено дор</w:t>
      </w:r>
      <w:r w:rsidRPr="005976F2">
        <w:rPr>
          <w:rFonts w:ascii="Times New Roman" w:hAnsi="Times New Roman" w:cs="Times New Roman"/>
          <w:sz w:val="28"/>
          <w:szCs w:val="28"/>
        </w:rPr>
        <w:t>е</w:t>
      </w:r>
      <w:r w:rsidRPr="005976F2">
        <w:rPr>
          <w:rFonts w:ascii="Times New Roman" w:hAnsi="Times New Roman" w:cs="Times New Roman"/>
          <w:sz w:val="28"/>
          <w:szCs w:val="28"/>
        </w:rPr>
        <w:t>форменное судопроизводство и судоустройство, создание проектов судебных преобразований, развитие институтов судебной реформы. Работы построены на документальной основе. Редакторы и авторы видели задачу в том, чтобы дать</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правдивую историю</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суда. В работах рассматривается развитие осно</w:t>
      </w:r>
      <w:r w:rsidRPr="005976F2">
        <w:rPr>
          <w:rFonts w:ascii="Times New Roman" w:hAnsi="Times New Roman" w:cs="Times New Roman"/>
          <w:sz w:val="28"/>
          <w:szCs w:val="28"/>
        </w:rPr>
        <w:t>в</w:t>
      </w:r>
      <w:r w:rsidRPr="005976F2">
        <w:rPr>
          <w:rFonts w:ascii="Times New Roman" w:hAnsi="Times New Roman" w:cs="Times New Roman"/>
          <w:sz w:val="28"/>
          <w:szCs w:val="28"/>
        </w:rPr>
        <w:t>ных институтов судебной реформы: мировых учреждений, следственной ч</w:t>
      </w:r>
      <w:r w:rsidRPr="005976F2">
        <w:rPr>
          <w:rFonts w:ascii="Times New Roman" w:hAnsi="Times New Roman" w:cs="Times New Roman"/>
          <w:sz w:val="28"/>
          <w:szCs w:val="28"/>
        </w:rPr>
        <w:t>а</w:t>
      </w:r>
      <w:r w:rsidRPr="005976F2">
        <w:rPr>
          <w:rFonts w:ascii="Times New Roman" w:hAnsi="Times New Roman" w:cs="Times New Roman"/>
          <w:sz w:val="28"/>
          <w:szCs w:val="28"/>
        </w:rPr>
        <w:t xml:space="preserve">сти, адвокатуры; затрагиваются вопросы </w:t>
      </w:r>
      <w:r w:rsidRPr="005976F2">
        <w:rPr>
          <w:rFonts w:ascii="Times New Roman" w:hAnsi="Times New Roman" w:cs="Times New Roman"/>
          <w:sz w:val="28"/>
          <w:szCs w:val="28"/>
        </w:rPr>
        <w:lastRenderedPageBreak/>
        <w:t>взаимоотношений судебной и адм</w:t>
      </w:r>
      <w:r w:rsidRPr="005976F2">
        <w:rPr>
          <w:rFonts w:ascii="Times New Roman" w:hAnsi="Times New Roman" w:cs="Times New Roman"/>
          <w:sz w:val="28"/>
          <w:szCs w:val="28"/>
        </w:rPr>
        <w:t>и</w:t>
      </w:r>
      <w:r w:rsidRPr="005976F2">
        <w:rPr>
          <w:rFonts w:ascii="Times New Roman" w:hAnsi="Times New Roman" w:cs="Times New Roman"/>
          <w:sz w:val="28"/>
          <w:szCs w:val="28"/>
        </w:rPr>
        <w:t>нистративной властей, судьба основных начал судебных установлений в позднейшем законодательстве.</w:t>
      </w:r>
    </w:p>
    <w:p w:rsidR="00EC7AA4" w:rsidRPr="005976F2" w:rsidRDefault="0032448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Коллективный труд</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Судебная реформа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в пяти частях всесторонне осветил вопросы судебной реформы. В их числе</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деятельность дореформе</w:t>
      </w:r>
      <w:r w:rsidRPr="005976F2">
        <w:rPr>
          <w:rFonts w:ascii="Times New Roman" w:hAnsi="Times New Roman" w:cs="Times New Roman"/>
          <w:sz w:val="28"/>
          <w:szCs w:val="28"/>
        </w:rPr>
        <w:t>н</w:t>
      </w:r>
      <w:r w:rsidRPr="005976F2">
        <w:rPr>
          <w:rFonts w:ascii="Times New Roman" w:hAnsi="Times New Roman" w:cs="Times New Roman"/>
          <w:sz w:val="28"/>
          <w:szCs w:val="28"/>
        </w:rPr>
        <w:t>ных, мировых и общих судов, создание институтов судебных следователей, адвокатуры, нотариата, реорганизация прокуратуры.</w:t>
      </w:r>
    </w:p>
    <w:p w:rsidR="00EC7AA4" w:rsidRPr="005976F2" w:rsidRDefault="0032448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Дореволюционными авторами был собран богатейший </w:t>
      </w:r>
      <w:proofErr w:type="spellStart"/>
      <w:r w:rsidRPr="005976F2">
        <w:rPr>
          <w:rFonts w:ascii="Times New Roman" w:hAnsi="Times New Roman" w:cs="Times New Roman"/>
          <w:sz w:val="28"/>
          <w:szCs w:val="28"/>
        </w:rPr>
        <w:t>фактологич</w:t>
      </w:r>
      <w:r w:rsidRPr="005976F2">
        <w:rPr>
          <w:rFonts w:ascii="Times New Roman" w:hAnsi="Times New Roman" w:cs="Times New Roman"/>
          <w:sz w:val="28"/>
          <w:szCs w:val="28"/>
        </w:rPr>
        <w:t>е</w:t>
      </w:r>
      <w:r w:rsidRPr="005976F2">
        <w:rPr>
          <w:rFonts w:ascii="Times New Roman" w:hAnsi="Times New Roman" w:cs="Times New Roman"/>
          <w:sz w:val="28"/>
          <w:szCs w:val="28"/>
        </w:rPr>
        <w:t>ский</w:t>
      </w:r>
      <w:proofErr w:type="spellEnd"/>
      <w:r w:rsidRPr="005976F2">
        <w:rPr>
          <w:rFonts w:ascii="Times New Roman" w:hAnsi="Times New Roman" w:cs="Times New Roman"/>
          <w:sz w:val="28"/>
          <w:szCs w:val="28"/>
        </w:rPr>
        <w:t xml:space="preserve"> материал, изучение которого в комплексе с архивными документами сделало возможным исследование процесса проведения судебной реформы 1864 г. В целом, исследователи подробно осветили процесс подготовки с</w:t>
      </w:r>
      <w:r w:rsidRPr="005976F2">
        <w:rPr>
          <w:rFonts w:ascii="Times New Roman" w:hAnsi="Times New Roman" w:cs="Times New Roman"/>
          <w:sz w:val="28"/>
          <w:szCs w:val="28"/>
        </w:rPr>
        <w:t>у</w:t>
      </w:r>
      <w:r w:rsidRPr="005976F2">
        <w:rPr>
          <w:rFonts w:ascii="Times New Roman" w:hAnsi="Times New Roman" w:cs="Times New Roman"/>
          <w:sz w:val="28"/>
          <w:szCs w:val="28"/>
        </w:rPr>
        <w:t>дебных преобразований. Они впервые попытались проанализировать эффе</w:t>
      </w:r>
      <w:r w:rsidRPr="005976F2">
        <w:rPr>
          <w:rFonts w:ascii="Times New Roman" w:hAnsi="Times New Roman" w:cs="Times New Roman"/>
          <w:sz w:val="28"/>
          <w:szCs w:val="28"/>
        </w:rPr>
        <w:t>к</w:t>
      </w:r>
      <w:r w:rsidRPr="005976F2">
        <w:rPr>
          <w:rFonts w:ascii="Times New Roman" w:hAnsi="Times New Roman" w:cs="Times New Roman"/>
          <w:sz w:val="28"/>
          <w:szCs w:val="28"/>
        </w:rPr>
        <w:t>тивность новой судебной системы и ее правовых институтов. В то же время, историки и юристы, излагая хронологию событий, акцентировали внимание на констатации известных фактов, а не на их осмыслении.</w:t>
      </w:r>
    </w:p>
    <w:p w:rsidR="00324483" w:rsidRPr="005976F2" w:rsidRDefault="0032448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Второй этап историографии судебной реформы 1864 г. относится к советскому периоду. Значительный интерес представляют работы таких сове</w:t>
      </w:r>
      <w:r w:rsidRPr="005976F2">
        <w:rPr>
          <w:rFonts w:ascii="Times New Roman" w:hAnsi="Times New Roman" w:cs="Times New Roman"/>
          <w:sz w:val="28"/>
          <w:szCs w:val="28"/>
        </w:rPr>
        <w:t>т</w:t>
      </w:r>
      <w:r w:rsidRPr="005976F2">
        <w:rPr>
          <w:rFonts w:ascii="Times New Roman" w:hAnsi="Times New Roman" w:cs="Times New Roman"/>
          <w:sz w:val="28"/>
          <w:szCs w:val="28"/>
        </w:rPr>
        <w:t xml:space="preserve">ских ученых, как: Н. Н. Ефремовой, Б. Г. </w:t>
      </w:r>
      <w:proofErr w:type="spellStart"/>
      <w:r w:rsidRPr="005976F2">
        <w:rPr>
          <w:rFonts w:ascii="Times New Roman" w:hAnsi="Times New Roman" w:cs="Times New Roman"/>
          <w:sz w:val="28"/>
          <w:szCs w:val="28"/>
        </w:rPr>
        <w:t>Корягина</w:t>
      </w:r>
      <w:proofErr w:type="spellEnd"/>
      <w:r w:rsidRPr="005976F2">
        <w:rPr>
          <w:rFonts w:ascii="Times New Roman" w:hAnsi="Times New Roman" w:cs="Times New Roman"/>
          <w:sz w:val="28"/>
          <w:szCs w:val="28"/>
        </w:rPr>
        <w:t xml:space="preserve">, К. П. </w:t>
      </w:r>
      <w:proofErr w:type="spellStart"/>
      <w:r w:rsidRPr="005976F2">
        <w:rPr>
          <w:rFonts w:ascii="Times New Roman" w:hAnsi="Times New Roman" w:cs="Times New Roman"/>
          <w:sz w:val="28"/>
          <w:szCs w:val="28"/>
        </w:rPr>
        <w:t>Краковского</w:t>
      </w:r>
      <w:proofErr w:type="spellEnd"/>
      <w:r w:rsidRPr="005976F2">
        <w:rPr>
          <w:rFonts w:ascii="Times New Roman" w:hAnsi="Times New Roman" w:cs="Times New Roman"/>
          <w:sz w:val="28"/>
          <w:szCs w:val="28"/>
        </w:rPr>
        <w:t xml:space="preserve">, А. В. </w:t>
      </w:r>
      <w:proofErr w:type="spellStart"/>
      <w:r w:rsidRPr="005976F2">
        <w:rPr>
          <w:rFonts w:ascii="Times New Roman" w:hAnsi="Times New Roman" w:cs="Times New Roman"/>
          <w:sz w:val="28"/>
          <w:szCs w:val="28"/>
        </w:rPr>
        <w:t>Марыскина</w:t>
      </w:r>
      <w:proofErr w:type="spellEnd"/>
      <w:r w:rsidRPr="005976F2">
        <w:rPr>
          <w:rFonts w:ascii="Times New Roman" w:hAnsi="Times New Roman" w:cs="Times New Roman"/>
          <w:sz w:val="28"/>
          <w:szCs w:val="28"/>
        </w:rPr>
        <w:t>, Н. В. Черкасовой. П. Ф. Щербиной и др. Предметом исследов</w:t>
      </w:r>
      <w:r w:rsidRPr="005976F2">
        <w:rPr>
          <w:rFonts w:ascii="Times New Roman" w:hAnsi="Times New Roman" w:cs="Times New Roman"/>
          <w:sz w:val="28"/>
          <w:szCs w:val="28"/>
        </w:rPr>
        <w:t>а</w:t>
      </w:r>
      <w:r w:rsidRPr="005976F2">
        <w:rPr>
          <w:rFonts w:ascii="Times New Roman" w:hAnsi="Times New Roman" w:cs="Times New Roman"/>
          <w:sz w:val="28"/>
          <w:szCs w:val="28"/>
        </w:rPr>
        <w:t>ний данных авторов являются предпосылки, причины и механизмы создания основных юридических документов, контролирующих процесс проведения судебной реформы 1864 г. Основную ценность исследований советских уч</w:t>
      </w:r>
      <w:r w:rsidRPr="005976F2">
        <w:rPr>
          <w:rFonts w:ascii="Times New Roman" w:hAnsi="Times New Roman" w:cs="Times New Roman"/>
          <w:sz w:val="28"/>
          <w:szCs w:val="28"/>
        </w:rPr>
        <w:t>ё</w:t>
      </w:r>
      <w:r w:rsidRPr="005976F2">
        <w:rPr>
          <w:rFonts w:ascii="Times New Roman" w:hAnsi="Times New Roman" w:cs="Times New Roman"/>
          <w:sz w:val="28"/>
          <w:szCs w:val="28"/>
        </w:rPr>
        <w:t>ных составляют  результаты исследований проведения судебной реформы, введения новых начал судоустройства и судопроизводства на национальных окраинах Российской империи.</w:t>
      </w:r>
    </w:p>
    <w:p w:rsidR="00CF4197" w:rsidRPr="005976F2" w:rsidRDefault="00CF4197"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Постсоветский этап в российской историографии отражает новый пр</w:t>
      </w:r>
      <w:r w:rsidRPr="005976F2">
        <w:rPr>
          <w:rFonts w:ascii="Times New Roman" w:hAnsi="Times New Roman" w:cs="Times New Roman"/>
          <w:sz w:val="28"/>
          <w:szCs w:val="28"/>
        </w:rPr>
        <w:t>о</w:t>
      </w:r>
      <w:r w:rsidRPr="005976F2">
        <w:rPr>
          <w:rFonts w:ascii="Times New Roman" w:hAnsi="Times New Roman" w:cs="Times New Roman"/>
          <w:sz w:val="28"/>
          <w:szCs w:val="28"/>
        </w:rPr>
        <w:t>блемно-концептуальный и методологический подход в изучении судебной реформы. Отмечается интерес к ее прогрессивным сторонам, выявляется св</w:t>
      </w:r>
      <w:r w:rsidRPr="005976F2">
        <w:rPr>
          <w:rFonts w:ascii="Times New Roman" w:hAnsi="Times New Roman" w:cs="Times New Roman"/>
          <w:sz w:val="28"/>
          <w:szCs w:val="28"/>
        </w:rPr>
        <w:t>я</w:t>
      </w:r>
      <w:r w:rsidRPr="005976F2">
        <w:rPr>
          <w:rFonts w:ascii="Times New Roman" w:hAnsi="Times New Roman" w:cs="Times New Roman"/>
          <w:sz w:val="28"/>
          <w:szCs w:val="28"/>
        </w:rPr>
        <w:t xml:space="preserve">занность и взаимодействие всех реформ, проведенных в России в 60-70 гг. XIX в., подчеркивается роль судебной реформы в </w:t>
      </w:r>
      <w:r w:rsidRPr="005976F2">
        <w:rPr>
          <w:rFonts w:ascii="Times New Roman" w:hAnsi="Times New Roman" w:cs="Times New Roman"/>
          <w:sz w:val="28"/>
          <w:szCs w:val="28"/>
        </w:rPr>
        <w:lastRenderedPageBreak/>
        <w:t>ограничении произвола административной власти, защите отношений собственности и прав личн</w:t>
      </w:r>
      <w:r w:rsidRPr="005976F2">
        <w:rPr>
          <w:rFonts w:ascii="Times New Roman" w:hAnsi="Times New Roman" w:cs="Times New Roman"/>
          <w:sz w:val="28"/>
          <w:szCs w:val="28"/>
        </w:rPr>
        <w:t>о</w:t>
      </w:r>
      <w:r w:rsidRPr="005976F2">
        <w:rPr>
          <w:rFonts w:ascii="Times New Roman" w:hAnsi="Times New Roman" w:cs="Times New Roman"/>
          <w:sz w:val="28"/>
          <w:szCs w:val="28"/>
        </w:rPr>
        <w:t>сти, развитии элементов местного самоуправления, цивилизованных норм законности и правосудия, создании правового государства.</w:t>
      </w:r>
    </w:p>
    <w:p w:rsidR="00CF4197" w:rsidRPr="005976F2" w:rsidRDefault="00CF4197"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Исследователи продолжают традиции объективной оценки дорефо</w:t>
      </w:r>
      <w:r w:rsidRPr="005976F2">
        <w:rPr>
          <w:rFonts w:ascii="Times New Roman" w:hAnsi="Times New Roman" w:cs="Times New Roman"/>
          <w:sz w:val="28"/>
          <w:szCs w:val="28"/>
        </w:rPr>
        <w:t>р</w:t>
      </w:r>
      <w:r w:rsidRPr="005976F2">
        <w:rPr>
          <w:rFonts w:ascii="Times New Roman" w:hAnsi="Times New Roman" w:cs="Times New Roman"/>
          <w:sz w:val="28"/>
          <w:szCs w:val="28"/>
        </w:rPr>
        <w:t>менной историографии. Они начинают комплексное исследование не только судебной системы страны в целом, но и всех ее историко-правовых инстит</w:t>
      </w:r>
      <w:r w:rsidRPr="005976F2">
        <w:rPr>
          <w:rFonts w:ascii="Times New Roman" w:hAnsi="Times New Roman" w:cs="Times New Roman"/>
          <w:sz w:val="28"/>
          <w:szCs w:val="28"/>
        </w:rPr>
        <w:t>у</w:t>
      </w:r>
      <w:r w:rsidRPr="005976F2">
        <w:rPr>
          <w:rFonts w:ascii="Times New Roman" w:hAnsi="Times New Roman" w:cs="Times New Roman"/>
          <w:sz w:val="28"/>
          <w:szCs w:val="28"/>
        </w:rPr>
        <w:t>тов. В этом направлении выполнены работы</w:t>
      </w:r>
      <w:r w:rsidR="00720EE4" w:rsidRPr="005976F2">
        <w:rPr>
          <w:rFonts w:ascii="Times New Roman" w:hAnsi="Times New Roman" w:cs="Times New Roman"/>
          <w:sz w:val="28"/>
          <w:szCs w:val="28"/>
        </w:rPr>
        <w:t xml:space="preserve"> таких авторов, как:  М. Г. К</w:t>
      </w:r>
      <w:r w:rsidR="00720EE4" w:rsidRPr="005976F2">
        <w:rPr>
          <w:rFonts w:ascii="Times New Roman" w:hAnsi="Times New Roman" w:cs="Times New Roman"/>
          <w:sz w:val="28"/>
          <w:szCs w:val="28"/>
        </w:rPr>
        <w:t>о</w:t>
      </w:r>
      <w:r w:rsidR="00720EE4" w:rsidRPr="005976F2">
        <w:rPr>
          <w:rFonts w:ascii="Times New Roman" w:hAnsi="Times New Roman" w:cs="Times New Roman"/>
          <w:sz w:val="28"/>
          <w:szCs w:val="28"/>
        </w:rPr>
        <w:t xml:space="preserve">ротких, М. В. Немытина, С.П. Костин, О.Н. </w:t>
      </w:r>
      <w:proofErr w:type="spellStart"/>
      <w:r w:rsidR="00720EE4" w:rsidRPr="005976F2">
        <w:rPr>
          <w:rFonts w:ascii="Times New Roman" w:hAnsi="Times New Roman" w:cs="Times New Roman"/>
          <w:sz w:val="28"/>
          <w:szCs w:val="28"/>
        </w:rPr>
        <w:t>Шеменева</w:t>
      </w:r>
      <w:proofErr w:type="spellEnd"/>
      <w:r w:rsidR="00720EE4" w:rsidRPr="005976F2">
        <w:rPr>
          <w:rFonts w:ascii="Times New Roman" w:hAnsi="Times New Roman" w:cs="Times New Roman"/>
          <w:sz w:val="28"/>
          <w:szCs w:val="28"/>
        </w:rPr>
        <w:t xml:space="preserve">, Н.Г. Тараканов, В.В. </w:t>
      </w:r>
      <w:proofErr w:type="spellStart"/>
      <w:r w:rsidR="00720EE4" w:rsidRPr="005976F2">
        <w:rPr>
          <w:rFonts w:ascii="Times New Roman" w:hAnsi="Times New Roman" w:cs="Times New Roman"/>
          <w:sz w:val="28"/>
          <w:szCs w:val="28"/>
        </w:rPr>
        <w:t>Дорошков</w:t>
      </w:r>
      <w:proofErr w:type="spellEnd"/>
      <w:r w:rsidR="00720EE4" w:rsidRPr="005976F2">
        <w:rPr>
          <w:rFonts w:ascii="Times New Roman" w:hAnsi="Times New Roman" w:cs="Times New Roman"/>
          <w:sz w:val="28"/>
          <w:szCs w:val="28"/>
        </w:rPr>
        <w:t xml:space="preserve"> и др.</w:t>
      </w:r>
    </w:p>
    <w:p w:rsidR="00603DD9" w:rsidRPr="005976F2" w:rsidRDefault="00603DD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i/>
          <w:sz w:val="28"/>
          <w:szCs w:val="28"/>
        </w:rPr>
        <w:t>Методологической основой</w:t>
      </w:r>
      <w:r w:rsidRPr="005976F2">
        <w:rPr>
          <w:rFonts w:ascii="Times New Roman" w:hAnsi="Times New Roman" w:cs="Times New Roman"/>
          <w:sz w:val="28"/>
          <w:szCs w:val="28"/>
        </w:rPr>
        <w:t xml:space="preserve"> исследования явились различные методы научного исследования: системный, сравнительно-исторический, метод обобщения. Сочетание  данных методов  позволило рассмотреть </w:t>
      </w:r>
      <w:r w:rsidR="00254158" w:rsidRPr="005976F2">
        <w:rPr>
          <w:rFonts w:ascii="Times New Roman" w:hAnsi="Times New Roman" w:cs="Times New Roman"/>
          <w:sz w:val="28"/>
          <w:szCs w:val="28"/>
        </w:rPr>
        <w:t xml:space="preserve">судебную реформу 1864 г. </w:t>
      </w:r>
      <w:r w:rsidRPr="005976F2">
        <w:rPr>
          <w:rFonts w:ascii="Times New Roman" w:hAnsi="Times New Roman" w:cs="Times New Roman"/>
          <w:sz w:val="28"/>
          <w:szCs w:val="28"/>
        </w:rPr>
        <w:t xml:space="preserve">и ее развитие на протяжении </w:t>
      </w:r>
      <w:r w:rsidRPr="005976F2">
        <w:rPr>
          <w:rFonts w:ascii="Times New Roman" w:hAnsi="Times New Roman" w:cs="Times New Roman"/>
          <w:sz w:val="28"/>
          <w:szCs w:val="28"/>
          <w:lang w:val="en-US"/>
        </w:rPr>
        <w:t>X</w:t>
      </w:r>
      <w:r w:rsidR="00254158" w:rsidRPr="005976F2">
        <w:rPr>
          <w:rFonts w:ascii="Times New Roman" w:hAnsi="Times New Roman" w:cs="Times New Roman"/>
          <w:sz w:val="28"/>
          <w:szCs w:val="28"/>
          <w:lang w:val="en-US"/>
        </w:rPr>
        <w:t>I</w:t>
      </w:r>
      <w:r w:rsidRPr="005976F2">
        <w:rPr>
          <w:rFonts w:ascii="Times New Roman" w:hAnsi="Times New Roman" w:cs="Times New Roman"/>
          <w:sz w:val="28"/>
          <w:szCs w:val="28"/>
          <w:lang w:val="en-US"/>
        </w:rPr>
        <w:t>X</w:t>
      </w:r>
      <w:r w:rsidRPr="005976F2">
        <w:rPr>
          <w:rFonts w:ascii="Times New Roman" w:hAnsi="Times New Roman" w:cs="Times New Roman"/>
          <w:sz w:val="28"/>
          <w:szCs w:val="28"/>
        </w:rPr>
        <w:t xml:space="preserve"> века. Проблемно-исторический принцип изучения темы дал возможность</w:t>
      </w:r>
      <w:r w:rsidR="00254158" w:rsidRPr="005976F2">
        <w:rPr>
          <w:rFonts w:ascii="Times New Roman" w:hAnsi="Times New Roman" w:cs="Times New Roman"/>
          <w:sz w:val="28"/>
          <w:szCs w:val="28"/>
        </w:rPr>
        <w:t xml:space="preserve"> проследить процесс становления гражданского общества в Российской империи</w:t>
      </w:r>
      <w:r w:rsidRPr="005976F2">
        <w:rPr>
          <w:rFonts w:ascii="Times New Roman" w:hAnsi="Times New Roman" w:cs="Times New Roman"/>
          <w:sz w:val="28"/>
          <w:szCs w:val="28"/>
        </w:rPr>
        <w:t xml:space="preserve">.  </w:t>
      </w:r>
    </w:p>
    <w:p w:rsidR="00254158" w:rsidRPr="005976F2" w:rsidRDefault="0025415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i/>
          <w:sz w:val="28"/>
          <w:szCs w:val="28"/>
        </w:rPr>
        <w:t>Апробирование выпускной квалификационной работы:</w:t>
      </w:r>
      <w:r w:rsidRPr="005976F2">
        <w:rPr>
          <w:rFonts w:ascii="Times New Roman" w:hAnsi="Times New Roman" w:cs="Times New Roman"/>
          <w:sz w:val="28"/>
          <w:szCs w:val="28"/>
        </w:rPr>
        <w:t xml:space="preserve"> Работа была апробирована на базе МБОУ СОШ № 42 г. Ставрополя Ставропольского края, в ходе производственной практики внедрена была методика сопоста</w:t>
      </w:r>
      <w:r w:rsidRPr="005976F2">
        <w:rPr>
          <w:rFonts w:ascii="Times New Roman" w:hAnsi="Times New Roman" w:cs="Times New Roman"/>
          <w:sz w:val="28"/>
          <w:szCs w:val="28"/>
        </w:rPr>
        <w:t>в</w:t>
      </w:r>
      <w:r w:rsidRPr="005976F2">
        <w:rPr>
          <w:rFonts w:ascii="Times New Roman" w:hAnsi="Times New Roman" w:cs="Times New Roman"/>
          <w:sz w:val="28"/>
          <w:szCs w:val="28"/>
        </w:rPr>
        <w:t>ления анализа в рамках изучения темы с использованием информационно-коммуникационных технологий. Также стоит отметить, что в рамках апроб</w:t>
      </w:r>
      <w:r w:rsidRPr="005976F2">
        <w:rPr>
          <w:rFonts w:ascii="Times New Roman" w:hAnsi="Times New Roman" w:cs="Times New Roman"/>
          <w:sz w:val="28"/>
          <w:szCs w:val="28"/>
        </w:rPr>
        <w:t>а</w:t>
      </w:r>
      <w:r w:rsidRPr="005976F2">
        <w:rPr>
          <w:rFonts w:ascii="Times New Roman" w:hAnsi="Times New Roman" w:cs="Times New Roman"/>
          <w:sz w:val="28"/>
          <w:szCs w:val="28"/>
        </w:rPr>
        <w:t>ции было проведено исследование по теме:</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Судебная реформа 1864 г. как этап становления гражданского общества и правового сознания</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которое было представлено на научно-методической конференции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Интеграционные про</w:t>
      </w:r>
      <w:r w:rsidR="00D65388" w:rsidRPr="005976F2">
        <w:rPr>
          <w:rFonts w:ascii="Times New Roman" w:hAnsi="Times New Roman" w:cs="Times New Roman"/>
          <w:sz w:val="28"/>
          <w:szCs w:val="28"/>
        </w:rPr>
        <w:t>цессы в современном гуманитарном знании</w:t>
      </w:r>
      <w:r w:rsidR="00775A02">
        <w:rPr>
          <w:rFonts w:ascii="Times New Roman" w:hAnsi="Times New Roman" w:cs="Times New Roman"/>
          <w:sz w:val="28"/>
          <w:szCs w:val="28"/>
        </w:rPr>
        <w:t xml:space="preserve">», </w:t>
      </w:r>
      <w:r w:rsidR="00D65388" w:rsidRPr="005976F2">
        <w:rPr>
          <w:rFonts w:ascii="Times New Roman" w:hAnsi="Times New Roman" w:cs="Times New Roman"/>
          <w:sz w:val="28"/>
          <w:szCs w:val="28"/>
        </w:rPr>
        <w:t>прошедшей на базе Ставр</w:t>
      </w:r>
      <w:r w:rsidR="00D65388" w:rsidRPr="005976F2">
        <w:rPr>
          <w:rFonts w:ascii="Times New Roman" w:hAnsi="Times New Roman" w:cs="Times New Roman"/>
          <w:sz w:val="28"/>
          <w:szCs w:val="28"/>
        </w:rPr>
        <w:t>о</w:t>
      </w:r>
      <w:r w:rsidR="00D65388" w:rsidRPr="005976F2">
        <w:rPr>
          <w:rFonts w:ascii="Times New Roman" w:hAnsi="Times New Roman" w:cs="Times New Roman"/>
          <w:sz w:val="28"/>
          <w:szCs w:val="28"/>
        </w:rPr>
        <w:t xml:space="preserve">польского государственного педагогического института в г. Ставрополе. </w:t>
      </w:r>
    </w:p>
    <w:p w:rsidR="008C1EF0" w:rsidRDefault="00D6538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i/>
          <w:sz w:val="28"/>
          <w:szCs w:val="28"/>
        </w:rPr>
        <w:t>Структура работы</w:t>
      </w:r>
      <w:r w:rsidRPr="005976F2">
        <w:rPr>
          <w:rFonts w:ascii="Times New Roman" w:hAnsi="Times New Roman" w:cs="Times New Roman"/>
          <w:sz w:val="28"/>
          <w:szCs w:val="28"/>
        </w:rPr>
        <w:t xml:space="preserve"> включает введение, три главы, шесть параграфов, заключение, список источников и лите</w:t>
      </w:r>
      <w:r w:rsidR="0011790C">
        <w:rPr>
          <w:rFonts w:ascii="Times New Roman" w:hAnsi="Times New Roman" w:cs="Times New Roman"/>
          <w:sz w:val="28"/>
          <w:szCs w:val="28"/>
        </w:rPr>
        <w:t xml:space="preserve">ратуры, приложения. </w:t>
      </w:r>
    </w:p>
    <w:p w:rsidR="00775A02" w:rsidRPr="00034048" w:rsidRDefault="00775A02" w:rsidP="00034048">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bookmarkStart w:id="2" w:name="_Toc484258039"/>
    </w:p>
    <w:p w:rsidR="00383820" w:rsidRDefault="00035E80" w:rsidP="00035E80">
      <w:pPr>
        <w:pStyle w:val="1"/>
        <w:spacing w:before="0" w:line="360" w:lineRule="auto"/>
        <w:jc w:val="center"/>
        <w:rPr>
          <w:rFonts w:ascii="Times New Roman" w:hAnsi="Times New Roman" w:cs="Times New Roman"/>
          <w:color w:val="auto"/>
          <w:lang w:eastAsia="ru-RU"/>
        </w:rPr>
      </w:pPr>
      <w:r w:rsidRPr="003B2F03">
        <w:rPr>
          <w:rFonts w:ascii="Times New Roman" w:hAnsi="Times New Roman" w:cs="Times New Roman"/>
          <w:color w:val="auto"/>
          <w:lang w:eastAsia="ru-RU"/>
        </w:rPr>
        <w:lastRenderedPageBreak/>
        <w:t>ГЛАВА 1. ПРАВОВЫЕ ОСНОВЫ НЕОБХОДИМОСТИ ПРЕО</w:t>
      </w:r>
      <w:r w:rsidRPr="003B2F03">
        <w:rPr>
          <w:rFonts w:ascii="Times New Roman" w:hAnsi="Times New Roman" w:cs="Times New Roman"/>
          <w:color w:val="auto"/>
          <w:lang w:eastAsia="ru-RU"/>
        </w:rPr>
        <w:t>Б</w:t>
      </w:r>
      <w:r w:rsidRPr="003B2F03">
        <w:rPr>
          <w:rFonts w:ascii="Times New Roman" w:hAnsi="Times New Roman" w:cs="Times New Roman"/>
          <w:color w:val="auto"/>
          <w:lang w:eastAsia="ru-RU"/>
        </w:rPr>
        <w:t>РАЗОВАНИЯ СУДЕБНОЙ ВЛАСТИ В РОССИЙСКОЙ ИМПЕРИИ С</w:t>
      </w:r>
      <w:r w:rsidRPr="003B2F03">
        <w:rPr>
          <w:rFonts w:ascii="Times New Roman" w:hAnsi="Times New Roman" w:cs="Times New Roman"/>
          <w:color w:val="auto"/>
          <w:lang w:eastAsia="ru-RU"/>
        </w:rPr>
        <w:t>Е</w:t>
      </w:r>
      <w:r w:rsidRPr="003B2F03">
        <w:rPr>
          <w:rFonts w:ascii="Times New Roman" w:hAnsi="Times New Roman" w:cs="Times New Roman"/>
          <w:color w:val="auto"/>
          <w:lang w:eastAsia="ru-RU"/>
        </w:rPr>
        <w:t xml:space="preserve">РЕДИНЫ </w:t>
      </w:r>
      <w:r w:rsidRPr="003B2F03">
        <w:rPr>
          <w:rFonts w:ascii="Times New Roman" w:hAnsi="Times New Roman" w:cs="Times New Roman"/>
          <w:color w:val="auto"/>
          <w:lang w:val="en-US" w:eastAsia="ru-RU"/>
        </w:rPr>
        <w:t>XIX</w:t>
      </w:r>
      <w:r w:rsidRPr="003B2F03">
        <w:rPr>
          <w:rFonts w:ascii="Times New Roman" w:hAnsi="Times New Roman" w:cs="Times New Roman"/>
          <w:color w:val="auto"/>
          <w:lang w:eastAsia="ru-RU"/>
        </w:rPr>
        <w:t xml:space="preserve"> ВЕКА</w:t>
      </w:r>
      <w:bookmarkEnd w:id="2"/>
    </w:p>
    <w:p w:rsidR="00D54198" w:rsidRPr="00D54198" w:rsidRDefault="00D54198" w:rsidP="00775A02">
      <w:pPr>
        <w:spacing w:after="0" w:line="360" w:lineRule="auto"/>
        <w:rPr>
          <w:lang w:eastAsia="ru-RU"/>
        </w:rPr>
      </w:pPr>
    </w:p>
    <w:p w:rsidR="0011790C" w:rsidRDefault="00281489" w:rsidP="00035E80">
      <w:pPr>
        <w:pStyle w:val="1"/>
        <w:numPr>
          <w:ilvl w:val="1"/>
          <w:numId w:val="23"/>
        </w:numPr>
        <w:spacing w:before="0" w:line="360" w:lineRule="auto"/>
        <w:jc w:val="center"/>
        <w:rPr>
          <w:rFonts w:ascii="Times New Roman" w:hAnsi="Times New Roman" w:cs="Times New Roman"/>
          <w:color w:val="auto"/>
        </w:rPr>
      </w:pPr>
      <w:bookmarkStart w:id="3" w:name="_Toc484258040"/>
      <w:r w:rsidRPr="003B2F03">
        <w:rPr>
          <w:rFonts w:ascii="Times New Roman" w:hAnsi="Times New Roman" w:cs="Times New Roman"/>
          <w:color w:val="auto"/>
        </w:rPr>
        <w:t>Деятельность органов судебной власти до</w:t>
      </w:r>
      <w:r w:rsidR="00775A02">
        <w:rPr>
          <w:rFonts w:ascii="Times New Roman" w:hAnsi="Times New Roman" w:cs="Times New Roman"/>
          <w:color w:val="auto"/>
        </w:rPr>
        <w:t xml:space="preserve"> «</w:t>
      </w:r>
      <w:r w:rsidR="00E74E53" w:rsidRPr="003B2F03">
        <w:rPr>
          <w:rFonts w:ascii="Times New Roman" w:hAnsi="Times New Roman" w:cs="Times New Roman"/>
          <w:color w:val="auto"/>
        </w:rPr>
        <w:t>в</w:t>
      </w:r>
      <w:r w:rsidRPr="003B2F03">
        <w:rPr>
          <w:rFonts w:ascii="Times New Roman" w:hAnsi="Times New Roman" w:cs="Times New Roman"/>
          <w:color w:val="auto"/>
        </w:rPr>
        <w:t>еликих реформ»</w:t>
      </w:r>
      <w:bookmarkEnd w:id="3"/>
    </w:p>
    <w:p w:rsidR="003B2F03" w:rsidRPr="00035E80" w:rsidRDefault="003B2F03" w:rsidP="00775A02">
      <w:pPr>
        <w:spacing w:after="0" w:line="360" w:lineRule="auto"/>
        <w:rPr>
          <w:rFonts w:ascii="Times New Roman" w:hAnsi="Times New Roman" w:cs="Times New Roman"/>
          <w:sz w:val="28"/>
          <w:szCs w:val="28"/>
        </w:rPr>
      </w:pPr>
    </w:p>
    <w:p w:rsidR="00281489" w:rsidRPr="005976F2" w:rsidRDefault="0028148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Прежде чем исследовать развитие судебной реформы 1864 г. в конте</w:t>
      </w:r>
      <w:r w:rsidRPr="005976F2">
        <w:rPr>
          <w:rFonts w:ascii="Times New Roman" w:hAnsi="Times New Roman" w:cs="Times New Roman"/>
          <w:sz w:val="28"/>
          <w:szCs w:val="28"/>
        </w:rPr>
        <w:t>к</w:t>
      </w:r>
      <w:r w:rsidRPr="005976F2">
        <w:rPr>
          <w:rFonts w:ascii="Times New Roman" w:hAnsi="Times New Roman" w:cs="Times New Roman"/>
          <w:sz w:val="28"/>
          <w:szCs w:val="28"/>
        </w:rPr>
        <w:t>сте</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великих реформ</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 xml:space="preserve">Александра </w:t>
      </w:r>
      <w:r w:rsidRPr="005976F2">
        <w:rPr>
          <w:rFonts w:ascii="Times New Roman" w:hAnsi="Times New Roman" w:cs="Times New Roman"/>
          <w:sz w:val="28"/>
          <w:szCs w:val="28"/>
          <w:lang w:val="en-US"/>
        </w:rPr>
        <w:t>II</w:t>
      </w:r>
      <w:r w:rsidRPr="005976F2">
        <w:rPr>
          <w:rFonts w:ascii="Times New Roman" w:hAnsi="Times New Roman" w:cs="Times New Roman"/>
          <w:sz w:val="28"/>
          <w:szCs w:val="28"/>
        </w:rPr>
        <w:t>, следует акцентировать внимание на д</w:t>
      </w:r>
      <w:r w:rsidRPr="005976F2">
        <w:rPr>
          <w:rFonts w:ascii="Times New Roman" w:hAnsi="Times New Roman" w:cs="Times New Roman"/>
          <w:sz w:val="28"/>
          <w:szCs w:val="28"/>
        </w:rPr>
        <w:t>е</w:t>
      </w:r>
      <w:r w:rsidRPr="005976F2">
        <w:rPr>
          <w:rFonts w:ascii="Times New Roman" w:hAnsi="Times New Roman" w:cs="Times New Roman"/>
          <w:sz w:val="28"/>
          <w:szCs w:val="28"/>
        </w:rPr>
        <w:t xml:space="preserve">ятельности органов судебной власти в Российской империи до реформ 60-70 годов </w:t>
      </w:r>
      <w:r w:rsidRPr="005976F2">
        <w:rPr>
          <w:rFonts w:ascii="Times New Roman" w:hAnsi="Times New Roman" w:cs="Times New Roman"/>
          <w:sz w:val="28"/>
          <w:szCs w:val="28"/>
          <w:lang w:val="en-US"/>
        </w:rPr>
        <w:t>XIX</w:t>
      </w:r>
      <w:r w:rsidRPr="005976F2">
        <w:rPr>
          <w:rFonts w:ascii="Times New Roman" w:hAnsi="Times New Roman" w:cs="Times New Roman"/>
          <w:sz w:val="28"/>
          <w:szCs w:val="28"/>
        </w:rPr>
        <w:t xml:space="preserve"> века. </w:t>
      </w:r>
    </w:p>
    <w:p w:rsidR="00E74E53" w:rsidRPr="005976F2" w:rsidRDefault="00E74E5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Необходимость преобразования судебной сферы стала ощущаться в России уже на рубеже XVIII – XIX веков. Судопроизводство этого времени регулировалось правилами Уложения 1649 года, а также законами и указами Петра I и Екатерины II, которые вошли в</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Полное собрание законов Росси</w:t>
      </w:r>
      <w:r w:rsidRPr="005976F2">
        <w:rPr>
          <w:rFonts w:ascii="Times New Roman" w:hAnsi="Times New Roman" w:cs="Times New Roman"/>
          <w:sz w:val="28"/>
          <w:szCs w:val="28"/>
        </w:rPr>
        <w:t>й</w:t>
      </w:r>
      <w:r w:rsidR="00D56FFB">
        <w:rPr>
          <w:rFonts w:ascii="Times New Roman" w:hAnsi="Times New Roman" w:cs="Times New Roman"/>
          <w:sz w:val="28"/>
          <w:szCs w:val="28"/>
        </w:rPr>
        <w:t>ской империи»[46</w:t>
      </w:r>
      <w:r w:rsidR="00E7618F">
        <w:rPr>
          <w:rFonts w:ascii="Times New Roman" w:hAnsi="Times New Roman" w:cs="Times New Roman"/>
          <w:sz w:val="28"/>
          <w:szCs w:val="28"/>
        </w:rPr>
        <w:t>, с.8</w:t>
      </w:r>
      <w:r w:rsidR="00E7618F" w:rsidRPr="00E7618F">
        <w:rPr>
          <w:rFonts w:ascii="Times New Roman" w:hAnsi="Times New Roman" w:cs="Times New Roman"/>
          <w:sz w:val="28"/>
          <w:szCs w:val="28"/>
        </w:rPr>
        <w:t>].</w:t>
      </w:r>
      <w:r w:rsidR="00081F89" w:rsidRPr="005976F2">
        <w:rPr>
          <w:rFonts w:ascii="Times New Roman" w:hAnsi="Times New Roman" w:cs="Times New Roman"/>
          <w:sz w:val="28"/>
          <w:szCs w:val="28"/>
        </w:rPr>
        <w:t xml:space="preserve"> В частности, Учреждения о губерниях 1775-1785 г</w:t>
      </w:r>
      <w:r w:rsidR="00081F89" w:rsidRPr="005976F2">
        <w:rPr>
          <w:rFonts w:ascii="Times New Roman" w:hAnsi="Times New Roman" w:cs="Times New Roman"/>
          <w:sz w:val="28"/>
          <w:szCs w:val="28"/>
        </w:rPr>
        <w:t>о</w:t>
      </w:r>
      <w:r w:rsidR="00081F89" w:rsidRPr="005976F2">
        <w:rPr>
          <w:rFonts w:ascii="Times New Roman" w:hAnsi="Times New Roman" w:cs="Times New Roman"/>
          <w:sz w:val="28"/>
          <w:szCs w:val="28"/>
        </w:rPr>
        <w:t>дов оставались основными источниками, которые определяли всю деятел</w:t>
      </w:r>
      <w:r w:rsidR="00081F89" w:rsidRPr="005976F2">
        <w:rPr>
          <w:rFonts w:ascii="Times New Roman" w:hAnsi="Times New Roman" w:cs="Times New Roman"/>
          <w:sz w:val="28"/>
          <w:szCs w:val="28"/>
        </w:rPr>
        <w:t>ь</w:t>
      </w:r>
      <w:r w:rsidR="00081F89" w:rsidRPr="005976F2">
        <w:rPr>
          <w:rFonts w:ascii="Times New Roman" w:hAnsi="Times New Roman" w:cs="Times New Roman"/>
          <w:sz w:val="28"/>
          <w:szCs w:val="28"/>
        </w:rPr>
        <w:t xml:space="preserve">ность судебных органов до реформы 1864 г., несмотря на то, что в них не была чётко определена ни подсудность, </w:t>
      </w:r>
      <w:r w:rsidR="0046135C" w:rsidRPr="005976F2">
        <w:rPr>
          <w:rFonts w:ascii="Times New Roman" w:hAnsi="Times New Roman" w:cs="Times New Roman"/>
          <w:sz w:val="28"/>
          <w:szCs w:val="28"/>
        </w:rPr>
        <w:t>ни сама структура судебной системы.</w:t>
      </w:r>
    </w:p>
    <w:p w:rsidR="00787FF2" w:rsidRDefault="003A2932"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Дореформенная судебная система</w:t>
      </w:r>
      <w:r w:rsidR="0045289C" w:rsidRPr="005976F2">
        <w:rPr>
          <w:rFonts w:ascii="Times New Roman" w:hAnsi="Times New Roman" w:cs="Times New Roman"/>
          <w:sz w:val="28"/>
          <w:szCs w:val="28"/>
        </w:rPr>
        <w:t xml:space="preserve"> имела довольно</w:t>
      </w:r>
      <w:r w:rsidRPr="005976F2">
        <w:rPr>
          <w:rFonts w:ascii="Times New Roman" w:hAnsi="Times New Roman" w:cs="Times New Roman"/>
          <w:sz w:val="28"/>
          <w:szCs w:val="28"/>
        </w:rPr>
        <w:t xml:space="preserve"> сложную и запута</w:t>
      </w:r>
      <w:r w:rsidRPr="005976F2">
        <w:rPr>
          <w:rFonts w:ascii="Times New Roman" w:hAnsi="Times New Roman" w:cs="Times New Roman"/>
          <w:sz w:val="28"/>
          <w:szCs w:val="28"/>
        </w:rPr>
        <w:t>н</w:t>
      </w:r>
      <w:r w:rsidRPr="005976F2">
        <w:rPr>
          <w:rFonts w:ascii="Times New Roman" w:hAnsi="Times New Roman" w:cs="Times New Roman"/>
          <w:sz w:val="28"/>
          <w:szCs w:val="28"/>
        </w:rPr>
        <w:t xml:space="preserve">ную структуру. Высшей судебной </w:t>
      </w:r>
      <w:r w:rsidR="0045289C" w:rsidRPr="005976F2">
        <w:rPr>
          <w:rFonts w:ascii="Times New Roman" w:hAnsi="Times New Roman" w:cs="Times New Roman"/>
          <w:sz w:val="28"/>
          <w:szCs w:val="28"/>
        </w:rPr>
        <w:t>инстанцией считался</w:t>
      </w:r>
      <w:r w:rsidRPr="005976F2">
        <w:rPr>
          <w:rFonts w:ascii="Times New Roman" w:hAnsi="Times New Roman" w:cs="Times New Roman"/>
          <w:sz w:val="28"/>
          <w:szCs w:val="28"/>
        </w:rPr>
        <w:t xml:space="preserve"> Правительствующий Сенат, состоящий из департаментов. Сюда</w:t>
      </w:r>
      <w:r w:rsidR="00993F8B" w:rsidRPr="005976F2">
        <w:rPr>
          <w:rFonts w:ascii="Times New Roman" w:hAnsi="Times New Roman" w:cs="Times New Roman"/>
          <w:sz w:val="28"/>
          <w:szCs w:val="28"/>
        </w:rPr>
        <w:t xml:space="preserve"> поступали дела дворян, знатных</w:t>
      </w:r>
      <w:r w:rsidRPr="005976F2">
        <w:rPr>
          <w:rFonts w:ascii="Times New Roman" w:hAnsi="Times New Roman" w:cs="Times New Roman"/>
          <w:sz w:val="28"/>
          <w:szCs w:val="28"/>
        </w:rPr>
        <w:t xml:space="preserve"> граждан, чиновни</w:t>
      </w:r>
      <w:r w:rsidR="00993F8B" w:rsidRPr="005976F2">
        <w:rPr>
          <w:rFonts w:ascii="Times New Roman" w:hAnsi="Times New Roman" w:cs="Times New Roman"/>
          <w:sz w:val="28"/>
          <w:szCs w:val="28"/>
        </w:rPr>
        <w:t>ков. За должностные правонарушения</w:t>
      </w:r>
      <w:r w:rsidRPr="005976F2">
        <w:rPr>
          <w:rFonts w:ascii="Times New Roman" w:hAnsi="Times New Roman" w:cs="Times New Roman"/>
          <w:sz w:val="28"/>
          <w:szCs w:val="28"/>
        </w:rPr>
        <w:t xml:space="preserve"> в Сенате судили первых чинов губернии, председателей палат, прокуроров, представителей органов центрального управления. Он являлся апелляционной инстанцией для </w:t>
      </w:r>
      <w:r w:rsidR="00993F8B" w:rsidRPr="005976F2">
        <w:rPr>
          <w:rFonts w:ascii="Times New Roman" w:hAnsi="Times New Roman" w:cs="Times New Roman"/>
          <w:sz w:val="28"/>
          <w:szCs w:val="28"/>
        </w:rPr>
        <w:t xml:space="preserve">всевозможных </w:t>
      </w:r>
      <w:r w:rsidRPr="005976F2">
        <w:rPr>
          <w:rFonts w:ascii="Times New Roman" w:hAnsi="Times New Roman" w:cs="Times New Roman"/>
          <w:sz w:val="28"/>
          <w:szCs w:val="28"/>
        </w:rPr>
        <w:t>судебных учрежде</w:t>
      </w:r>
      <w:r w:rsidR="00993F8B" w:rsidRPr="005976F2">
        <w:rPr>
          <w:rFonts w:ascii="Times New Roman" w:hAnsi="Times New Roman" w:cs="Times New Roman"/>
          <w:sz w:val="28"/>
          <w:szCs w:val="28"/>
        </w:rPr>
        <w:t>ний. В итоге</w:t>
      </w:r>
      <w:r w:rsidRPr="005976F2">
        <w:rPr>
          <w:rFonts w:ascii="Times New Roman" w:hAnsi="Times New Roman" w:cs="Times New Roman"/>
          <w:sz w:val="28"/>
          <w:szCs w:val="28"/>
        </w:rPr>
        <w:t xml:space="preserve"> Сенат оказался загружен огромным количеством дел. Разрешение их длилось очень долго, а их объем поражал своими размерами. Так, К.Н. Лебедев писал:</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 xml:space="preserve">Надобно поступить в управление департаментов Сената, чтобы видеть всю нецелесообразность, все смешение, всю </w:t>
      </w:r>
      <w:proofErr w:type="gramStart"/>
      <w:r w:rsidRPr="005976F2">
        <w:rPr>
          <w:rFonts w:ascii="Times New Roman" w:hAnsi="Times New Roman" w:cs="Times New Roman"/>
          <w:sz w:val="28"/>
          <w:szCs w:val="28"/>
        </w:rPr>
        <w:t>бестолочь</w:t>
      </w:r>
      <w:proofErr w:type="gramEnd"/>
      <w:r w:rsidRPr="005976F2">
        <w:rPr>
          <w:rFonts w:ascii="Times New Roman" w:hAnsi="Times New Roman" w:cs="Times New Roman"/>
          <w:sz w:val="28"/>
          <w:szCs w:val="28"/>
        </w:rPr>
        <w:t xml:space="preserve"> </w:t>
      </w:r>
      <w:r w:rsidRPr="005976F2">
        <w:rPr>
          <w:rFonts w:ascii="Times New Roman" w:hAnsi="Times New Roman" w:cs="Times New Roman"/>
          <w:sz w:val="28"/>
          <w:szCs w:val="28"/>
        </w:rPr>
        <w:lastRenderedPageBreak/>
        <w:t>сенатского производства, всю бессмысленную громаду переписки, запутанной отчетности, тысячи поводов к беспечности дельцов,… бесчисленные мелоч</w:t>
      </w:r>
      <w:r w:rsidR="00500E58" w:rsidRPr="005976F2">
        <w:rPr>
          <w:rFonts w:ascii="Times New Roman" w:hAnsi="Times New Roman" w:cs="Times New Roman"/>
          <w:sz w:val="28"/>
          <w:szCs w:val="28"/>
        </w:rPr>
        <w:t>ные беспорядки, останавливающие решение всякой ничтожной бумажонки. Законный порядок доведен до того, что надобно нарушать его, чтобы был порядок</w:t>
      </w:r>
      <w:r w:rsidR="00775A02">
        <w:rPr>
          <w:rFonts w:ascii="Times New Roman" w:hAnsi="Times New Roman" w:cs="Times New Roman"/>
          <w:sz w:val="28"/>
          <w:szCs w:val="28"/>
        </w:rPr>
        <w:t xml:space="preserve">» </w:t>
      </w:r>
      <w:r w:rsidR="00E7618F" w:rsidRPr="00E7618F">
        <w:rPr>
          <w:rFonts w:ascii="Times New Roman" w:hAnsi="Times New Roman" w:cs="Times New Roman"/>
          <w:sz w:val="28"/>
          <w:szCs w:val="28"/>
        </w:rPr>
        <w:t>[</w:t>
      </w:r>
      <w:r w:rsidR="00D56FFB">
        <w:rPr>
          <w:rFonts w:ascii="Times New Roman" w:hAnsi="Times New Roman" w:cs="Times New Roman"/>
          <w:sz w:val="28"/>
          <w:szCs w:val="28"/>
        </w:rPr>
        <w:t>35</w:t>
      </w:r>
      <w:r w:rsidR="00787FF2" w:rsidRPr="00787FF2">
        <w:rPr>
          <w:rFonts w:ascii="Times New Roman" w:hAnsi="Times New Roman" w:cs="Times New Roman"/>
          <w:sz w:val="28"/>
          <w:szCs w:val="28"/>
        </w:rPr>
        <w:t xml:space="preserve">, </w:t>
      </w:r>
      <w:r w:rsidR="00787FF2">
        <w:rPr>
          <w:rFonts w:ascii="Times New Roman" w:hAnsi="Times New Roman" w:cs="Times New Roman"/>
          <w:sz w:val="28"/>
          <w:szCs w:val="28"/>
          <w:lang w:val="en-US"/>
        </w:rPr>
        <w:t>c</w:t>
      </w:r>
      <w:r w:rsidR="00F07C62" w:rsidRPr="005976F2">
        <w:rPr>
          <w:rFonts w:ascii="Times New Roman" w:hAnsi="Times New Roman" w:cs="Times New Roman"/>
          <w:sz w:val="28"/>
          <w:szCs w:val="28"/>
        </w:rPr>
        <w:t>.</w:t>
      </w:r>
      <w:r w:rsidR="00787FF2" w:rsidRPr="00787FF2">
        <w:rPr>
          <w:rFonts w:ascii="Times New Roman" w:hAnsi="Times New Roman" w:cs="Times New Roman"/>
          <w:sz w:val="28"/>
          <w:szCs w:val="28"/>
        </w:rPr>
        <w:t>237]</w:t>
      </w:r>
      <w:r w:rsidR="00787FF2">
        <w:rPr>
          <w:rFonts w:ascii="Times New Roman" w:hAnsi="Times New Roman" w:cs="Times New Roman"/>
          <w:sz w:val="28"/>
          <w:szCs w:val="28"/>
        </w:rPr>
        <w:t>.</w:t>
      </w:r>
    </w:p>
    <w:p w:rsidR="00750CD7" w:rsidRPr="00775A02" w:rsidRDefault="00F07C62" w:rsidP="00775A02">
      <w:pPr>
        <w:spacing w:after="0" w:line="360" w:lineRule="auto"/>
        <w:jc w:val="both"/>
        <w:rPr>
          <w:rFonts w:ascii="Times New Roman" w:hAnsi="Times New Roman" w:cs="Times New Roman"/>
          <w:spacing w:val="-4"/>
          <w:sz w:val="28"/>
          <w:szCs w:val="28"/>
        </w:rPr>
      </w:pPr>
      <w:r w:rsidRPr="00775A02">
        <w:rPr>
          <w:rFonts w:ascii="Times New Roman" w:hAnsi="Times New Roman" w:cs="Times New Roman"/>
          <w:spacing w:val="-4"/>
          <w:sz w:val="28"/>
          <w:szCs w:val="28"/>
        </w:rPr>
        <w:t>Чтобы не обременять Сенат множеством мелких гражданско-правовых дел, были установлены: минимальная цена иска, при которой разрешалось о</w:t>
      </w:r>
      <w:r w:rsidRPr="00775A02">
        <w:rPr>
          <w:rFonts w:ascii="Times New Roman" w:hAnsi="Times New Roman" w:cs="Times New Roman"/>
          <w:spacing w:val="-4"/>
          <w:sz w:val="28"/>
          <w:szCs w:val="28"/>
        </w:rPr>
        <w:t>б</w:t>
      </w:r>
      <w:r w:rsidRPr="00775A02">
        <w:rPr>
          <w:rFonts w:ascii="Times New Roman" w:hAnsi="Times New Roman" w:cs="Times New Roman"/>
          <w:spacing w:val="-4"/>
          <w:sz w:val="28"/>
          <w:szCs w:val="28"/>
        </w:rPr>
        <w:t>ращаться в Сенат (2000 рублей при счёте на ассигнации 600 рублей при счёте на серебро), а также залог правой апелляции (200 рублей ассигнациями). Зару</w:t>
      </w:r>
      <w:r w:rsidRPr="00775A02">
        <w:rPr>
          <w:rFonts w:ascii="Times New Roman" w:hAnsi="Times New Roman" w:cs="Times New Roman"/>
          <w:spacing w:val="-4"/>
          <w:sz w:val="28"/>
          <w:szCs w:val="28"/>
        </w:rPr>
        <w:t>д</w:t>
      </w:r>
      <w:r w:rsidRPr="00775A02">
        <w:rPr>
          <w:rFonts w:ascii="Times New Roman" w:hAnsi="Times New Roman" w:cs="Times New Roman"/>
          <w:spacing w:val="-4"/>
          <w:sz w:val="28"/>
          <w:szCs w:val="28"/>
        </w:rPr>
        <w:t xml:space="preserve">ный С.И. так описал деятельность </w:t>
      </w:r>
      <w:r w:rsidR="00314585" w:rsidRPr="00775A02">
        <w:rPr>
          <w:rFonts w:ascii="Times New Roman" w:hAnsi="Times New Roman" w:cs="Times New Roman"/>
          <w:spacing w:val="-4"/>
          <w:sz w:val="28"/>
          <w:szCs w:val="28"/>
        </w:rPr>
        <w:t>высшей судебной инстанции:</w:t>
      </w:r>
      <w:r w:rsidR="00775A02">
        <w:rPr>
          <w:rFonts w:ascii="Times New Roman" w:hAnsi="Times New Roman" w:cs="Times New Roman"/>
          <w:spacing w:val="-4"/>
          <w:sz w:val="28"/>
          <w:szCs w:val="28"/>
        </w:rPr>
        <w:t xml:space="preserve"> «</w:t>
      </w:r>
      <w:r w:rsidR="00314585" w:rsidRPr="00775A02">
        <w:rPr>
          <w:rFonts w:ascii="Times New Roman" w:hAnsi="Times New Roman" w:cs="Times New Roman"/>
          <w:spacing w:val="-4"/>
          <w:sz w:val="28"/>
          <w:szCs w:val="28"/>
        </w:rPr>
        <w:t>Сенат, не пользуется, однако, самым простым, но вместе с тем важным правом решать дела... В Сенате, при разногласии членов, для того только, чтобы дойти до р</w:t>
      </w:r>
      <w:r w:rsidR="00314585" w:rsidRPr="00775A02">
        <w:rPr>
          <w:rFonts w:ascii="Times New Roman" w:hAnsi="Times New Roman" w:cs="Times New Roman"/>
          <w:spacing w:val="-4"/>
          <w:sz w:val="28"/>
          <w:szCs w:val="28"/>
        </w:rPr>
        <w:t>е</w:t>
      </w:r>
      <w:r w:rsidR="00314585" w:rsidRPr="00775A02">
        <w:rPr>
          <w:rFonts w:ascii="Times New Roman" w:hAnsi="Times New Roman" w:cs="Times New Roman"/>
          <w:spacing w:val="-4"/>
          <w:sz w:val="28"/>
          <w:szCs w:val="28"/>
        </w:rPr>
        <w:t>шения, дело должно пройти четыре инстанции, т. е. общее Сената собрание, консультацию Министерства юстиции, Департамент и общее собрание Гос</w:t>
      </w:r>
      <w:r w:rsidR="00314585" w:rsidRPr="00775A02">
        <w:rPr>
          <w:rFonts w:ascii="Times New Roman" w:hAnsi="Times New Roman" w:cs="Times New Roman"/>
          <w:spacing w:val="-4"/>
          <w:sz w:val="28"/>
          <w:szCs w:val="28"/>
        </w:rPr>
        <w:t>у</w:t>
      </w:r>
      <w:r w:rsidR="00314585" w:rsidRPr="00775A02">
        <w:rPr>
          <w:rFonts w:ascii="Times New Roman" w:hAnsi="Times New Roman" w:cs="Times New Roman"/>
          <w:spacing w:val="-4"/>
          <w:sz w:val="28"/>
          <w:szCs w:val="28"/>
        </w:rPr>
        <w:t xml:space="preserve">дарственного Совета, не принимая в расчет предложений обер-прокурора и Министра юстиции. Затем дела сии не иначе получают окончание, как по </w:t>
      </w:r>
      <w:proofErr w:type="gramStart"/>
      <w:r w:rsidR="00314585" w:rsidRPr="00775A02">
        <w:rPr>
          <w:rFonts w:ascii="Times New Roman" w:hAnsi="Times New Roman" w:cs="Times New Roman"/>
          <w:spacing w:val="-4"/>
          <w:sz w:val="28"/>
          <w:szCs w:val="28"/>
        </w:rPr>
        <w:t>пре</w:t>
      </w:r>
      <w:r w:rsidR="00314585" w:rsidRPr="00775A02">
        <w:rPr>
          <w:rFonts w:ascii="Times New Roman" w:hAnsi="Times New Roman" w:cs="Times New Roman"/>
          <w:spacing w:val="-4"/>
          <w:sz w:val="28"/>
          <w:szCs w:val="28"/>
        </w:rPr>
        <w:t>д</w:t>
      </w:r>
      <w:r w:rsidR="00314585" w:rsidRPr="00775A02">
        <w:rPr>
          <w:rFonts w:ascii="Times New Roman" w:hAnsi="Times New Roman" w:cs="Times New Roman"/>
          <w:spacing w:val="-4"/>
          <w:sz w:val="28"/>
          <w:szCs w:val="28"/>
        </w:rPr>
        <w:t>ставлении</w:t>
      </w:r>
      <w:proofErr w:type="gramEnd"/>
      <w:r w:rsidR="00314585" w:rsidRPr="00775A02">
        <w:rPr>
          <w:rFonts w:ascii="Times New Roman" w:hAnsi="Times New Roman" w:cs="Times New Roman"/>
          <w:spacing w:val="-4"/>
          <w:sz w:val="28"/>
          <w:szCs w:val="28"/>
        </w:rPr>
        <w:t xml:space="preserve"> на высочайшее воззрение и утверждение...»</w:t>
      </w:r>
      <w:r w:rsidR="00B31609">
        <w:rPr>
          <w:rFonts w:ascii="Times New Roman" w:hAnsi="Times New Roman" w:cs="Times New Roman"/>
          <w:spacing w:val="-4"/>
          <w:sz w:val="28"/>
          <w:szCs w:val="28"/>
        </w:rPr>
        <w:t xml:space="preserve"> </w:t>
      </w:r>
      <w:r w:rsidR="00D56FFB" w:rsidRPr="00775A02">
        <w:rPr>
          <w:rFonts w:ascii="Times New Roman" w:hAnsi="Times New Roman" w:cs="Times New Roman"/>
          <w:spacing w:val="-4"/>
          <w:sz w:val="28"/>
          <w:szCs w:val="28"/>
        </w:rPr>
        <w:t>[29</w:t>
      </w:r>
      <w:r w:rsidR="00787FF2" w:rsidRPr="00775A02">
        <w:rPr>
          <w:rFonts w:ascii="Times New Roman" w:hAnsi="Times New Roman" w:cs="Times New Roman"/>
          <w:spacing w:val="-4"/>
          <w:sz w:val="28"/>
          <w:szCs w:val="28"/>
        </w:rPr>
        <w:t xml:space="preserve">, </w:t>
      </w:r>
      <w:r w:rsidR="00787FF2" w:rsidRPr="00775A02">
        <w:rPr>
          <w:rFonts w:ascii="Times New Roman" w:hAnsi="Times New Roman" w:cs="Times New Roman"/>
          <w:spacing w:val="-4"/>
          <w:sz w:val="28"/>
          <w:szCs w:val="28"/>
          <w:lang w:val="en-US"/>
        </w:rPr>
        <w:t>c</w:t>
      </w:r>
      <w:r w:rsidR="00787FF2" w:rsidRPr="00775A02">
        <w:rPr>
          <w:rFonts w:ascii="Times New Roman" w:hAnsi="Times New Roman" w:cs="Times New Roman"/>
          <w:spacing w:val="-4"/>
          <w:sz w:val="28"/>
          <w:szCs w:val="28"/>
        </w:rPr>
        <w:t>.3]</w:t>
      </w:r>
      <w:r w:rsidR="00750CD7" w:rsidRPr="00775A02">
        <w:rPr>
          <w:rFonts w:ascii="Times New Roman" w:hAnsi="Times New Roman" w:cs="Times New Roman"/>
          <w:spacing w:val="-4"/>
          <w:sz w:val="28"/>
          <w:szCs w:val="28"/>
        </w:rPr>
        <w:t>.</w:t>
      </w:r>
      <w:r w:rsidR="00314585" w:rsidRPr="00775A02">
        <w:rPr>
          <w:rFonts w:ascii="Times New Roman" w:hAnsi="Times New Roman" w:cs="Times New Roman"/>
          <w:spacing w:val="-4"/>
          <w:sz w:val="28"/>
          <w:szCs w:val="28"/>
        </w:rPr>
        <w:t> </w:t>
      </w:r>
    </w:p>
    <w:p w:rsidR="00750CD7" w:rsidRPr="006715C6" w:rsidRDefault="00750CD7"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Второй инстанцией были палаты гражданского и уголовного суда, куда входили председатель, его товарищ и заместители. В </w:t>
      </w:r>
      <w:r w:rsidR="00993F8B" w:rsidRPr="005976F2">
        <w:rPr>
          <w:rFonts w:ascii="Times New Roman" w:hAnsi="Times New Roman" w:cs="Times New Roman"/>
          <w:sz w:val="28"/>
          <w:szCs w:val="28"/>
        </w:rPr>
        <w:t xml:space="preserve">основные </w:t>
      </w:r>
      <w:r w:rsidRPr="005976F2">
        <w:rPr>
          <w:rFonts w:ascii="Times New Roman" w:hAnsi="Times New Roman" w:cs="Times New Roman"/>
          <w:sz w:val="28"/>
          <w:szCs w:val="28"/>
        </w:rPr>
        <w:t xml:space="preserve">обязанности палаты уголовного суда входила проверка уголовных дел, рассматриваемых в уголовном суде. Палата гражданского суда разрешала окончательно иски до 600 рублей и рассматривала в ревизионном порядке </w:t>
      </w:r>
      <w:r w:rsidR="00993F8B" w:rsidRPr="005976F2">
        <w:rPr>
          <w:rFonts w:ascii="Times New Roman" w:hAnsi="Times New Roman" w:cs="Times New Roman"/>
          <w:sz w:val="28"/>
          <w:szCs w:val="28"/>
        </w:rPr>
        <w:t xml:space="preserve">надлежащие </w:t>
      </w:r>
      <w:r w:rsidRPr="005976F2">
        <w:rPr>
          <w:rFonts w:ascii="Times New Roman" w:hAnsi="Times New Roman" w:cs="Times New Roman"/>
          <w:sz w:val="28"/>
          <w:szCs w:val="28"/>
        </w:rPr>
        <w:t>дела, ра</w:t>
      </w:r>
      <w:r w:rsidRPr="005976F2">
        <w:rPr>
          <w:rFonts w:ascii="Times New Roman" w:hAnsi="Times New Roman" w:cs="Times New Roman"/>
          <w:sz w:val="28"/>
          <w:szCs w:val="28"/>
        </w:rPr>
        <w:t>з</w:t>
      </w:r>
      <w:r w:rsidRPr="005976F2">
        <w:rPr>
          <w:rFonts w:ascii="Times New Roman" w:hAnsi="Times New Roman" w:cs="Times New Roman"/>
          <w:sz w:val="28"/>
          <w:szCs w:val="28"/>
        </w:rPr>
        <w:t xml:space="preserve">решенные уездным, надворным судами, магистратом и </w:t>
      </w:r>
      <w:proofErr w:type="spellStart"/>
      <w:r w:rsidRPr="005976F2">
        <w:rPr>
          <w:rFonts w:ascii="Times New Roman" w:hAnsi="Times New Roman" w:cs="Times New Roman"/>
          <w:sz w:val="28"/>
          <w:szCs w:val="28"/>
        </w:rPr>
        <w:t>ратушью</w:t>
      </w:r>
      <w:proofErr w:type="spellEnd"/>
      <w:r w:rsidRPr="005976F2">
        <w:rPr>
          <w:rFonts w:ascii="Times New Roman" w:hAnsi="Times New Roman" w:cs="Times New Roman"/>
          <w:sz w:val="28"/>
          <w:szCs w:val="28"/>
        </w:rPr>
        <w:t>. Ревизия гражданского дела по определению п. 116 8 главы</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Учреждения для упра</w:t>
      </w:r>
      <w:r w:rsidRPr="005976F2">
        <w:rPr>
          <w:rFonts w:ascii="Times New Roman" w:hAnsi="Times New Roman" w:cs="Times New Roman"/>
          <w:sz w:val="28"/>
          <w:szCs w:val="28"/>
        </w:rPr>
        <w:t>в</w:t>
      </w:r>
      <w:r w:rsidRPr="005976F2">
        <w:rPr>
          <w:rFonts w:ascii="Times New Roman" w:hAnsi="Times New Roman" w:cs="Times New Roman"/>
          <w:sz w:val="28"/>
          <w:szCs w:val="28"/>
        </w:rPr>
        <w:t>ления губерний Всероссийской империи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есть не что иное, как</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прилежное рассмотрение произведено ли дело порядочно и сходственно с зако</w:t>
      </w:r>
      <w:r w:rsidR="009E69BB" w:rsidRPr="005976F2">
        <w:rPr>
          <w:rFonts w:ascii="Times New Roman" w:hAnsi="Times New Roman" w:cs="Times New Roman"/>
          <w:sz w:val="28"/>
          <w:szCs w:val="28"/>
        </w:rPr>
        <w:t>нами сколь для приведения в яс</w:t>
      </w:r>
      <w:r w:rsidRPr="005976F2">
        <w:rPr>
          <w:rFonts w:ascii="Times New Roman" w:hAnsi="Times New Roman" w:cs="Times New Roman"/>
          <w:sz w:val="28"/>
          <w:szCs w:val="28"/>
        </w:rPr>
        <w:t>ность права определенной стороны, столь и для опровержения мнимого права противоречащей стороны</w:t>
      </w:r>
      <w:r w:rsidR="00775A02">
        <w:rPr>
          <w:rFonts w:ascii="Times New Roman" w:hAnsi="Times New Roman" w:cs="Times New Roman"/>
          <w:sz w:val="28"/>
          <w:szCs w:val="28"/>
        </w:rPr>
        <w:t xml:space="preserve">» </w:t>
      </w:r>
      <w:r w:rsidR="00D56FFB">
        <w:rPr>
          <w:rFonts w:ascii="Times New Roman" w:hAnsi="Times New Roman" w:cs="Times New Roman"/>
          <w:sz w:val="28"/>
          <w:szCs w:val="28"/>
        </w:rPr>
        <w:t>[44</w:t>
      </w:r>
      <w:r w:rsidR="00787FF2" w:rsidRPr="00787FF2">
        <w:rPr>
          <w:rFonts w:ascii="Times New Roman" w:hAnsi="Times New Roman" w:cs="Times New Roman"/>
          <w:sz w:val="28"/>
          <w:szCs w:val="28"/>
        </w:rPr>
        <w:t xml:space="preserve">, </w:t>
      </w:r>
      <w:r w:rsidR="00787FF2">
        <w:rPr>
          <w:rFonts w:ascii="Times New Roman" w:hAnsi="Times New Roman" w:cs="Times New Roman"/>
          <w:sz w:val="28"/>
          <w:szCs w:val="28"/>
          <w:lang w:val="en-US"/>
        </w:rPr>
        <w:t>c</w:t>
      </w:r>
      <w:r w:rsidR="00787FF2" w:rsidRPr="00787FF2">
        <w:rPr>
          <w:rFonts w:ascii="Times New Roman" w:hAnsi="Times New Roman" w:cs="Times New Roman"/>
          <w:sz w:val="28"/>
          <w:szCs w:val="28"/>
        </w:rPr>
        <w:t>.35]</w:t>
      </w:r>
      <w:r w:rsidRPr="005976F2">
        <w:rPr>
          <w:rFonts w:ascii="Times New Roman" w:hAnsi="Times New Roman" w:cs="Times New Roman"/>
          <w:sz w:val="28"/>
          <w:szCs w:val="28"/>
        </w:rPr>
        <w:t xml:space="preserve">. </w:t>
      </w:r>
    </w:p>
    <w:p w:rsidR="00750CD7" w:rsidRPr="005976F2" w:rsidRDefault="00AB4145" w:rsidP="00775A02">
      <w:pPr>
        <w:spacing w:after="0" w:line="360" w:lineRule="auto"/>
        <w:jc w:val="both"/>
        <w:rPr>
          <w:rFonts w:ascii="Times New Roman" w:hAnsi="Times New Roman" w:cs="Times New Roman"/>
          <w:sz w:val="28"/>
          <w:szCs w:val="28"/>
        </w:rPr>
      </w:pPr>
      <w:proofErr w:type="spellStart"/>
      <w:r w:rsidRPr="005976F2">
        <w:rPr>
          <w:rFonts w:ascii="Times New Roman" w:hAnsi="Times New Roman" w:cs="Times New Roman"/>
          <w:sz w:val="28"/>
          <w:szCs w:val="28"/>
        </w:rPr>
        <w:t>Общесословный</w:t>
      </w:r>
      <w:proofErr w:type="spellEnd"/>
      <w:r w:rsidRPr="005976F2">
        <w:rPr>
          <w:rFonts w:ascii="Times New Roman" w:hAnsi="Times New Roman" w:cs="Times New Roman"/>
          <w:sz w:val="28"/>
          <w:szCs w:val="28"/>
        </w:rPr>
        <w:t xml:space="preserve"> характер носили и учрежденные в губерниях совес</w:t>
      </w:r>
      <w:r w:rsidRPr="005976F2">
        <w:rPr>
          <w:rFonts w:ascii="Times New Roman" w:hAnsi="Times New Roman" w:cs="Times New Roman"/>
          <w:sz w:val="28"/>
          <w:szCs w:val="28"/>
        </w:rPr>
        <w:t>т</w:t>
      </w:r>
      <w:r w:rsidRPr="005976F2">
        <w:rPr>
          <w:rFonts w:ascii="Times New Roman" w:hAnsi="Times New Roman" w:cs="Times New Roman"/>
          <w:sz w:val="28"/>
          <w:szCs w:val="28"/>
        </w:rPr>
        <w:t xml:space="preserve">ные суды. В его компетенцию входили преступления, совершённые </w:t>
      </w:r>
      <w:r w:rsidRPr="005976F2">
        <w:rPr>
          <w:rFonts w:ascii="Times New Roman" w:hAnsi="Times New Roman" w:cs="Times New Roman"/>
          <w:sz w:val="28"/>
          <w:szCs w:val="28"/>
        </w:rPr>
        <w:lastRenderedPageBreak/>
        <w:t>безу</w:t>
      </w:r>
      <w:r w:rsidRPr="005976F2">
        <w:rPr>
          <w:rFonts w:ascii="Times New Roman" w:hAnsi="Times New Roman" w:cs="Times New Roman"/>
          <w:sz w:val="28"/>
          <w:szCs w:val="28"/>
        </w:rPr>
        <w:t>м</w:t>
      </w:r>
      <w:r w:rsidRPr="005976F2">
        <w:rPr>
          <w:rFonts w:ascii="Times New Roman" w:hAnsi="Times New Roman" w:cs="Times New Roman"/>
          <w:sz w:val="28"/>
          <w:szCs w:val="28"/>
        </w:rPr>
        <w:t>ными или малолетними, дела колдунов или колдовства, спорны дела между родителями и детьми об имуществе. Совестный суд являлся примирительной инстанцией по гражданским делам.</w:t>
      </w:r>
    </w:p>
    <w:p w:rsidR="00AB4145" w:rsidRPr="005976F2" w:rsidRDefault="00AB414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Узаконенный третейский суд предназначался для разбора споров ме</w:t>
      </w:r>
      <w:r w:rsidRPr="005976F2">
        <w:rPr>
          <w:rFonts w:ascii="Times New Roman" w:hAnsi="Times New Roman" w:cs="Times New Roman"/>
          <w:sz w:val="28"/>
          <w:szCs w:val="28"/>
        </w:rPr>
        <w:t>ж</w:t>
      </w:r>
      <w:r w:rsidRPr="005976F2">
        <w:rPr>
          <w:rFonts w:ascii="Times New Roman" w:hAnsi="Times New Roman" w:cs="Times New Roman"/>
          <w:sz w:val="28"/>
          <w:szCs w:val="28"/>
        </w:rPr>
        <w:t>ду членами товарищества и вообще споров по делам акционерных компаний, как между самими акционерами, так и между компаниями и лицами пост</w:t>
      </w:r>
      <w:r w:rsidRPr="005976F2">
        <w:rPr>
          <w:rFonts w:ascii="Times New Roman" w:hAnsi="Times New Roman" w:cs="Times New Roman"/>
          <w:sz w:val="28"/>
          <w:szCs w:val="28"/>
        </w:rPr>
        <w:t>о</w:t>
      </w:r>
      <w:r w:rsidRPr="005976F2">
        <w:rPr>
          <w:rFonts w:ascii="Times New Roman" w:hAnsi="Times New Roman" w:cs="Times New Roman"/>
          <w:sz w:val="28"/>
          <w:szCs w:val="28"/>
        </w:rPr>
        <w:t>ронними. По большинству дел, которые от</w:t>
      </w:r>
      <w:r w:rsidR="00912371" w:rsidRPr="005976F2">
        <w:rPr>
          <w:rFonts w:ascii="Times New Roman" w:hAnsi="Times New Roman" w:cs="Times New Roman"/>
          <w:sz w:val="28"/>
          <w:szCs w:val="28"/>
        </w:rPr>
        <w:t>носились к категории малоз</w:t>
      </w:r>
      <w:r w:rsidRPr="005976F2">
        <w:rPr>
          <w:rFonts w:ascii="Times New Roman" w:hAnsi="Times New Roman" w:cs="Times New Roman"/>
          <w:sz w:val="28"/>
          <w:szCs w:val="28"/>
        </w:rPr>
        <w:t>нач</w:t>
      </w:r>
      <w:r w:rsidRPr="005976F2">
        <w:rPr>
          <w:rFonts w:ascii="Times New Roman" w:hAnsi="Times New Roman" w:cs="Times New Roman"/>
          <w:sz w:val="28"/>
          <w:szCs w:val="28"/>
        </w:rPr>
        <w:t>и</w:t>
      </w:r>
      <w:r w:rsidRPr="005976F2">
        <w:rPr>
          <w:rFonts w:ascii="Times New Roman" w:hAnsi="Times New Roman" w:cs="Times New Roman"/>
          <w:sz w:val="28"/>
          <w:szCs w:val="28"/>
        </w:rPr>
        <w:t xml:space="preserve">тельных, </w:t>
      </w:r>
      <w:r w:rsidR="00912371" w:rsidRPr="005976F2">
        <w:rPr>
          <w:rFonts w:ascii="Times New Roman" w:hAnsi="Times New Roman" w:cs="Times New Roman"/>
          <w:sz w:val="28"/>
          <w:szCs w:val="28"/>
        </w:rPr>
        <w:t>судебные функции осуществлялись полицией, которая имела право наказывать розгами до 30 ударов и арестом до трёх месяцев. Крепостное кр</w:t>
      </w:r>
      <w:r w:rsidR="00912371" w:rsidRPr="005976F2">
        <w:rPr>
          <w:rFonts w:ascii="Times New Roman" w:hAnsi="Times New Roman" w:cs="Times New Roman"/>
          <w:sz w:val="28"/>
          <w:szCs w:val="28"/>
        </w:rPr>
        <w:t>е</w:t>
      </w:r>
      <w:r w:rsidR="00912371" w:rsidRPr="005976F2">
        <w:rPr>
          <w:rFonts w:ascii="Times New Roman" w:hAnsi="Times New Roman" w:cs="Times New Roman"/>
          <w:sz w:val="28"/>
          <w:szCs w:val="28"/>
        </w:rPr>
        <w:t>стьянство вообще не могло обращаться в государственные суды.</w:t>
      </w:r>
    </w:p>
    <w:p w:rsidR="00912371" w:rsidRPr="00787FF2" w:rsidRDefault="00FF37B1"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Низшие судебные инстанции носили выраженный сословный характер. Основным учреждением первого звена судебной иерархии являлся уездный суд. В дореформенный период в России насчитывалось 489 уездов, входящих в состав 49 губерний и 1 области. В компетенцию уездного суда входило разрешение мелких гражданских и уголовных дел. Его окончательному рассмотрению подлежали гражданские иски до 30 рублей, преступления по которым предусматривались н</w:t>
      </w:r>
      <w:r w:rsidR="00C168A8" w:rsidRPr="005976F2">
        <w:rPr>
          <w:rFonts w:ascii="Times New Roman" w:hAnsi="Times New Roman" w:cs="Times New Roman"/>
          <w:sz w:val="28"/>
          <w:szCs w:val="28"/>
        </w:rPr>
        <w:t xml:space="preserve">аказания в виде смертной казни или </w:t>
      </w:r>
      <w:r w:rsidRPr="005976F2">
        <w:rPr>
          <w:rFonts w:ascii="Times New Roman" w:hAnsi="Times New Roman" w:cs="Times New Roman"/>
          <w:sz w:val="28"/>
          <w:szCs w:val="28"/>
        </w:rPr>
        <w:t>лишения ч</w:t>
      </w:r>
      <w:r w:rsidRPr="005976F2">
        <w:rPr>
          <w:rFonts w:ascii="Times New Roman" w:hAnsi="Times New Roman" w:cs="Times New Roman"/>
          <w:sz w:val="28"/>
          <w:szCs w:val="28"/>
        </w:rPr>
        <w:t>е</w:t>
      </w:r>
      <w:r w:rsidRPr="005976F2">
        <w:rPr>
          <w:rFonts w:ascii="Times New Roman" w:hAnsi="Times New Roman" w:cs="Times New Roman"/>
          <w:sz w:val="28"/>
          <w:szCs w:val="28"/>
        </w:rPr>
        <w:t>сти. Но эти дела не подлежали пересмотру, если касались низших сословий. Дворянство</w:t>
      </w:r>
      <w:r w:rsidR="00C168A8" w:rsidRPr="005976F2">
        <w:rPr>
          <w:rFonts w:ascii="Times New Roman" w:hAnsi="Times New Roman" w:cs="Times New Roman"/>
          <w:sz w:val="28"/>
          <w:szCs w:val="28"/>
        </w:rPr>
        <w:t>, однако,</w:t>
      </w:r>
      <w:r w:rsidRPr="005976F2">
        <w:rPr>
          <w:rFonts w:ascii="Times New Roman" w:hAnsi="Times New Roman" w:cs="Times New Roman"/>
          <w:sz w:val="28"/>
          <w:szCs w:val="28"/>
        </w:rPr>
        <w:t xml:space="preserve"> могло обжаловать всякий приговор. В XIX веке бол</w:t>
      </w:r>
      <w:r w:rsidRPr="005976F2">
        <w:rPr>
          <w:rFonts w:ascii="Times New Roman" w:hAnsi="Times New Roman" w:cs="Times New Roman"/>
          <w:sz w:val="28"/>
          <w:szCs w:val="28"/>
        </w:rPr>
        <w:t>ь</w:t>
      </w:r>
      <w:r w:rsidRPr="005976F2">
        <w:rPr>
          <w:rFonts w:ascii="Times New Roman" w:hAnsi="Times New Roman" w:cs="Times New Roman"/>
          <w:sz w:val="28"/>
          <w:szCs w:val="28"/>
        </w:rPr>
        <w:t>шую категорию дел составляли дела с участием крестьян, причем не только казенных, но и частновладельческих</w:t>
      </w:r>
      <w:r w:rsidR="00D56FFB">
        <w:rPr>
          <w:rFonts w:ascii="Times New Roman" w:hAnsi="Times New Roman" w:cs="Times New Roman"/>
          <w:sz w:val="28"/>
          <w:szCs w:val="28"/>
        </w:rPr>
        <w:t xml:space="preserve"> [44</w:t>
      </w:r>
      <w:r w:rsidR="00787FF2" w:rsidRPr="00787FF2">
        <w:rPr>
          <w:rFonts w:ascii="Times New Roman" w:hAnsi="Times New Roman" w:cs="Times New Roman"/>
          <w:sz w:val="28"/>
          <w:szCs w:val="28"/>
        </w:rPr>
        <w:t xml:space="preserve">, </w:t>
      </w:r>
      <w:r w:rsidR="00787FF2">
        <w:rPr>
          <w:rFonts w:ascii="Times New Roman" w:hAnsi="Times New Roman" w:cs="Times New Roman"/>
          <w:sz w:val="28"/>
          <w:szCs w:val="28"/>
          <w:lang w:val="en-US"/>
        </w:rPr>
        <w:t>c</w:t>
      </w:r>
      <w:r w:rsidR="00787FF2" w:rsidRPr="00787FF2">
        <w:rPr>
          <w:rFonts w:ascii="Times New Roman" w:hAnsi="Times New Roman" w:cs="Times New Roman"/>
          <w:sz w:val="28"/>
          <w:szCs w:val="28"/>
        </w:rPr>
        <w:t>.37]</w:t>
      </w:r>
      <w:r w:rsidRPr="005976F2">
        <w:rPr>
          <w:rFonts w:ascii="Times New Roman" w:hAnsi="Times New Roman" w:cs="Times New Roman"/>
          <w:sz w:val="28"/>
          <w:szCs w:val="28"/>
        </w:rPr>
        <w:t>.</w:t>
      </w:r>
    </w:p>
    <w:p w:rsidR="00C168A8" w:rsidRPr="005976F2" w:rsidRDefault="00C168A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Судом низшей степени для городских сословий являлись городовые магистраты. В состав магистрата входили 2 бургомистра и 4 ратмана (выбо</w:t>
      </w:r>
      <w:r w:rsidRPr="005976F2">
        <w:rPr>
          <w:rFonts w:ascii="Times New Roman" w:hAnsi="Times New Roman" w:cs="Times New Roman"/>
          <w:sz w:val="28"/>
          <w:szCs w:val="28"/>
        </w:rPr>
        <w:t>р</w:t>
      </w:r>
      <w:r w:rsidRPr="005976F2">
        <w:rPr>
          <w:rFonts w:ascii="Times New Roman" w:hAnsi="Times New Roman" w:cs="Times New Roman"/>
          <w:sz w:val="28"/>
          <w:szCs w:val="28"/>
        </w:rPr>
        <w:t xml:space="preserve">ный член городских магистратов). Это учреждение состояло под апелляцией палат уголовного и Гражданского судов. </w:t>
      </w:r>
    </w:p>
    <w:p w:rsidR="00C168A8" w:rsidRPr="005976F2" w:rsidRDefault="00C168A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В 1802 году в городах были восстановлены словесные суды по мелким гражданским тяжбам с устным упрощенным судопроизводством, целью которых было примирение тяжущихся сторон. Кроме того, в России в </w:t>
      </w:r>
      <w:r w:rsidRPr="005976F2">
        <w:rPr>
          <w:rFonts w:ascii="Times New Roman" w:hAnsi="Times New Roman" w:cs="Times New Roman"/>
          <w:sz w:val="28"/>
          <w:szCs w:val="28"/>
        </w:rPr>
        <w:lastRenderedPageBreak/>
        <w:t>дор</w:t>
      </w:r>
      <w:r w:rsidRPr="005976F2">
        <w:rPr>
          <w:rFonts w:ascii="Times New Roman" w:hAnsi="Times New Roman" w:cs="Times New Roman"/>
          <w:sz w:val="28"/>
          <w:szCs w:val="28"/>
        </w:rPr>
        <w:t>е</w:t>
      </w:r>
      <w:r w:rsidRPr="005976F2">
        <w:rPr>
          <w:rFonts w:ascii="Times New Roman" w:hAnsi="Times New Roman" w:cs="Times New Roman"/>
          <w:sz w:val="28"/>
          <w:szCs w:val="28"/>
        </w:rPr>
        <w:t>форменный период сохранились всевозможные ведомственные суды: духо</w:t>
      </w:r>
      <w:r w:rsidRPr="005976F2">
        <w:rPr>
          <w:rFonts w:ascii="Times New Roman" w:hAnsi="Times New Roman" w:cs="Times New Roman"/>
          <w:sz w:val="28"/>
          <w:szCs w:val="28"/>
        </w:rPr>
        <w:t>в</w:t>
      </w:r>
      <w:r w:rsidRPr="005976F2">
        <w:rPr>
          <w:rFonts w:ascii="Times New Roman" w:hAnsi="Times New Roman" w:cs="Times New Roman"/>
          <w:sz w:val="28"/>
          <w:szCs w:val="28"/>
        </w:rPr>
        <w:t>ные, военные, лесные и т.д.</w:t>
      </w:r>
    </w:p>
    <w:p w:rsidR="00C168A8" w:rsidRPr="005976F2" w:rsidRDefault="00C168A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Существовала осо</w:t>
      </w:r>
      <w:r w:rsidR="00DD05CE" w:rsidRPr="005976F2">
        <w:rPr>
          <w:rFonts w:ascii="Times New Roman" w:hAnsi="Times New Roman" w:cs="Times New Roman"/>
          <w:sz w:val="28"/>
          <w:szCs w:val="28"/>
        </w:rPr>
        <w:t>бая юрисдикция в отношении кре</w:t>
      </w:r>
      <w:r w:rsidRPr="005976F2">
        <w:rPr>
          <w:rFonts w:ascii="Times New Roman" w:hAnsi="Times New Roman" w:cs="Times New Roman"/>
          <w:sz w:val="28"/>
          <w:szCs w:val="28"/>
        </w:rPr>
        <w:t>стьянства – волос</w:t>
      </w:r>
      <w:r w:rsidRPr="005976F2">
        <w:rPr>
          <w:rFonts w:ascii="Times New Roman" w:hAnsi="Times New Roman" w:cs="Times New Roman"/>
          <w:sz w:val="28"/>
          <w:szCs w:val="28"/>
        </w:rPr>
        <w:t>т</w:t>
      </w:r>
      <w:r w:rsidRPr="005976F2">
        <w:rPr>
          <w:rFonts w:ascii="Times New Roman" w:hAnsi="Times New Roman" w:cs="Times New Roman"/>
          <w:sz w:val="28"/>
          <w:szCs w:val="28"/>
        </w:rPr>
        <w:t>на</w:t>
      </w:r>
      <w:r w:rsidR="00DD05CE" w:rsidRPr="005976F2">
        <w:rPr>
          <w:rFonts w:ascii="Times New Roman" w:hAnsi="Times New Roman" w:cs="Times New Roman"/>
          <w:sz w:val="28"/>
          <w:szCs w:val="28"/>
        </w:rPr>
        <w:t>я и сельская расправы – сослов</w:t>
      </w:r>
      <w:r w:rsidRPr="005976F2">
        <w:rPr>
          <w:rFonts w:ascii="Times New Roman" w:hAnsi="Times New Roman" w:cs="Times New Roman"/>
          <w:sz w:val="28"/>
          <w:szCs w:val="28"/>
        </w:rPr>
        <w:t>ный суд, учрежденный в каждой волости государ</w:t>
      </w:r>
      <w:r w:rsidR="00DD05CE" w:rsidRPr="005976F2">
        <w:rPr>
          <w:rFonts w:ascii="Times New Roman" w:hAnsi="Times New Roman" w:cs="Times New Roman"/>
          <w:sz w:val="28"/>
          <w:szCs w:val="28"/>
        </w:rPr>
        <w:t>ствен</w:t>
      </w:r>
      <w:r w:rsidRPr="005976F2">
        <w:rPr>
          <w:rFonts w:ascii="Times New Roman" w:hAnsi="Times New Roman" w:cs="Times New Roman"/>
          <w:sz w:val="28"/>
          <w:szCs w:val="28"/>
        </w:rPr>
        <w:t>ных кре</w:t>
      </w:r>
      <w:r w:rsidR="00DD05CE" w:rsidRPr="005976F2">
        <w:rPr>
          <w:rFonts w:ascii="Times New Roman" w:hAnsi="Times New Roman" w:cs="Times New Roman"/>
          <w:sz w:val="28"/>
          <w:szCs w:val="28"/>
        </w:rPr>
        <w:t>стьян. Эти суды разбирали незначительные</w:t>
      </w:r>
      <w:r w:rsidRPr="005976F2">
        <w:rPr>
          <w:rFonts w:ascii="Times New Roman" w:hAnsi="Times New Roman" w:cs="Times New Roman"/>
          <w:sz w:val="28"/>
          <w:szCs w:val="28"/>
        </w:rPr>
        <w:t xml:space="preserve"> иски и пр</w:t>
      </w:r>
      <w:r w:rsidRPr="005976F2">
        <w:rPr>
          <w:rFonts w:ascii="Times New Roman" w:hAnsi="Times New Roman" w:cs="Times New Roman"/>
          <w:sz w:val="28"/>
          <w:szCs w:val="28"/>
        </w:rPr>
        <w:t>о</w:t>
      </w:r>
      <w:r w:rsidRPr="005976F2">
        <w:rPr>
          <w:rFonts w:ascii="Times New Roman" w:hAnsi="Times New Roman" w:cs="Times New Roman"/>
          <w:sz w:val="28"/>
          <w:szCs w:val="28"/>
        </w:rPr>
        <w:t xml:space="preserve">ступки крестьян. Волостная расправа решала дела по спорам до 15 рублей, сельская – до 5 рублей. По проступкам расправы </w:t>
      </w:r>
      <w:r w:rsidR="00DD05CE" w:rsidRPr="005976F2">
        <w:rPr>
          <w:rFonts w:ascii="Times New Roman" w:hAnsi="Times New Roman" w:cs="Times New Roman"/>
          <w:sz w:val="28"/>
          <w:szCs w:val="28"/>
        </w:rPr>
        <w:t>могли назначить штраф от 25 копеек до 1 рубля.</w:t>
      </w:r>
      <w:r w:rsidRPr="005976F2">
        <w:rPr>
          <w:rFonts w:ascii="Times New Roman" w:hAnsi="Times New Roman" w:cs="Times New Roman"/>
          <w:sz w:val="28"/>
          <w:szCs w:val="28"/>
        </w:rPr>
        <w:t xml:space="preserve"> Низшей инстанцией для помещичьих и удельных кр</w:t>
      </w:r>
      <w:r w:rsidRPr="005976F2">
        <w:rPr>
          <w:rFonts w:ascii="Times New Roman" w:hAnsi="Times New Roman" w:cs="Times New Roman"/>
          <w:sz w:val="28"/>
          <w:szCs w:val="28"/>
        </w:rPr>
        <w:t>е</w:t>
      </w:r>
      <w:r w:rsidRPr="005976F2">
        <w:rPr>
          <w:rFonts w:ascii="Times New Roman" w:hAnsi="Times New Roman" w:cs="Times New Roman"/>
          <w:sz w:val="28"/>
          <w:szCs w:val="28"/>
        </w:rPr>
        <w:t>стьян являлся вотчинный суд помещиков и администрация удельных крест</w:t>
      </w:r>
      <w:r w:rsidRPr="005976F2">
        <w:rPr>
          <w:rFonts w:ascii="Times New Roman" w:hAnsi="Times New Roman" w:cs="Times New Roman"/>
          <w:sz w:val="28"/>
          <w:szCs w:val="28"/>
        </w:rPr>
        <w:t>ь</w:t>
      </w:r>
      <w:r w:rsidRPr="005976F2">
        <w:rPr>
          <w:rFonts w:ascii="Times New Roman" w:hAnsi="Times New Roman" w:cs="Times New Roman"/>
          <w:sz w:val="28"/>
          <w:szCs w:val="28"/>
        </w:rPr>
        <w:t>ян, которая имела над ними права, равные правам помещиков над своими крестьянами. В имениях существо</w:t>
      </w:r>
      <w:r w:rsidR="00DD05CE" w:rsidRPr="005976F2">
        <w:rPr>
          <w:rFonts w:ascii="Times New Roman" w:hAnsi="Times New Roman" w:cs="Times New Roman"/>
          <w:sz w:val="28"/>
          <w:szCs w:val="28"/>
        </w:rPr>
        <w:t>вали местные сис</w:t>
      </w:r>
      <w:r w:rsidRPr="005976F2">
        <w:rPr>
          <w:rFonts w:ascii="Times New Roman" w:hAnsi="Times New Roman" w:cs="Times New Roman"/>
          <w:sz w:val="28"/>
          <w:szCs w:val="28"/>
        </w:rPr>
        <w:t>темы суда и управления либо в лице назначаемых помещиками управляющих, либо органов мирского самоуправления – старост, целовальников, из</w:t>
      </w:r>
      <w:r w:rsidR="00DD05CE" w:rsidRPr="005976F2">
        <w:rPr>
          <w:rFonts w:ascii="Times New Roman" w:hAnsi="Times New Roman" w:cs="Times New Roman"/>
          <w:sz w:val="28"/>
          <w:szCs w:val="28"/>
        </w:rPr>
        <w:t>бираемых народом.</w:t>
      </w:r>
    </w:p>
    <w:p w:rsidR="009E69BB" w:rsidRPr="005976F2" w:rsidRDefault="00DD05CE"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Руководящую функцию всеми судебными учреждениями России в пе</w:t>
      </w:r>
      <w:r w:rsidRPr="005976F2">
        <w:rPr>
          <w:rFonts w:ascii="Times New Roman" w:hAnsi="Times New Roman" w:cs="Times New Roman"/>
          <w:sz w:val="28"/>
          <w:szCs w:val="28"/>
        </w:rPr>
        <w:t>р</w:t>
      </w:r>
      <w:r w:rsidRPr="005976F2">
        <w:rPr>
          <w:rFonts w:ascii="Times New Roman" w:hAnsi="Times New Roman" w:cs="Times New Roman"/>
          <w:sz w:val="28"/>
          <w:szCs w:val="28"/>
        </w:rPr>
        <w:t>вой половине XIX века осуществляло Министерство Юстиции. Надзор за р</w:t>
      </w:r>
      <w:r w:rsidRPr="005976F2">
        <w:rPr>
          <w:rFonts w:ascii="Times New Roman" w:hAnsi="Times New Roman" w:cs="Times New Roman"/>
          <w:sz w:val="28"/>
          <w:szCs w:val="28"/>
        </w:rPr>
        <w:t>а</w:t>
      </w:r>
      <w:r w:rsidRPr="005976F2">
        <w:rPr>
          <w:rFonts w:ascii="Times New Roman" w:hAnsi="Times New Roman" w:cs="Times New Roman"/>
          <w:sz w:val="28"/>
          <w:szCs w:val="28"/>
        </w:rPr>
        <w:t xml:space="preserve">ботой судебных учреждений производился путем просмотра определений Сената и донесений обер-прокуроров, протестов губернских прокуроров на решения губернских судов, рассмотрение отчетов о движении дел в судах, жалоб, производства ревизий. В области управления личным составом судебных органов Министерству Юстиции было предоставлено право </w:t>
      </w:r>
      <w:proofErr w:type="gramStart"/>
      <w:r w:rsidRPr="005976F2">
        <w:rPr>
          <w:rFonts w:ascii="Times New Roman" w:hAnsi="Times New Roman" w:cs="Times New Roman"/>
          <w:sz w:val="28"/>
          <w:szCs w:val="28"/>
        </w:rPr>
        <w:t>назн</w:t>
      </w:r>
      <w:r w:rsidRPr="005976F2">
        <w:rPr>
          <w:rFonts w:ascii="Times New Roman" w:hAnsi="Times New Roman" w:cs="Times New Roman"/>
          <w:sz w:val="28"/>
          <w:szCs w:val="28"/>
        </w:rPr>
        <w:t>а</w:t>
      </w:r>
      <w:r w:rsidRPr="005976F2">
        <w:rPr>
          <w:rFonts w:ascii="Times New Roman" w:hAnsi="Times New Roman" w:cs="Times New Roman"/>
          <w:sz w:val="28"/>
          <w:szCs w:val="28"/>
        </w:rPr>
        <w:t>чать</w:t>
      </w:r>
      <w:proofErr w:type="gramEnd"/>
      <w:r w:rsidRPr="005976F2">
        <w:rPr>
          <w:rFonts w:ascii="Times New Roman" w:hAnsi="Times New Roman" w:cs="Times New Roman"/>
          <w:sz w:val="28"/>
          <w:szCs w:val="28"/>
        </w:rPr>
        <w:t xml:space="preserve"> чиновников на некоторые должности и утверждать должности по выб</w:t>
      </w:r>
      <w:r w:rsidRPr="005976F2">
        <w:rPr>
          <w:rFonts w:ascii="Times New Roman" w:hAnsi="Times New Roman" w:cs="Times New Roman"/>
          <w:sz w:val="28"/>
          <w:szCs w:val="28"/>
        </w:rPr>
        <w:t>о</w:t>
      </w:r>
      <w:r w:rsidRPr="005976F2">
        <w:rPr>
          <w:rFonts w:ascii="Times New Roman" w:hAnsi="Times New Roman" w:cs="Times New Roman"/>
          <w:sz w:val="28"/>
          <w:szCs w:val="28"/>
        </w:rPr>
        <w:t>рам</w:t>
      </w:r>
      <w:r w:rsidR="00D56FFB">
        <w:rPr>
          <w:rFonts w:ascii="Times New Roman" w:hAnsi="Times New Roman" w:cs="Times New Roman"/>
          <w:sz w:val="28"/>
          <w:szCs w:val="28"/>
        </w:rPr>
        <w:t xml:space="preserve"> [23</w:t>
      </w:r>
      <w:r w:rsidR="00787FF2" w:rsidRPr="00787FF2">
        <w:rPr>
          <w:rFonts w:ascii="Times New Roman" w:hAnsi="Times New Roman" w:cs="Times New Roman"/>
          <w:sz w:val="28"/>
          <w:szCs w:val="28"/>
        </w:rPr>
        <w:t xml:space="preserve">, </w:t>
      </w:r>
      <w:r w:rsidR="00787FF2">
        <w:rPr>
          <w:rFonts w:ascii="Times New Roman" w:hAnsi="Times New Roman" w:cs="Times New Roman"/>
          <w:sz w:val="28"/>
          <w:szCs w:val="28"/>
          <w:lang w:val="en-US"/>
        </w:rPr>
        <w:t>c</w:t>
      </w:r>
      <w:r w:rsidR="00787FF2" w:rsidRPr="00787FF2">
        <w:rPr>
          <w:rFonts w:ascii="Times New Roman" w:hAnsi="Times New Roman" w:cs="Times New Roman"/>
          <w:sz w:val="28"/>
          <w:szCs w:val="28"/>
        </w:rPr>
        <w:t>.153]</w:t>
      </w:r>
      <w:r w:rsidRPr="005976F2">
        <w:rPr>
          <w:rFonts w:ascii="Times New Roman" w:hAnsi="Times New Roman" w:cs="Times New Roman"/>
          <w:sz w:val="28"/>
          <w:szCs w:val="28"/>
        </w:rPr>
        <w:t xml:space="preserve">. </w:t>
      </w:r>
    </w:p>
    <w:p w:rsidR="009E69BB" w:rsidRPr="005976F2" w:rsidRDefault="00DD05CE"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Суд фактически был отделен от управления, и местные судебные учреждения находились в большой зависимости от губернской администр</w:t>
      </w:r>
      <w:r w:rsidRPr="005976F2">
        <w:rPr>
          <w:rFonts w:ascii="Times New Roman" w:hAnsi="Times New Roman" w:cs="Times New Roman"/>
          <w:sz w:val="28"/>
          <w:szCs w:val="28"/>
        </w:rPr>
        <w:t>а</w:t>
      </w:r>
      <w:r w:rsidRPr="005976F2">
        <w:rPr>
          <w:rFonts w:ascii="Times New Roman" w:hAnsi="Times New Roman" w:cs="Times New Roman"/>
          <w:sz w:val="28"/>
          <w:szCs w:val="28"/>
        </w:rPr>
        <w:t xml:space="preserve">ции. </w:t>
      </w:r>
    </w:p>
    <w:p w:rsidR="00DD05CE" w:rsidRPr="006715C6" w:rsidRDefault="00DD05CE"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Перед проведением реформы 1864 года судебный процесс в России в основном строился по розыскному или следственному типу. Он практически устранял стороны от участия в деле, движение которого отдавалось искл</w:t>
      </w:r>
      <w:r w:rsidRPr="005976F2">
        <w:rPr>
          <w:rFonts w:ascii="Times New Roman" w:hAnsi="Times New Roman" w:cs="Times New Roman"/>
          <w:sz w:val="28"/>
          <w:szCs w:val="28"/>
        </w:rPr>
        <w:t>ю</w:t>
      </w:r>
      <w:r w:rsidRPr="005976F2">
        <w:rPr>
          <w:rFonts w:ascii="Times New Roman" w:hAnsi="Times New Roman" w:cs="Times New Roman"/>
          <w:sz w:val="28"/>
          <w:szCs w:val="28"/>
        </w:rPr>
        <w:t xml:space="preserve">чительно на усмотрение судьи. Процесс во многом носил </w:t>
      </w:r>
      <w:r w:rsidRPr="005976F2">
        <w:rPr>
          <w:rFonts w:ascii="Times New Roman" w:hAnsi="Times New Roman" w:cs="Times New Roman"/>
          <w:sz w:val="28"/>
          <w:szCs w:val="28"/>
        </w:rPr>
        <w:lastRenderedPageBreak/>
        <w:t>инквизиционный характер с формальной оценкой доказательств, когда лучшим доказател</w:t>
      </w:r>
      <w:r w:rsidRPr="005976F2">
        <w:rPr>
          <w:rFonts w:ascii="Times New Roman" w:hAnsi="Times New Roman" w:cs="Times New Roman"/>
          <w:sz w:val="28"/>
          <w:szCs w:val="28"/>
        </w:rPr>
        <w:t>ь</w:t>
      </w:r>
      <w:r w:rsidRPr="005976F2">
        <w:rPr>
          <w:rFonts w:ascii="Times New Roman" w:hAnsi="Times New Roman" w:cs="Times New Roman"/>
          <w:sz w:val="28"/>
          <w:szCs w:val="28"/>
        </w:rPr>
        <w:t>ством считалось собственное признание обвиняемого, сила доказательств была заранее определена законом, не зависела от их внутреннего содерж</w:t>
      </w:r>
      <w:r w:rsidRPr="005976F2">
        <w:rPr>
          <w:rFonts w:ascii="Times New Roman" w:hAnsi="Times New Roman" w:cs="Times New Roman"/>
          <w:sz w:val="28"/>
          <w:szCs w:val="28"/>
        </w:rPr>
        <w:t>а</w:t>
      </w:r>
      <w:r w:rsidRPr="005976F2">
        <w:rPr>
          <w:rFonts w:ascii="Times New Roman" w:hAnsi="Times New Roman" w:cs="Times New Roman"/>
          <w:sz w:val="28"/>
          <w:szCs w:val="28"/>
        </w:rPr>
        <w:t>ния. В гражданском процессе использовался такой давний вид доказательств, как присяга тяжущих</w:t>
      </w:r>
      <w:r w:rsidR="009E69BB" w:rsidRPr="005976F2">
        <w:rPr>
          <w:rFonts w:ascii="Times New Roman" w:hAnsi="Times New Roman" w:cs="Times New Roman"/>
          <w:sz w:val="28"/>
          <w:szCs w:val="28"/>
        </w:rPr>
        <w:t>ся. За неверные</w:t>
      </w:r>
      <w:r w:rsidRPr="005976F2">
        <w:rPr>
          <w:rFonts w:ascii="Times New Roman" w:hAnsi="Times New Roman" w:cs="Times New Roman"/>
          <w:sz w:val="28"/>
          <w:szCs w:val="28"/>
        </w:rPr>
        <w:t xml:space="preserve"> иски и за подачу апелляционной жал</w:t>
      </w:r>
      <w:r w:rsidRPr="005976F2">
        <w:rPr>
          <w:rFonts w:ascii="Times New Roman" w:hAnsi="Times New Roman" w:cs="Times New Roman"/>
          <w:sz w:val="28"/>
          <w:szCs w:val="28"/>
        </w:rPr>
        <w:t>о</w:t>
      </w:r>
      <w:r w:rsidRPr="005976F2">
        <w:rPr>
          <w:rFonts w:ascii="Times New Roman" w:hAnsi="Times New Roman" w:cs="Times New Roman"/>
          <w:sz w:val="28"/>
          <w:szCs w:val="28"/>
        </w:rPr>
        <w:t>бы, признанной судом неправильной, взыскивались штрафы. Канцелярская тайна, письменность и формализм в оценке доказательств открывали шир</w:t>
      </w:r>
      <w:r w:rsidRPr="005976F2">
        <w:rPr>
          <w:rFonts w:ascii="Times New Roman" w:hAnsi="Times New Roman" w:cs="Times New Roman"/>
          <w:sz w:val="28"/>
          <w:szCs w:val="28"/>
        </w:rPr>
        <w:t>о</w:t>
      </w:r>
      <w:r w:rsidRPr="005976F2">
        <w:rPr>
          <w:rFonts w:ascii="Times New Roman" w:hAnsi="Times New Roman" w:cs="Times New Roman"/>
          <w:sz w:val="28"/>
          <w:szCs w:val="28"/>
        </w:rPr>
        <w:t>кий простор для злоупотреблений со стороны судейских чинов</w:t>
      </w:r>
      <w:r w:rsidR="00D56FFB">
        <w:rPr>
          <w:rFonts w:ascii="Times New Roman" w:hAnsi="Times New Roman" w:cs="Times New Roman"/>
          <w:sz w:val="28"/>
          <w:szCs w:val="28"/>
        </w:rPr>
        <w:t xml:space="preserve"> [20</w:t>
      </w:r>
      <w:r w:rsidR="00787FF2" w:rsidRPr="00787FF2">
        <w:rPr>
          <w:rFonts w:ascii="Times New Roman" w:hAnsi="Times New Roman" w:cs="Times New Roman"/>
          <w:sz w:val="28"/>
          <w:szCs w:val="28"/>
        </w:rPr>
        <w:t xml:space="preserve">, </w:t>
      </w:r>
      <w:r w:rsidR="00787FF2">
        <w:rPr>
          <w:rFonts w:ascii="Times New Roman" w:hAnsi="Times New Roman" w:cs="Times New Roman"/>
          <w:sz w:val="28"/>
          <w:szCs w:val="28"/>
          <w:lang w:val="en-US"/>
        </w:rPr>
        <w:t>c</w:t>
      </w:r>
      <w:r w:rsidR="00787FF2" w:rsidRPr="00787FF2">
        <w:rPr>
          <w:rFonts w:ascii="Times New Roman" w:hAnsi="Times New Roman" w:cs="Times New Roman"/>
          <w:sz w:val="28"/>
          <w:szCs w:val="28"/>
        </w:rPr>
        <w:t>.57]</w:t>
      </w:r>
      <w:r w:rsidRPr="005976F2">
        <w:rPr>
          <w:rFonts w:ascii="Times New Roman" w:hAnsi="Times New Roman" w:cs="Times New Roman"/>
          <w:sz w:val="28"/>
          <w:szCs w:val="28"/>
        </w:rPr>
        <w:t>.</w:t>
      </w:r>
    </w:p>
    <w:p w:rsidR="00DD05CE" w:rsidRPr="005976F2" w:rsidRDefault="009E69BB"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Рассмотрев структуру и функции органов судебной власти дорефо</w:t>
      </w:r>
      <w:r w:rsidRPr="005976F2">
        <w:rPr>
          <w:rFonts w:ascii="Times New Roman" w:hAnsi="Times New Roman" w:cs="Times New Roman"/>
          <w:sz w:val="28"/>
          <w:szCs w:val="28"/>
        </w:rPr>
        <w:t>р</w:t>
      </w:r>
      <w:r w:rsidRPr="005976F2">
        <w:rPr>
          <w:rFonts w:ascii="Times New Roman" w:hAnsi="Times New Roman" w:cs="Times New Roman"/>
          <w:sz w:val="28"/>
          <w:szCs w:val="28"/>
        </w:rPr>
        <w:t>менного периода в России, целесообразно перейти к рассмотрению основных недоста</w:t>
      </w:r>
      <w:r w:rsidR="00BC46CA" w:rsidRPr="005976F2">
        <w:rPr>
          <w:rFonts w:ascii="Times New Roman" w:hAnsi="Times New Roman" w:cs="Times New Roman"/>
          <w:sz w:val="28"/>
          <w:szCs w:val="28"/>
        </w:rPr>
        <w:t>тков судебной системы, которые впоследствии</w:t>
      </w:r>
      <w:r w:rsidRPr="005976F2">
        <w:rPr>
          <w:rFonts w:ascii="Times New Roman" w:hAnsi="Times New Roman" w:cs="Times New Roman"/>
          <w:sz w:val="28"/>
          <w:szCs w:val="28"/>
        </w:rPr>
        <w:t xml:space="preserve"> стали основными причинами проведения Александром </w:t>
      </w:r>
      <w:r w:rsidRPr="005976F2">
        <w:rPr>
          <w:rFonts w:ascii="Times New Roman" w:hAnsi="Times New Roman" w:cs="Times New Roman"/>
          <w:sz w:val="28"/>
          <w:szCs w:val="28"/>
          <w:lang w:val="en-US"/>
        </w:rPr>
        <w:t>II</w:t>
      </w:r>
      <w:r w:rsidRPr="005976F2">
        <w:rPr>
          <w:rFonts w:ascii="Times New Roman" w:hAnsi="Times New Roman" w:cs="Times New Roman"/>
          <w:sz w:val="28"/>
          <w:szCs w:val="28"/>
        </w:rPr>
        <w:t xml:space="preserve"> судебной реформы 1864 года.</w:t>
      </w:r>
    </w:p>
    <w:p w:rsidR="009E69BB" w:rsidRPr="006715C6" w:rsidRDefault="00BC46CA"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Одной из проблем дореформенного суда </w:t>
      </w:r>
      <w:r w:rsidR="00CA421B" w:rsidRPr="005976F2">
        <w:rPr>
          <w:rFonts w:ascii="Times New Roman" w:hAnsi="Times New Roman" w:cs="Times New Roman"/>
          <w:sz w:val="28"/>
          <w:szCs w:val="28"/>
        </w:rPr>
        <w:t xml:space="preserve">все </w:t>
      </w:r>
      <w:r w:rsidRPr="005976F2">
        <w:rPr>
          <w:rFonts w:ascii="Times New Roman" w:hAnsi="Times New Roman" w:cs="Times New Roman"/>
          <w:sz w:val="28"/>
          <w:szCs w:val="28"/>
        </w:rPr>
        <w:t xml:space="preserve">учёные </w:t>
      </w:r>
      <w:r w:rsidR="00CA421B" w:rsidRPr="005976F2">
        <w:rPr>
          <w:rFonts w:ascii="Times New Roman" w:hAnsi="Times New Roman" w:cs="Times New Roman"/>
          <w:sz w:val="28"/>
          <w:szCs w:val="28"/>
        </w:rPr>
        <w:t>единогласно наз</w:t>
      </w:r>
      <w:r w:rsidR="00CA421B" w:rsidRPr="005976F2">
        <w:rPr>
          <w:rFonts w:ascii="Times New Roman" w:hAnsi="Times New Roman" w:cs="Times New Roman"/>
          <w:sz w:val="28"/>
          <w:szCs w:val="28"/>
        </w:rPr>
        <w:t>ы</w:t>
      </w:r>
      <w:r w:rsidR="00CA421B" w:rsidRPr="005976F2">
        <w:rPr>
          <w:rFonts w:ascii="Times New Roman" w:hAnsi="Times New Roman" w:cs="Times New Roman"/>
          <w:sz w:val="28"/>
          <w:szCs w:val="28"/>
        </w:rPr>
        <w:t>вают взяточничество.</w:t>
      </w:r>
      <w:r w:rsidR="00775A02">
        <w:rPr>
          <w:rFonts w:ascii="Times New Roman" w:hAnsi="Times New Roman" w:cs="Times New Roman"/>
          <w:sz w:val="28"/>
          <w:szCs w:val="28"/>
        </w:rPr>
        <w:t xml:space="preserve"> «</w:t>
      </w:r>
      <w:r w:rsidR="00CA421B" w:rsidRPr="005976F2">
        <w:rPr>
          <w:rFonts w:ascii="Times New Roman" w:hAnsi="Times New Roman" w:cs="Times New Roman"/>
          <w:sz w:val="28"/>
          <w:szCs w:val="28"/>
        </w:rPr>
        <w:t>Это, наряду с произволом и невежеством чиновников, типичное для всех звеньев государственного аппарата явление здесь прио</w:t>
      </w:r>
      <w:r w:rsidR="00CA421B" w:rsidRPr="005976F2">
        <w:rPr>
          <w:rFonts w:ascii="Times New Roman" w:hAnsi="Times New Roman" w:cs="Times New Roman"/>
          <w:sz w:val="28"/>
          <w:szCs w:val="28"/>
        </w:rPr>
        <w:t>б</w:t>
      </w:r>
      <w:r w:rsidR="00CA421B" w:rsidRPr="005976F2">
        <w:rPr>
          <w:rFonts w:ascii="Times New Roman" w:hAnsi="Times New Roman" w:cs="Times New Roman"/>
          <w:sz w:val="28"/>
          <w:szCs w:val="28"/>
        </w:rPr>
        <w:t>рело настолько чудовищный, всепоглощающий размах, что его вынуждены были признать даже самые ярые защитники самодержавно-крепостнических порядков</w:t>
      </w:r>
      <w:r w:rsidR="00775A02">
        <w:rPr>
          <w:rFonts w:ascii="Times New Roman" w:hAnsi="Times New Roman" w:cs="Times New Roman"/>
          <w:sz w:val="28"/>
          <w:szCs w:val="28"/>
        </w:rPr>
        <w:t xml:space="preserve">» </w:t>
      </w:r>
      <w:r w:rsidR="00787FF2" w:rsidRPr="00787FF2">
        <w:rPr>
          <w:rFonts w:ascii="Times New Roman" w:hAnsi="Times New Roman" w:cs="Times New Roman"/>
          <w:sz w:val="28"/>
          <w:szCs w:val="28"/>
        </w:rPr>
        <w:t>[</w:t>
      </w:r>
      <w:r w:rsidR="00D56FFB">
        <w:rPr>
          <w:rFonts w:ascii="Times New Roman" w:hAnsi="Times New Roman" w:cs="Times New Roman"/>
          <w:sz w:val="28"/>
          <w:szCs w:val="28"/>
        </w:rPr>
        <w:t>30</w:t>
      </w:r>
      <w:r w:rsidR="00787FF2" w:rsidRPr="00787FF2">
        <w:rPr>
          <w:rFonts w:ascii="Times New Roman" w:hAnsi="Times New Roman" w:cs="Times New Roman"/>
          <w:sz w:val="28"/>
          <w:szCs w:val="28"/>
        </w:rPr>
        <w:t xml:space="preserve">, </w:t>
      </w:r>
      <w:r w:rsidR="00787FF2">
        <w:rPr>
          <w:rFonts w:ascii="Times New Roman" w:hAnsi="Times New Roman" w:cs="Times New Roman"/>
          <w:sz w:val="28"/>
          <w:szCs w:val="28"/>
          <w:lang w:val="en-US"/>
        </w:rPr>
        <w:t>c</w:t>
      </w:r>
      <w:r w:rsidR="00787FF2" w:rsidRPr="00787FF2">
        <w:rPr>
          <w:rFonts w:ascii="Times New Roman" w:hAnsi="Times New Roman" w:cs="Times New Roman"/>
          <w:sz w:val="28"/>
          <w:szCs w:val="28"/>
        </w:rPr>
        <w:t>.320]</w:t>
      </w:r>
      <w:r w:rsidR="00CA421B" w:rsidRPr="005976F2">
        <w:rPr>
          <w:rFonts w:ascii="Times New Roman" w:hAnsi="Times New Roman" w:cs="Times New Roman"/>
          <w:sz w:val="28"/>
          <w:szCs w:val="28"/>
        </w:rPr>
        <w:t>.</w:t>
      </w:r>
    </w:p>
    <w:p w:rsidR="000B71D5" w:rsidRPr="006715C6" w:rsidRDefault="000B71D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Взяточничество пребывало в тесной связи с плохим материальным п</w:t>
      </w:r>
      <w:r w:rsidRPr="005976F2">
        <w:rPr>
          <w:rFonts w:ascii="Times New Roman" w:hAnsi="Times New Roman" w:cs="Times New Roman"/>
          <w:sz w:val="28"/>
          <w:szCs w:val="28"/>
        </w:rPr>
        <w:t>о</w:t>
      </w:r>
      <w:r w:rsidRPr="005976F2">
        <w:rPr>
          <w:rFonts w:ascii="Times New Roman" w:hAnsi="Times New Roman" w:cs="Times New Roman"/>
          <w:sz w:val="28"/>
          <w:szCs w:val="28"/>
        </w:rPr>
        <w:t>ложением членов судебных мест. На все судебные установления Империи, также на содержание прокурорского надзора и губернских и уездных стря</w:t>
      </w:r>
      <w:r w:rsidRPr="005976F2">
        <w:rPr>
          <w:rFonts w:ascii="Times New Roman" w:hAnsi="Times New Roman" w:cs="Times New Roman"/>
          <w:sz w:val="28"/>
          <w:szCs w:val="28"/>
        </w:rPr>
        <w:t>п</w:t>
      </w:r>
      <w:r w:rsidRPr="005976F2">
        <w:rPr>
          <w:rFonts w:ascii="Times New Roman" w:hAnsi="Times New Roman" w:cs="Times New Roman"/>
          <w:sz w:val="28"/>
          <w:szCs w:val="28"/>
        </w:rPr>
        <w:t>чих отпускалось менее 2 млн. в год.</w:t>
      </w:r>
      <w:r w:rsidR="00AC1C01" w:rsidRPr="005976F2">
        <w:rPr>
          <w:rFonts w:ascii="Times New Roman" w:hAnsi="Times New Roman" w:cs="Times New Roman"/>
          <w:sz w:val="28"/>
          <w:szCs w:val="28"/>
        </w:rPr>
        <w:t xml:space="preserve"> Вследствие этого</w:t>
      </w:r>
      <w:r w:rsidRPr="005976F2">
        <w:rPr>
          <w:rFonts w:ascii="Times New Roman" w:hAnsi="Times New Roman" w:cs="Times New Roman"/>
          <w:sz w:val="28"/>
          <w:szCs w:val="28"/>
        </w:rPr>
        <w:t>, содержание судебной палаты в губерниях выделялось от 3000 до 4700 руб. в год, тогда как на г</w:t>
      </w:r>
      <w:r w:rsidRPr="005976F2">
        <w:rPr>
          <w:rFonts w:ascii="Times New Roman" w:hAnsi="Times New Roman" w:cs="Times New Roman"/>
          <w:sz w:val="28"/>
          <w:szCs w:val="28"/>
        </w:rPr>
        <w:t>у</w:t>
      </w:r>
      <w:r w:rsidRPr="005976F2">
        <w:rPr>
          <w:rFonts w:ascii="Times New Roman" w:hAnsi="Times New Roman" w:cs="Times New Roman"/>
          <w:sz w:val="28"/>
          <w:szCs w:val="28"/>
        </w:rPr>
        <w:t>бернские правления выделялось до 20 тыс. в год, а на казенные палаты – до 30 тыс. Председатели палат уголовного и гражданского суда получали всего 1143 руб. 65 коп</w:t>
      </w:r>
      <w:proofErr w:type="gramStart"/>
      <w:r w:rsidRPr="005976F2">
        <w:rPr>
          <w:rFonts w:ascii="Times New Roman" w:hAnsi="Times New Roman" w:cs="Times New Roman"/>
          <w:sz w:val="28"/>
          <w:szCs w:val="28"/>
        </w:rPr>
        <w:t>.</w:t>
      </w:r>
      <w:proofErr w:type="gramEnd"/>
      <w:r w:rsidR="00B31609">
        <w:rPr>
          <w:rFonts w:ascii="Times New Roman" w:hAnsi="Times New Roman" w:cs="Times New Roman"/>
          <w:sz w:val="28"/>
          <w:szCs w:val="28"/>
        </w:rPr>
        <w:t xml:space="preserve"> </w:t>
      </w:r>
      <w:proofErr w:type="gramStart"/>
      <w:r w:rsidRPr="005976F2">
        <w:rPr>
          <w:rFonts w:ascii="Times New Roman" w:hAnsi="Times New Roman" w:cs="Times New Roman"/>
          <w:sz w:val="28"/>
          <w:szCs w:val="28"/>
        </w:rPr>
        <w:t>в</w:t>
      </w:r>
      <w:proofErr w:type="gramEnd"/>
      <w:r w:rsidRPr="005976F2">
        <w:rPr>
          <w:rFonts w:ascii="Times New Roman" w:hAnsi="Times New Roman" w:cs="Times New Roman"/>
          <w:sz w:val="28"/>
          <w:szCs w:val="28"/>
        </w:rPr>
        <w:t xml:space="preserve"> год, тогда как содержание председателя казенной палаты составляло 4406 руб. В некоторых судебных палатах при </w:t>
      </w:r>
      <w:r w:rsidRPr="005976F2">
        <w:rPr>
          <w:rFonts w:ascii="Times New Roman" w:hAnsi="Times New Roman" w:cs="Times New Roman"/>
          <w:sz w:val="28"/>
          <w:szCs w:val="28"/>
        </w:rPr>
        <w:lastRenderedPageBreak/>
        <w:t>распределении о</w:t>
      </w:r>
      <w:r w:rsidRPr="005976F2">
        <w:rPr>
          <w:rFonts w:ascii="Times New Roman" w:hAnsi="Times New Roman" w:cs="Times New Roman"/>
          <w:sz w:val="28"/>
          <w:szCs w:val="28"/>
        </w:rPr>
        <w:t>б</w:t>
      </w:r>
      <w:r w:rsidRPr="005976F2">
        <w:rPr>
          <w:rFonts w:ascii="Times New Roman" w:hAnsi="Times New Roman" w:cs="Times New Roman"/>
          <w:sz w:val="28"/>
          <w:szCs w:val="28"/>
        </w:rPr>
        <w:t>щих сумм на долю каждого канцелярского чиновника приходилось менее о</w:t>
      </w:r>
      <w:r w:rsidRPr="005976F2">
        <w:rPr>
          <w:rFonts w:ascii="Times New Roman" w:hAnsi="Times New Roman" w:cs="Times New Roman"/>
          <w:sz w:val="28"/>
          <w:szCs w:val="28"/>
        </w:rPr>
        <w:t>д</w:t>
      </w:r>
      <w:r w:rsidRPr="005976F2">
        <w:rPr>
          <w:rFonts w:ascii="Times New Roman" w:hAnsi="Times New Roman" w:cs="Times New Roman"/>
          <w:sz w:val="28"/>
          <w:szCs w:val="28"/>
        </w:rPr>
        <w:t>ного рубля в месяц</w:t>
      </w:r>
      <w:r w:rsidR="00D56FFB">
        <w:rPr>
          <w:rFonts w:ascii="Times New Roman" w:hAnsi="Times New Roman" w:cs="Times New Roman"/>
          <w:sz w:val="28"/>
          <w:szCs w:val="28"/>
        </w:rPr>
        <w:t xml:space="preserve"> [14</w:t>
      </w:r>
      <w:r w:rsidR="00787FF2" w:rsidRPr="00787FF2">
        <w:rPr>
          <w:rFonts w:ascii="Times New Roman" w:hAnsi="Times New Roman" w:cs="Times New Roman"/>
          <w:sz w:val="28"/>
          <w:szCs w:val="28"/>
        </w:rPr>
        <w:t xml:space="preserve">, </w:t>
      </w:r>
      <w:r w:rsidR="00787FF2">
        <w:rPr>
          <w:rFonts w:ascii="Times New Roman" w:hAnsi="Times New Roman" w:cs="Times New Roman"/>
          <w:sz w:val="28"/>
          <w:szCs w:val="28"/>
          <w:lang w:val="en-US"/>
        </w:rPr>
        <w:t>c</w:t>
      </w:r>
      <w:r w:rsidR="00787FF2" w:rsidRPr="00787FF2">
        <w:rPr>
          <w:rFonts w:ascii="Times New Roman" w:hAnsi="Times New Roman" w:cs="Times New Roman"/>
          <w:sz w:val="28"/>
          <w:szCs w:val="28"/>
        </w:rPr>
        <w:t>.9]</w:t>
      </w:r>
      <w:r w:rsidR="00AC1C01" w:rsidRPr="005976F2">
        <w:rPr>
          <w:rFonts w:ascii="Times New Roman" w:hAnsi="Times New Roman" w:cs="Times New Roman"/>
          <w:sz w:val="28"/>
          <w:szCs w:val="28"/>
        </w:rPr>
        <w:t>.</w:t>
      </w:r>
    </w:p>
    <w:p w:rsidR="0018393A" w:rsidRPr="006715C6" w:rsidRDefault="0018393A" w:rsidP="00775A02">
      <w:pPr>
        <w:spacing w:after="0" w:line="360" w:lineRule="auto"/>
        <w:jc w:val="both"/>
        <w:rPr>
          <w:rFonts w:ascii="Times New Roman" w:hAnsi="Times New Roman" w:cs="Times New Roman"/>
          <w:sz w:val="28"/>
          <w:szCs w:val="28"/>
        </w:rPr>
      </w:pPr>
      <w:proofErr w:type="gramStart"/>
      <w:r w:rsidRPr="005976F2">
        <w:rPr>
          <w:rFonts w:ascii="Times New Roman" w:hAnsi="Times New Roman" w:cs="Times New Roman"/>
          <w:sz w:val="28"/>
          <w:szCs w:val="28"/>
        </w:rPr>
        <w:t>Соответственно, в таких условиях должность судьи не только не явл</w:t>
      </w:r>
      <w:r w:rsidRPr="005976F2">
        <w:rPr>
          <w:rFonts w:ascii="Times New Roman" w:hAnsi="Times New Roman" w:cs="Times New Roman"/>
          <w:sz w:val="28"/>
          <w:szCs w:val="28"/>
        </w:rPr>
        <w:t>я</w:t>
      </w:r>
      <w:r w:rsidRPr="005976F2">
        <w:rPr>
          <w:rFonts w:ascii="Times New Roman" w:hAnsi="Times New Roman" w:cs="Times New Roman"/>
          <w:sz w:val="28"/>
          <w:szCs w:val="28"/>
        </w:rPr>
        <w:t>лась почетной, но и лица, поступающие на эту службу, изначально рассчит</w:t>
      </w:r>
      <w:r w:rsidRPr="005976F2">
        <w:rPr>
          <w:rFonts w:ascii="Times New Roman" w:hAnsi="Times New Roman" w:cs="Times New Roman"/>
          <w:sz w:val="28"/>
          <w:szCs w:val="28"/>
        </w:rPr>
        <w:t>ы</w:t>
      </w:r>
      <w:r w:rsidRPr="005976F2">
        <w:rPr>
          <w:rFonts w:ascii="Times New Roman" w:hAnsi="Times New Roman" w:cs="Times New Roman"/>
          <w:sz w:val="28"/>
          <w:szCs w:val="28"/>
        </w:rPr>
        <w:t>вали на получение дохода, отличающегося от официального, – взяток и до</w:t>
      </w:r>
      <w:r w:rsidRPr="005976F2">
        <w:rPr>
          <w:rFonts w:ascii="Times New Roman" w:hAnsi="Times New Roman" w:cs="Times New Roman"/>
          <w:sz w:val="28"/>
          <w:szCs w:val="28"/>
        </w:rPr>
        <w:t>б</w:t>
      </w:r>
      <w:r w:rsidRPr="005976F2">
        <w:rPr>
          <w:rFonts w:ascii="Times New Roman" w:hAnsi="Times New Roman" w:cs="Times New Roman"/>
          <w:sz w:val="28"/>
          <w:szCs w:val="28"/>
        </w:rPr>
        <w:t>ровольных подношений.</w:t>
      </w:r>
      <w:proofErr w:type="gramEnd"/>
      <w:r w:rsidRPr="005976F2">
        <w:rPr>
          <w:rFonts w:ascii="Times New Roman" w:hAnsi="Times New Roman" w:cs="Times New Roman"/>
          <w:sz w:val="28"/>
          <w:szCs w:val="28"/>
        </w:rPr>
        <w:t xml:space="preserve"> В доказательство современники указывают на тот факт, что большинство судейских чиновников даже не брали зарплату вс</w:t>
      </w:r>
      <w:r w:rsidR="00695187" w:rsidRPr="005976F2">
        <w:rPr>
          <w:rFonts w:ascii="Times New Roman" w:hAnsi="Times New Roman" w:cs="Times New Roman"/>
          <w:sz w:val="28"/>
          <w:szCs w:val="28"/>
        </w:rPr>
        <w:t>ле</w:t>
      </w:r>
      <w:r w:rsidR="00695187" w:rsidRPr="005976F2">
        <w:rPr>
          <w:rFonts w:ascii="Times New Roman" w:hAnsi="Times New Roman" w:cs="Times New Roman"/>
          <w:sz w:val="28"/>
          <w:szCs w:val="28"/>
        </w:rPr>
        <w:t>д</w:t>
      </w:r>
      <w:r w:rsidR="00695187" w:rsidRPr="005976F2">
        <w:rPr>
          <w:rFonts w:ascii="Times New Roman" w:hAnsi="Times New Roman" w:cs="Times New Roman"/>
          <w:sz w:val="28"/>
          <w:szCs w:val="28"/>
        </w:rPr>
        <w:t>ствие ее мизерно</w:t>
      </w:r>
      <w:r w:rsidR="00AC1C63" w:rsidRPr="005976F2">
        <w:rPr>
          <w:rFonts w:ascii="Times New Roman" w:hAnsi="Times New Roman" w:cs="Times New Roman"/>
          <w:sz w:val="28"/>
          <w:szCs w:val="28"/>
        </w:rPr>
        <w:t>сти. Так, Г</w:t>
      </w:r>
      <w:r w:rsidRPr="005976F2">
        <w:rPr>
          <w:rFonts w:ascii="Times New Roman" w:hAnsi="Times New Roman" w:cs="Times New Roman"/>
          <w:sz w:val="28"/>
          <w:szCs w:val="28"/>
        </w:rPr>
        <w:t xml:space="preserve">. А. </w:t>
      </w:r>
      <w:proofErr w:type="spellStart"/>
      <w:r w:rsidRPr="005976F2">
        <w:rPr>
          <w:rFonts w:ascii="Times New Roman" w:hAnsi="Times New Roman" w:cs="Times New Roman"/>
          <w:sz w:val="28"/>
          <w:szCs w:val="28"/>
        </w:rPr>
        <w:t>Джаншиев</w:t>
      </w:r>
      <w:proofErr w:type="spellEnd"/>
      <w:r w:rsidRPr="005976F2">
        <w:rPr>
          <w:rFonts w:ascii="Times New Roman" w:hAnsi="Times New Roman" w:cs="Times New Roman"/>
          <w:sz w:val="28"/>
          <w:szCs w:val="28"/>
        </w:rPr>
        <w:t xml:space="preserve"> приводит следу</w:t>
      </w:r>
      <w:r w:rsidR="00695187" w:rsidRPr="005976F2">
        <w:rPr>
          <w:rFonts w:ascii="Times New Roman" w:hAnsi="Times New Roman" w:cs="Times New Roman"/>
          <w:sz w:val="28"/>
          <w:szCs w:val="28"/>
        </w:rPr>
        <w:t>ющий пример:</w:t>
      </w:r>
      <w:r w:rsidR="00775A02">
        <w:rPr>
          <w:rFonts w:ascii="Times New Roman" w:hAnsi="Times New Roman" w:cs="Times New Roman"/>
          <w:sz w:val="28"/>
          <w:szCs w:val="28"/>
        </w:rPr>
        <w:t xml:space="preserve"> «</w:t>
      </w:r>
      <w:r w:rsidR="00695187" w:rsidRPr="005976F2">
        <w:rPr>
          <w:rFonts w:ascii="Times New Roman" w:hAnsi="Times New Roman" w:cs="Times New Roman"/>
          <w:sz w:val="28"/>
          <w:szCs w:val="28"/>
        </w:rPr>
        <w:t>Назначенный мини</w:t>
      </w:r>
      <w:r w:rsidRPr="005976F2">
        <w:rPr>
          <w:rFonts w:ascii="Times New Roman" w:hAnsi="Times New Roman" w:cs="Times New Roman"/>
          <w:sz w:val="28"/>
          <w:szCs w:val="28"/>
        </w:rPr>
        <w:t>стром внутренних дел Перовский произвел в 1842 году ревизии губернских учреждений. В особенно ужасном состоянии оказался надворный суд. В нем скопилось огромное количество нерешенных дел. Для того</w:t>
      </w:r>
      <w:proofErr w:type="gramStart"/>
      <w:r w:rsidRPr="005976F2">
        <w:rPr>
          <w:rFonts w:ascii="Times New Roman" w:hAnsi="Times New Roman" w:cs="Times New Roman"/>
          <w:sz w:val="28"/>
          <w:szCs w:val="28"/>
        </w:rPr>
        <w:t>,</w:t>
      </w:r>
      <w:proofErr w:type="gramEnd"/>
      <w:r w:rsidRPr="005976F2">
        <w:rPr>
          <w:rFonts w:ascii="Times New Roman" w:hAnsi="Times New Roman" w:cs="Times New Roman"/>
          <w:sz w:val="28"/>
          <w:szCs w:val="28"/>
        </w:rPr>
        <w:t xml:space="preserve"> чтобы покончить с этими делами, </w:t>
      </w:r>
      <w:proofErr w:type="spellStart"/>
      <w:r w:rsidRPr="005976F2">
        <w:rPr>
          <w:rFonts w:ascii="Times New Roman" w:hAnsi="Times New Roman" w:cs="Times New Roman"/>
          <w:sz w:val="28"/>
          <w:szCs w:val="28"/>
        </w:rPr>
        <w:t>повелено</w:t>
      </w:r>
      <w:proofErr w:type="spellEnd"/>
      <w:r w:rsidRPr="005976F2">
        <w:rPr>
          <w:rFonts w:ascii="Times New Roman" w:hAnsi="Times New Roman" w:cs="Times New Roman"/>
          <w:sz w:val="28"/>
          <w:szCs w:val="28"/>
        </w:rPr>
        <w:t xml:space="preserve"> было назначить в надво</w:t>
      </w:r>
      <w:r w:rsidRPr="005976F2">
        <w:rPr>
          <w:rFonts w:ascii="Times New Roman" w:hAnsi="Times New Roman" w:cs="Times New Roman"/>
          <w:sz w:val="28"/>
          <w:szCs w:val="28"/>
        </w:rPr>
        <w:t>р</w:t>
      </w:r>
      <w:r w:rsidRPr="005976F2">
        <w:rPr>
          <w:rFonts w:ascii="Times New Roman" w:hAnsi="Times New Roman" w:cs="Times New Roman"/>
          <w:sz w:val="28"/>
          <w:szCs w:val="28"/>
        </w:rPr>
        <w:t>ный суд новый комплект членов и секретарей, поручив им все новые дела, а прежний состав был оставлен для разбора старых дел с тем, чтобы они п</w:t>
      </w:r>
      <w:r w:rsidRPr="005976F2">
        <w:rPr>
          <w:rFonts w:ascii="Times New Roman" w:hAnsi="Times New Roman" w:cs="Times New Roman"/>
          <w:sz w:val="28"/>
          <w:szCs w:val="28"/>
        </w:rPr>
        <w:t>о</w:t>
      </w:r>
      <w:r w:rsidRPr="005976F2">
        <w:rPr>
          <w:rFonts w:ascii="Times New Roman" w:hAnsi="Times New Roman" w:cs="Times New Roman"/>
          <w:sz w:val="28"/>
          <w:szCs w:val="28"/>
        </w:rPr>
        <w:t>кончили все в два года; если же этого они не исполнят, они будут лишены жалования. Но оказалось, что два года прошли, а дела все не были кончены, и, по-видимому, судьи находили для себя выгодным продолжать разбор дел даже и без жалованья</w:t>
      </w:r>
      <w:r w:rsidR="00775A02">
        <w:rPr>
          <w:rFonts w:ascii="Times New Roman" w:hAnsi="Times New Roman" w:cs="Times New Roman"/>
          <w:sz w:val="28"/>
          <w:szCs w:val="28"/>
        </w:rPr>
        <w:t xml:space="preserve">» </w:t>
      </w:r>
      <w:r w:rsidR="00D56FFB">
        <w:rPr>
          <w:rFonts w:ascii="Times New Roman" w:hAnsi="Times New Roman" w:cs="Times New Roman"/>
          <w:sz w:val="28"/>
          <w:szCs w:val="28"/>
        </w:rPr>
        <w:t>[19</w:t>
      </w:r>
      <w:r w:rsidR="00787FF2" w:rsidRPr="00787FF2">
        <w:rPr>
          <w:rFonts w:ascii="Times New Roman" w:hAnsi="Times New Roman" w:cs="Times New Roman"/>
          <w:sz w:val="28"/>
          <w:szCs w:val="28"/>
        </w:rPr>
        <w:t xml:space="preserve">, </w:t>
      </w:r>
      <w:r w:rsidR="00787FF2">
        <w:rPr>
          <w:rFonts w:ascii="Times New Roman" w:hAnsi="Times New Roman" w:cs="Times New Roman"/>
          <w:sz w:val="28"/>
          <w:szCs w:val="28"/>
          <w:lang w:val="en-US"/>
        </w:rPr>
        <w:t>c</w:t>
      </w:r>
      <w:r w:rsidR="00787FF2" w:rsidRPr="00787FF2">
        <w:rPr>
          <w:rFonts w:ascii="Times New Roman" w:hAnsi="Times New Roman" w:cs="Times New Roman"/>
          <w:sz w:val="28"/>
          <w:szCs w:val="28"/>
        </w:rPr>
        <w:t>.36]</w:t>
      </w:r>
      <w:r w:rsidRPr="005976F2">
        <w:rPr>
          <w:rFonts w:ascii="Times New Roman" w:hAnsi="Times New Roman" w:cs="Times New Roman"/>
          <w:sz w:val="28"/>
          <w:szCs w:val="28"/>
        </w:rPr>
        <w:t>.</w:t>
      </w:r>
    </w:p>
    <w:p w:rsidR="00CD2179" w:rsidRPr="006715C6" w:rsidRDefault="00CD217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Одним из проблем  дореформенной судебной системы была медл</w:t>
      </w:r>
      <w:r w:rsidRPr="005976F2">
        <w:rPr>
          <w:rFonts w:ascii="Times New Roman" w:hAnsi="Times New Roman" w:cs="Times New Roman"/>
          <w:sz w:val="28"/>
          <w:szCs w:val="28"/>
        </w:rPr>
        <w:t>и</w:t>
      </w:r>
      <w:r w:rsidRPr="005976F2">
        <w:rPr>
          <w:rFonts w:ascii="Times New Roman" w:hAnsi="Times New Roman" w:cs="Times New Roman"/>
          <w:sz w:val="28"/>
          <w:szCs w:val="28"/>
        </w:rPr>
        <w:t>тельность при рассмотрении дел. Это явление носило устойчивый и всеоб</w:t>
      </w:r>
      <w:r w:rsidRPr="005976F2">
        <w:rPr>
          <w:rFonts w:ascii="Times New Roman" w:hAnsi="Times New Roman" w:cs="Times New Roman"/>
          <w:sz w:val="28"/>
          <w:szCs w:val="28"/>
        </w:rPr>
        <w:t>ъ</w:t>
      </w:r>
      <w:r w:rsidRPr="005976F2">
        <w:rPr>
          <w:rFonts w:ascii="Times New Roman" w:hAnsi="Times New Roman" w:cs="Times New Roman"/>
          <w:sz w:val="28"/>
          <w:szCs w:val="28"/>
        </w:rPr>
        <w:t>емлющий характер. По отчету Министерства юстиции за 1863 г. из неоко</w:t>
      </w:r>
      <w:r w:rsidRPr="005976F2">
        <w:rPr>
          <w:rFonts w:ascii="Times New Roman" w:hAnsi="Times New Roman" w:cs="Times New Roman"/>
          <w:sz w:val="28"/>
          <w:szCs w:val="28"/>
        </w:rPr>
        <w:t>н</w:t>
      </w:r>
      <w:r w:rsidRPr="005976F2">
        <w:rPr>
          <w:rFonts w:ascii="Times New Roman" w:hAnsi="Times New Roman" w:cs="Times New Roman"/>
          <w:sz w:val="28"/>
          <w:szCs w:val="28"/>
        </w:rPr>
        <w:t xml:space="preserve">ченных на 1 января 1864 г. 561 дело находилось в производстве 20 лет, 1466 дел – более </w:t>
      </w:r>
      <w:r w:rsidR="00787FF2">
        <w:rPr>
          <w:rFonts w:ascii="Times New Roman" w:hAnsi="Times New Roman" w:cs="Times New Roman"/>
          <w:sz w:val="28"/>
          <w:szCs w:val="28"/>
        </w:rPr>
        <w:t xml:space="preserve">15 </w:t>
      </w:r>
      <w:r w:rsidR="00FE1098">
        <w:rPr>
          <w:rFonts w:ascii="Times New Roman" w:hAnsi="Times New Roman" w:cs="Times New Roman"/>
          <w:sz w:val="28"/>
          <w:szCs w:val="28"/>
        </w:rPr>
        <w:t>лет, 6758 дел – более 10 лет [43</w:t>
      </w:r>
      <w:r w:rsidR="00787FF2">
        <w:rPr>
          <w:rFonts w:ascii="Times New Roman" w:hAnsi="Times New Roman" w:cs="Times New Roman"/>
          <w:sz w:val="28"/>
          <w:szCs w:val="28"/>
        </w:rPr>
        <w:t>, c.243].</w:t>
      </w:r>
    </w:p>
    <w:p w:rsidR="00AF3C35" w:rsidRPr="005976F2" w:rsidRDefault="00AF3C3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Взаимосвязь сложного и объемного документооборота, характерного для российских государственных учреждений 40–50-х гг. XIX в. с отсутств</w:t>
      </w:r>
      <w:r w:rsidRPr="005976F2">
        <w:rPr>
          <w:rFonts w:ascii="Times New Roman" w:hAnsi="Times New Roman" w:cs="Times New Roman"/>
          <w:sz w:val="28"/>
          <w:szCs w:val="28"/>
        </w:rPr>
        <w:t>и</w:t>
      </w:r>
      <w:r w:rsidRPr="005976F2">
        <w:rPr>
          <w:rFonts w:ascii="Times New Roman" w:hAnsi="Times New Roman" w:cs="Times New Roman"/>
          <w:sz w:val="28"/>
          <w:szCs w:val="28"/>
        </w:rPr>
        <w:t>ем достаточного количества профессиональных канцеляристов, приводило к тому, что канцелярии судов не имели возможности своевременно подгота</w:t>
      </w:r>
      <w:r w:rsidRPr="005976F2">
        <w:rPr>
          <w:rFonts w:ascii="Times New Roman" w:hAnsi="Times New Roman" w:cs="Times New Roman"/>
          <w:sz w:val="28"/>
          <w:szCs w:val="28"/>
        </w:rPr>
        <w:t>в</w:t>
      </w:r>
      <w:r w:rsidRPr="005976F2">
        <w:rPr>
          <w:rFonts w:ascii="Times New Roman" w:hAnsi="Times New Roman" w:cs="Times New Roman"/>
          <w:sz w:val="28"/>
          <w:szCs w:val="28"/>
        </w:rPr>
        <w:t xml:space="preserve">ливать документы. </w:t>
      </w:r>
    </w:p>
    <w:p w:rsidR="00AC1C63" w:rsidRPr="005976F2" w:rsidRDefault="00AC1C6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Кадровые трудности не ограничивались количественной нехваткой канцелярских служащих. Существенную проблему представляла нехватка </w:t>
      </w:r>
      <w:r w:rsidRPr="005976F2">
        <w:rPr>
          <w:rFonts w:ascii="Times New Roman" w:hAnsi="Times New Roman" w:cs="Times New Roman"/>
          <w:sz w:val="28"/>
          <w:szCs w:val="28"/>
        </w:rPr>
        <w:lastRenderedPageBreak/>
        <w:t>качественная, т. е. отсутствие сотрудников, обладавших достаточным уро</w:t>
      </w:r>
      <w:r w:rsidRPr="005976F2">
        <w:rPr>
          <w:rFonts w:ascii="Times New Roman" w:hAnsi="Times New Roman" w:cs="Times New Roman"/>
          <w:sz w:val="28"/>
          <w:szCs w:val="28"/>
        </w:rPr>
        <w:t>в</w:t>
      </w:r>
      <w:r w:rsidRPr="005976F2">
        <w:rPr>
          <w:rFonts w:ascii="Times New Roman" w:hAnsi="Times New Roman" w:cs="Times New Roman"/>
          <w:sz w:val="28"/>
          <w:szCs w:val="28"/>
        </w:rPr>
        <w:t>нем образования и квалификацией. Даже лица, занимавшие должности уез</w:t>
      </w:r>
      <w:r w:rsidRPr="005976F2">
        <w:rPr>
          <w:rFonts w:ascii="Times New Roman" w:hAnsi="Times New Roman" w:cs="Times New Roman"/>
          <w:sz w:val="28"/>
          <w:szCs w:val="28"/>
        </w:rPr>
        <w:t>д</w:t>
      </w:r>
      <w:r w:rsidRPr="005976F2">
        <w:rPr>
          <w:rFonts w:ascii="Times New Roman" w:hAnsi="Times New Roman" w:cs="Times New Roman"/>
          <w:sz w:val="28"/>
          <w:szCs w:val="28"/>
        </w:rPr>
        <w:t>ных судей и председателей палат, как правило, не имели специализированн</w:t>
      </w:r>
      <w:r w:rsidRPr="005976F2">
        <w:rPr>
          <w:rFonts w:ascii="Times New Roman" w:hAnsi="Times New Roman" w:cs="Times New Roman"/>
          <w:sz w:val="28"/>
          <w:szCs w:val="28"/>
        </w:rPr>
        <w:t>о</w:t>
      </w:r>
      <w:r w:rsidRPr="005976F2">
        <w:rPr>
          <w:rFonts w:ascii="Times New Roman" w:hAnsi="Times New Roman" w:cs="Times New Roman"/>
          <w:sz w:val="28"/>
          <w:szCs w:val="28"/>
        </w:rPr>
        <w:t>го юридического образования. Обучение их ограничивалось гимназией или военно-специальными учебными заведениями. Как следствие, в судебных делах совершались ошибки процессуального характера, затягивавшие прои</w:t>
      </w:r>
      <w:r w:rsidRPr="005976F2">
        <w:rPr>
          <w:rFonts w:ascii="Times New Roman" w:hAnsi="Times New Roman" w:cs="Times New Roman"/>
          <w:sz w:val="28"/>
          <w:szCs w:val="28"/>
        </w:rPr>
        <w:t>з</w:t>
      </w:r>
      <w:r w:rsidRPr="005976F2">
        <w:rPr>
          <w:rFonts w:ascii="Times New Roman" w:hAnsi="Times New Roman" w:cs="Times New Roman"/>
          <w:sz w:val="28"/>
          <w:szCs w:val="28"/>
        </w:rPr>
        <w:t>водство или вовсе делавшие вынесенное решение незаконным.</w:t>
      </w:r>
    </w:p>
    <w:p w:rsidR="00AC1C63" w:rsidRPr="005976F2" w:rsidRDefault="00AC1C6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Причины медлительности при ведении гражданского судопроизводства были различны: нарушение порядка начала дела, невнимание полицейских мест к исполнению требований уездных судов, несоблюдение самими судами процессуального законодательства, дополнение дел ненужными сведениями и несвоевременное исполнение вынесенных решений.</w:t>
      </w:r>
    </w:p>
    <w:p w:rsidR="00AC1C63" w:rsidRPr="00775A02" w:rsidRDefault="00AC1C63" w:rsidP="00775A02">
      <w:pPr>
        <w:spacing w:after="0" w:line="360" w:lineRule="auto"/>
        <w:jc w:val="both"/>
        <w:rPr>
          <w:rFonts w:ascii="Times New Roman" w:hAnsi="Times New Roman" w:cs="Times New Roman"/>
          <w:spacing w:val="4"/>
          <w:sz w:val="28"/>
          <w:szCs w:val="28"/>
        </w:rPr>
      </w:pPr>
      <w:r w:rsidRPr="00775A02">
        <w:rPr>
          <w:rFonts w:ascii="Times New Roman" w:hAnsi="Times New Roman" w:cs="Times New Roman"/>
          <w:spacing w:val="4"/>
          <w:sz w:val="28"/>
          <w:szCs w:val="28"/>
        </w:rPr>
        <w:t>Одной из ведущих причин неудовлетворительного состояния суде</w:t>
      </w:r>
      <w:r w:rsidRPr="00775A02">
        <w:rPr>
          <w:rFonts w:ascii="Times New Roman" w:hAnsi="Times New Roman" w:cs="Times New Roman"/>
          <w:spacing w:val="4"/>
          <w:sz w:val="28"/>
          <w:szCs w:val="28"/>
        </w:rPr>
        <w:t>б</w:t>
      </w:r>
      <w:r w:rsidRPr="00775A02">
        <w:rPr>
          <w:rFonts w:ascii="Times New Roman" w:hAnsi="Times New Roman" w:cs="Times New Roman"/>
          <w:spacing w:val="4"/>
          <w:sz w:val="28"/>
          <w:szCs w:val="28"/>
        </w:rPr>
        <w:t>ной системы было несовершенство существовавшего законодательства. В одной из записок, посвященной проекту устава уголовного судопроизво</w:t>
      </w:r>
      <w:r w:rsidRPr="00775A02">
        <w:rPr>
          <w:rFonts w:ascii="Times New Roman" w:hAnsi="Times New Roman" w:cs="Times New Roman"/>
          <w:spacing w:val="4"/>
          <w:sz w:val="28"/>
          <w:szCs w:val="28"/>
        </w:rPr>
        <w:t>д</w:t>
      </w:r>
      <w:r w:rsidRPr="00775A02">
        <w:rPr>
          <w:rFonts w:ascii="Times New Roman" w:hAnsi="Times New Roman" w:cs="Times New Roman"/>
          <w:spacing w:val="4"/>
          <w:sz w:val="28"/>
          <w:szCs w:val="28"/>
        </w:rPr>
        <w:t>ства и датированной концом 50-х гг. XIX в., указывалось, что нормативная база представляет собой совокупность разнородных постановлений, ч</w:t>
      </w:r>
      <w:r w:rsidRPr="00775A02">
        <w:rPr>
          <w:rFonts w:ascii="Times New Roman" w:hAnsi="Times New Roman" w:cs="Times New Roman"/>
          <w:spacing w:val="4"/>
          <w:sz w:val="28"/>
          <w:szCs w:val="28"/>
        </w:rPr>
        <w:t>а</w:t>
      </w:r>
      <w:r w:rsidRPr="00775A02">
        <w:rPr>
          <w:rFonts w:ascii="Times New Roman" w:hAnsi="Times New Roman" w:cs="Times New Roman"/>
          <w:spacing w:val="4"/>
          <w:sz w:val="28"/>
          <w:szCs w:val="28"/>
        </w:rPr>
        <w:t>стью оставшихся от архаично</w:t>
      </w:r>
      <w:r w:rsidR="0018212E" w:rsidRPr="00775A02">
        <w:rPr>
          <w:rFonts w:ascii="Times New Roman" w:hAnsi="Times New Roman" w:cs="Times New Roman"/>
          <w:spacing w:val="4"/>
          <w:sz w:val="28"/>
          <w:szCs w:val="28"/>
        </w:rPr>
        <w:t>го за</w:t>
      </w:r>
      <w:r w:rsidRPr="00775A02">
        <w:rPr>
          <w:rFonts w:ascii="Times New Roman" w:hAnsi="Times New Roman" w:cs="Times New Roman"/>
          <w:spacing w:val="4"/>
          <w:sz w:val="28"/>
          <w:szCs w:val="28"/>
        </w:rPr>
        <w:t>конодательс</w:t>
      </w:r>
      <w:r w:rsidR="0018212E" w:rsidRPr="00775A02">
        <w:rPr>
          <w:rFonts w:ascii="Times New Roman" w:hAnsi="Times New Roman" w:cs="Times New Roman"/>
          <w:spacing w:val="4"/>
          <w:sz w:val="28"/>
          <w:szCs w:val="28"/>
        </w:rPr>
        <w:t>тва, частью изданных вп</w:t>
      </w:r>
      <w:r w:rsidR="0018212E" w:rsidRPr="00775A02">
        <w:rPr>
          <w:rFonts w:ascii="Times New Roman" w:hAnsi="Times New Roman" w:cs="Times New Roman"/>
          <w:spacing w:val="4"/>
          <w:sz w:val="28"/>
          <w:szCs w:val="28"/>
        </w:rPr>
        <w:t>о</w:t>
      </w:r>
      <w:r w:rsidR="0018212E" w:rsidRPr="00775A02">
        <w:rPr>
          <w:rFonts w:ascii="Times New Roman" w:hAnsi="Times New Roman" w:cs="Times New Roman"/>
          <w:spacing w:val="4"/>
          <w:sz w:val="28"/>
          <w:szCs w:val="28"/>
        </w:rPr>
        <w:t>следст</w:t>
      </w:r>
      <w:r w:rsidRPr="00775A02">
        <w:rPr>
          <w:rFonts w:ascii="Times New Roman" w:hAnsi="Times New Roman" w:cs="Times New Roman"/>
          <w:spacing w:val="4"/>
          <w:sz w:val="28"/>
          <w:szCs w:val="28"/>
        </w:rPr>
        <w:t>вии для решения частных вопросов судебной практики.</w:t>
      </w:r>
      <w:r w:rsidR="0018212E" w:rsidRPr="00775A02">
        <w:rPr>
          <w:rFonts w:ascii="Times New Roman" w:hAnsi="Times New Roman" w:cs="Times New Roman"/>
          <w:spacing w:val="4"/>
          <w:sz w:val="28"/>
          <w:szCs w:val="28"/>
        </w:rPr>
        <w:t xml:space="preserve"> Положения эти были не согласо</w:t>
      </w:r>
      <w:r w:rsidRPr="00775A02">
        <w:rPr>
          <w:rFonts w:ascii="Times New Roman" w:hAnsi="Times New Roman" w:cs="Times New Roman"/>
          <w:spacing w:val="4"/>
          <w:sz w:val="28"/>
          <w:szCs w:val="28"/>
        </w:rPr>
        <w:t>ваны, а иной раз и проти</w:t>
      </w:r>
      <w:r w:rsidR="0018212E" w:rsidRPr="00775A02">
        <w:rPr>
          <w:rFonts w:ascii="Times New Roman" w:hAnsi="Times New Roman" w:cs="Times New Roman"/>
          <w:spacing w:val="4"/>
          <w:sz w:val="28"/>
          <w:szCs w:val="28"/>
        </w:rPr>
        <w:t>воречили друг другу. Закон для рассмотрения дела определял</w:t>
      </w:r>
      <w:r w:rsidRPr="00775A02">
        <w:rPr>
          <w:rFonts w:ascii="Times New Roman" w:hAnsi="Times New Roman" w:cs="Times New Roman"/>
          <w:spacing w:val="4"/>
          <w:sz w:val="28"/>
          <w:szCs w:val="28"/>
        </w:rPr>
        <w:t xml:space="preserve"> достаточ</w:t>
      </w:r>
      <w:r w:rsidR="0018212E" w:rsidRPr="00775A02">
        <w:rPr>
          <w:rFonts w:ascii="Times New Roman" w:hAnsi="Times New Roman" w:cs="Times New Roman"/>
          <w:spacing w:val="4"/>
          <w:sz w:val="28"/>
          <w:szCs w:val="28"/>
        </w:rPr>
        <w:t>но большие</w:t>
      </w:r>
      <w:r w:rsidRPr="00775A02">
        <w:rPr>
          <w:rFonts w:ascii="Times New Roman" w:hAnsi="Times New Roman" w:cs="Times New Roman"/>
          <w:spacing w:val="4"/>
          <w:sz w:val="28"/>
          <w:szCs w:val="28"/>
        </w:rPr>
        <w:t xml:space="preserve"> сроки. На с</w:t>
      </w:r>
      <w:r w:rsidR="0018212E" w:rsidRPr="00775A02">
        <w:rPr>
          <w:rFonts w:ascii="Times New Roman" w:hAnsi="Times New Roman" w:cs="Times New Roman"/>
          <w:spacing w:val="4"/>
          <w:sz w:val="28"/>
          <w:szCs w:val="28"/>
        </w:rPr>
        <w:t>бор д</w:t>
      </w:r>
      <w:r w:rsidR="0018212E" w:rsidRPr="00775A02">
        <w:rPr>
          <w:rFonts w:ascii="Times New Roman" w:hAnsi="Times New Roman" w:cs="Times New Roman"/>
          <w:spacing w:val="4"/>
          <w:sz w:val="28"/>
          <w:szCs w:val="28"/>
        </w:rPr>
        <w:t>о</w:t>
      </w:r>
      <w:r w:rsidR="0018212E" w:rsidRPr="00775A02">
        <w:rPr>
          <w:rFonts w:ascii="Times New Roman" w:hAnsi="Times New Roman" w:cs="Times New Roman"/>
          <w:spacing w:val="4"/>
          <w:sz w:val="28"/>
          <w:szCs w:val="28"/>
        </w:rPr>
        <w:t>казательств и обмен доку</w:t>
      </w:r>
      <w:r w:rsidRPr="00775A02">
        <w:rPr>
          <w:rFonts w:ascii="Times New Roman" w:hAnsi="Times New Roman" w:cs="Times New Roman"/>
          <w:spacing w:val="4"/>
          <w:sz w:val="28"/>
          <w:szCs w:val="28"/>
        </w:rPr>
        <w:t>ментами отводилось от 4 месяцев до 2 лет. В сл</w:t>
      </w:r>
      <w:r w:rsidRPr="00775A02">
        <w:rPr>
          <w:rFonts w:ascii="Times New Roman" w:hAnsi="Times New Roman" w:cs="Times New Roman"/>
          <w:spacing w:val="4"/>
          <w:sz w:val="28"/>
          <w:szCs w:val="28"/>
        </w:rPr>
        <w:t>у</w:t>
      </w:r>
      <w:r w:rsidRPr="00775A02">
        <w:rPr>
          <w:rFonts w:ascii="Times New Roman" w:hAnsi="Times New Roman" w:cs="Times New Roman"/>
          <w:spacing w:val="4"/>
          <w:sz w:val="28"/>
          <w:szCs w:val="28"/>
        </w:rPr>
        <w:t>чае обращения в апелляцион</w:t>
      </w:r>
      <w:r w:rsidR="0018212E" w:rsidRPr="00775A02">
        <w:rPr>
          <w:rFonts w:ascii="Times New Roman" w:hAnsi="Times New Roman" w:cs="Times New Roman"/>
          <w:spacing w:val="4"/>
          <w:sz w:val="28"/>
          <w:szCs w:val="28"/>
        </w:rPr>
        <w:t>ную инстан</w:t>
      </w:r>
      <w:r w:rsidRPr="00775A02">
        <w:rPr>
          <w:rFonts w:ascii="Times New Roman" w:hAnsi="Times New Roman" w:cs="Times New Roman"/>
          <w:spacing w:val="4"/>
          <w:sz w:val="28"/>
          <w:szCs w:val="28"/>
        </w:rPr>
        <w:t>цию срок рассмотрения увелич</w:t>
      </w:r>
      <w:r w:rsidRPr="00775A02">
        <w:rPr>
          <w:rFonts w:ascii="Times New Roman" w:hAnsi="Times New Roman" w:cs="Times New Roman"/>
          <w:spacing w:val="4"/>
          <w:sz w:val="28"/>
          <w:szCs w:val="28"/>
        </w:rPr>
        <w:t>и</w:t>
      </w:r>
      <w:r w:rsidRPr="00775A02">
        <w:rPr>
          <w:rFonts w:ascii="Times New Roman" w:hAnsi="Times New Roman" w:cs="Times New Roman"/>
          <w:spacing w:val="4"/>
          <w:sz w:val="28"/>
          <w:szCs w:val="28"/>
        </w:rPr>
        <w:t>вался до 3,5 лет. Апелляционное обжалование в палату занимало 3 года, в Сенат – 4,5 года</w:t>
      </w:r>
      <w:r w:rsidR="00FE1098" w:rsidRPr="00775A02">
        <w:rPr>
          <w:rFonts w:ascii="Times New Roman" w:hAnsi="Times New Roman" w:cs="Times New Roman"/>
          <w:spacing w:val="4"/>
          <w:sz w:val="28"/>
          <w:szCs w:val="28"/>
        </w:rPr>
        <w:t xml:space="preserve"> [22</w:t>
      </w:r>
      <w:r w:rsidR="00FE733F" w:rsidRPr="00775A02">
        <w:rPr>
          <w:rFonts w:ascii="Times New Roman" w:hAnsi="Times New Roman" w:cs="Times New Roman"/>
          <w:spacing w:val="4"/>
          <w:sz w:val="28"/>
          <w:szCs w:val="28"/>
        </w:rPr>
        <w:t xml:space="preserve">, </w:t>
      </w:r>
      <w:r w:rsidR="00FE733F" w:rsidRPr="00775A02">
        <w:rPr>
          <w:rFonts w:ascii="Times New Roman" w:hAnsi="Times New Roman" w:cs="Times New Roman"/>
          <w:spacing w:val="4"/>
          <w:sz w:val="28"/>
          <w:szCs w:val="28"/>
          <w:lang w:val="en-US"/>
        </w:rPr>
        <w:t>c</w:t>
      </w:r>
      <w:r w:rsidR="00FE733F" w:rsidRPr="00775A02">
        <w:rPr>
          <w:rFonts w:ascii="Times New Roman" w:hAnsi="Times New Roman" w:cs="Times New Roman"/>
          <w:spacing w:val="4"/>
          <w:sz w:val="28"/>
          <w:szCs w:val="28"/>
        </w:rPr>
        <w:t>.98]</w:t>
      </w:r>
      <w:r w:rsidR="0018212E" w:rsidRPr="00775A02">
        <w:rPr>
          <w:rFonts w:ascii="Times New Roman" w:hAnsi="Times New Roman" w:cs="Times New Roman"/>
          <w:spacing w:val="4"/>
          <w:sz w:val="28"/>
          <w:szCs w:val="28"/>
        </w:rPr>
        <w:t>.</w:t>
      </w:r>
    </w:p>
    <w:p w:rsidR="0018212E" w:rsidRPr="006715C6" w:rsidRDefault="0018212E"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Еще одной отрицательной стороной дореформен</w:t>
      </w:r>
      <w:r w:rsidR="00026A9C" w:rsidRPr="005976F2">
        <w:rPr>
          <w:rFonts w:ascii="Times New Roman" w:hAnsi="Times New Roman" w:cs="Times New Roman"/>
          <w:sz w:val="28"/>
          <w:szCs w:val="28"/>
        </w:rPr>
        <w:t>ной судебной системы являлась</w:t>
      </w:r>
      <w:r w:rsidRPr="005976F2">
        <w:rPr>
          <w:rFonts w:ascii="Times New Roman" w:hAnsi="Times New Roman" w:cs="Times New Roman"/>
          <w:sz w:val="28"/>
          <w:szCs w:val="28"/>
        </w:rPr>
        <w:t xml:space="preserve"> ограниченность судей в возможности исследования дела. Решение выносилось судом на основании выписки, подготавливавшейся секретарем. Предпо</w:t>
      </w:r>
      <w:r w:rsidR="00026A9C" w:rsidRPr="005976F2">
        <w:rPr>
          <w:rFonts w:ascii="Times New Roman" w:hAnsi="Times New Roman" w:cs="Times New Roman"/>
          <w:sz w:val="28"/>
          <w:szCs w:val="28"/>
        </w:rPr>
        <w:t>ла</w:t>
      </w:r>
      <w:r w:rsidRPr="005976F2">
        <w:rPr>
          <w:rFonts w:ascii="Times New Roman" w:hAnsi="Times New Roman" w:cs="Times New Roman"/>
          <w:sz w:val="28"/>
          <w:szCs w:val="28"/>
        </w:rPr>
        <w:t xml:space="preserve">галось, что такой способ исследования дела должен был экономить </w:t>
      </w:r>
      <w:r w:rsidRPr="005976F2">
        <w:rPr>
          <w:rFonts w:ascii="Times New Roman" w:hAnsi="Times New Roman" w:cs="Times New Roman"/>
          <w:sz w:val="28"/>
          <w:szCs w:val="28"/>
        </w:rPr>
        <w:lastRenderedPageBreak/>
        <w:t>время, т. к. судьям не нужно было подробно знакомиться с нормативными актами и всеми материалами дела. Одна</w:t>
      </w:r>
      <w:r w:rsidR="00026A9C" w:rsidRPr="005976F2">
        <w:rPr>
          <w:rFonts w:ascii="Times New Roman" w:hAnsi="Times New Roman" w:cs="Times New Roman"/>
          <w:sz w:val="28"/>
          <w:szCs w:val="28"/>
        </w:rPr>
        <w:t>ко в действительности</w:t>
      </w:r>
      <w:r w:rsidRPr="005976F2">
        <w:rPr>
          <w:rFonts w:ascii="Times New Roman" w:hAnsi="Times New Roman" w:cs="Times New Roman"/>
          <w:sz w:val="28"/>
          <w:szCs w:val="28"/>
        </w:rPr>
        <w:t xml:space="preserve"> это создавало почву для взяточничества, не ускоряя при том процесс правосудия. Совр</w:t>
      </w:r>
      <w:r w:rsidRPr="005976F2">
        <w:rPr>
          <w:rFonts w:ascii="Times New Roman" w:hAnsi="Times New Roman" w:cs="Times New Roman"/>
          <w:sz w:val="28"/>
          <w:szCs w:val="28"/>
        </w:rPr>
        <w:t>е</w:t>
      </w:r>
      <w:r w:rsidRPr="005976F2">
        <w:rPr>
          <w:rFonts w:ascii="Times New Roman" w:hAnsi="Times New Roman" w:cs="Times New Roman"/>
          <w:sz w:val="28"/>
          <w:szCs w:val="28"/>
        </w:rPr>
        <w:t>менники отмечали фак</w:t>
      </w:r>
      <w:r w:rsidR="00026A9C" w:rsidRPr="005976F2">
        <w:rPr>
          <w:rFonts w:ascii="Times New Roman" w:hAnsi="Times New Roman" w:cs="Times New Roman"/>
          <w:sz w:val="28"/>
          <w:szCs w:val="28"/>
        </w:rPr>
        <w:t>ты со</w:t>
      </w:r>
      <w:r w:rsidRPr="005976F2">
        <w:rPr>
          <w:rFonts w:ascii="Times New Roman" w:hAnsi="Times New Roman" w:cs="Times New Roman"/>
          <w:sz w:val="28"/>
          <w:szCs w:val="28"/>
        </w:rPr>
        <w:t xml:space="preserve">ставления выписок, объем которых достигал двухсот листов, а количество законоположений, на которые делались ссылки, доходило до полутысячи. </w:t>
      </w:r>
      <w:proofErr w:type="gramStart"/>
      <w:r w:rsidRPr="005976F2">
        <w:rPr>
          <w:rFonts w:ascii="Times New Roman" w:hAnsi="Times New Roman" w:cs="Times New Roman"/>
          <w:sz w:val="28"/>
          <w:szCs w:val="28"/>
        </w:rPr>
        <w:t>Учитывая, что достаточно большое количество с</w:t>
      </w:r>
      <w:r w:rsidRPr="005976F2">
        <w:rPr>
          <w:rFonts w:ascii="Times New Roman" w:hAnsi="Times New Roman" w:cs="Times New Roman"/>
          <w:sz w:val="28"/>
          <w:szCs w:val="28"/>
        </w:rPr>
        <w:t>у</w:t>
      </w:r>
      <w:r w:rsidRPr="005976F2">
        <w:rPr>
          <w:rFonts w:ascii="Times New Roman" w:hAnsi="Times New Roman" w:cs="Times New Roman"/>
          <w:sz w:val="28"/>
          <w:szCs w:val="28"/>
        </w:rPr>
        <w:t>дей, особенно в провинциальных судах низового уровня, не имели специал</w:t>
      </w:r>
      <w:r w:rsidRPr="005976F2">
        <w:rPr>
          <w:rFonts w:ascii="Times New Roman" w:hAnsi="Times New Roman" w:cs="Times New Roman"/>
          <w:sz w:val="28"/>
          <w:szCs w:val="28"/>
        </w:rPr>
        <w:t>ь</w:t>
      </w:r>
      <w:r w:rsidRPr="005976F2">
        <w:rPr>
          <w:rFonts w:ascii="Times New Roman" w:hAnsi="Times New Roman" w:cs="Times New Roman"/>
          <w:sz w:val="28"/>
          <w:szCs w:val="28"/>
        </w:rPr>
        <w:t>ного образования или вовсе были неграмот</w:t>
      </w:r>
      <w:r w:rsidR="00026A9C" w:rsidRPr="005976F2">
        <w:rPr>
          <w:rFonts w:ascii="Times New Roman" w:hAnsi="Times New Roman" w:cs="Times New Roman"/>
          <w:sz w:val="28"/>
          <w:szCs w:val="28"/>
        </w:rPr>
        <w:t xml:space="preserve">ны, </w:t>
      </w:r>
      <w:r w:rsidRPr="005976F2">
        <w:rPr>
          <w:rFonts w:ascii="Times New Roman" w:hAnsi="Times New Roman" w:cs="Times New Roman"/>
          <w:sz w:val="28"/>
          <w:szCs w:val="28"/>
        </w:rPr>
        <w:t>наиболее влиятельным, а ин</w:t>
      </w:r>
      <w:r w:rsidRPr="005976F2">
        <w:rPr>
          <w:rFonts w:ascii="Times New Roman" w:hAnsi="Times New Roman" w:cs="Times New Roman"/>
          <w:sz w:val="28"/>
          <w:szCs w:val="28"/>
        </w:rPr>
        <w:t>о</w:t>
      </w:r>
      <w:r w:rsidRPr="005976F2">
        <w:rPr>
          <w:rFonts w:ascii="Times New Roman" w:hAnsi="Times New Roman" w:cs="Times New Roman"/>
          <w:sz w:val="28"/>
          <w:szCs w:val="28"/>
        </w:rPr>
        <w:t>гда и единственным деятелем в суде был секретарь</w:t>
      </w:r>
      <w:r w:rsidR="00026A9C" w:rsidRPr="005976F2">
        <w:rPr>
          <w:rFonts w:ascii="Times New Roman" w:hAnsi="Times New Roman" w:cs="Times New Roman"/>
          <w:sz w:val="28"/>
          <w:szCs w:val="28"/>
        </w:rPr>
        <w:t xml:space="preserve">, </w:t>
      </w:r>
      <w:r w:rsidRPr="005976F2">
        <w:rPr>
          <w:rFonts w:ascii="Times New Roman" w:hAnsi="Times New Roman" w:cs="Times New Roman"/>
          <w:sz w:val="28"/>
          <w:szCs w:val="28"/>
        </w:rPr>
        <w:t>кото</w:t>
      </w:r>
      <w:r w:rsidR="00026A9C" w:rsidRPr="005976F2">
        <w:rPr>
          <w:rFonts w:ascii="Times New Roman" w:hAnsi="Times New Roman" w:cs="Times New Roman"/>
          <w:sz w:val="28"/>
          <w:szCs w:val="28"/>
        </w:rPr>
        <w:t>рый, хорошо ори</w:t>
      </w:r>
      <w:r w:rsidRPr="005976F2">
        <w:rPr>
          <w:rFonts w:ascii="Times New Roman" w:hAnsi="Times New Roman" w:cs="Times New Roman"/>
          <w:sz w:val="28"/>
          <w:szCs w:val="28"/>
        </w:rPr>
        <w:t>е</w:t>
      </w:r>
      <w:r w:rsidRPr="005976F2">
        <w:rPr>
          <w:rFonts w:ascii="Times New Roman" w:hAnsi="Times New Roman" w:cs="Times New Roman"/>
          <w:sz w:val="28"/>
          <w:szCs w:val="28"/>
        </w:rPr>
        <w:t>н</w:t>
      </w:r>
      <w:r w:rsidRPr="005976F2">
        <w:rPr>
          <w:rFonts w:ascii="Times New Roman" w:hAnsi="Times New Roman" w:cs="Times New Roman"/>
          <w:sz w:val="28"/>
          <w:szCs w:val="28"/>
        </w:rPr>
        <w:t>тируясь во всех тонкостях законода</w:t>
      </w:r>
      <w:r w:rsidR="00026A9C" w:rsidRPr="005976F2">
        <w:rPr>
          <w:rFonts w:ascii="Times New Roman" w:hAnsi="Times New Roman" w:cs="Times New Roman"/>
          <w:sz w:val="28"/>
          <w:szCs w:val="28"/>
        </w:rPr>
        <w:t>тельст</w:t>
      </w:r>
      <w:r w:rsidRPr="005976F2">
        <w:rPr>
          <w:rFonts w:ascii="Times New Roman" w:hAnsi="Times New Roman" w:cs="Times New Roman"/>
          <w:sz w:val="28"/>
          <w:szCs w:val="28"/>
        </w:rPr>
        <w:t>ва и зная обстоятельства дела, мог изложить факты так, что прини</w:t>
      </w:r>
      <w:r w:rsidR="00026A9C" w:rsidRPr="005976F2">
        <w:rPr>
          <w:rFonts w:ascii="Times New Roman" w:hAnsi="Times New Roman" w:cs="Times New Roman"/>
          <w:sz w:val="28"/>
          <w:szCs w:val="28"/>
        </w:rPr>
        <w:t>малось нужное ему ре</w:t>
      </w:r>
      <w:r w:rsidRPr="005976F2">
        <w:rPr>
          <w:rFonts w:ascii="Times New Roman" w:hAnsi="Times New Roman" w:cs="Times New Roman"/>
          <w:sz w:val="28"/>
          <w:szCs w:val="28"/>
        </w:rPr>
        <w:t>шение</w:t>
      </w:r>
      <w:r w:rsidR="00026A9C" w:rsidRPr="005976F2">
        <w:rPr>
          <w:rFonts w:ascii="Times New Roman" w:hAnsi="Times New Roman" w:cs="Times New Roman"/>
          <w:sz w:val="28"/>
          <w:szCs w:val="28"/>
        </w:rPr>
        <w:t>.</w:t>
      </w:r>
      <w:proofErr w:type="gramEnd"/>
      <w:r w:rsidR="00026A9C" w:rsidRPr="005976F2">
        <w:rPr>
          <w:rFonts w:ascii="Times New Roman" w:hAnsi="Times New Roman" w:cs="Times New Roman"/>
          <w:sz w:val="28"/>
          <w:szCs w:val="28"/>
        </w:rPr>
        <w:t xml:space="preserve"> По мнению Н. М. Колмакова, начальник канцелярии – секретарь</w:t>
      </w:r>
      <w:r w:rsidR="00775A02">
        <w:rPr>
          <w:rFonts w:ascii="Times New Roman" w:hAnsi="Times New Roman" w:cs="Times New Roman"/>
          <w:sz w:val="28"/>
          <w:szCs w:val="28"/>
        </w:rPr>
        <w:t xml:space="preserve"> «</w:t>
      </w:r>
      <w:r w:rsidR="00026A9C" w:rsidRPr="005976F2">
        <w:rPr>
          <w:rFonts w:ascii="Times New Roman" w:hAnsi="Times New Roman" w:cs="Times New Roman"/>
          <w:sz w:val="28"/>
          <w:szCs w:val="28"/>
        </w:rPr>
        <w:t>был вершителем дела: он писал материалы, а прочие члены если и являлись в суд, то только для по</w:t>
      </w:r>
      <w:r w:rsidR="00026A9C" w:rsidRPr="005976F2">
        <w:rPr>
          <w:rFonts w:ascii="Times New Roman" w:hAnsi="Times New Roman" w:cs="Times New Roman"/>
          <w:sz w:val="28"/>
          <w:szCs w:val="28"/>
        </w:rPr>
        <w:t>д</w:t>
      </w:r>
      <w:r w:rsidR="00026A9C" w:rsidRPr="005976F2">
        <w:rPr>
          <w:rFonts w:ascii="Times New Roman" w:hAnsi="Times New Roman" w:cs="Times New Roman"/>
          <w:sz w:val="28"/>
          <w:szCs w:val="28"/>
        </w:rPr>
        <w:t>писи оных</w:t>
      </w:r>
      <w:r w:rsidR="00775A02">
        <w:rPr>
          <w:rFonts w:ascii="Times New Roman" w:hAnsi="Times New Roman" w:cs="Times New Roman"/>
          <w:sz w:val="28"/>
          <w:szCs w:val="28"/>
        </w:rPr>
        <w:t xml:space="preserve">» </w:t>
      </w:r>
      <w:r w:rsidR="00FE1098">
        <w:rPr>
          <w:rFonts w:ascii="Times New Roman" w:hAnsi="Times New Roman" w:cs="Times New Roman"/>
          <w:sz w:val="28"/>
          <w:szCs w:val="28"/>
        </w:rPr>
        <w:t>[28</w:t>
      </w:r>
      <w:r w:rsidR="00FE733F" w:rsidRPr="00FE733F">
        <w:rPr>
          <w:rFonts w:ascii="Times New Roman" w:hAnsi="Times New Roman" w:cs="Times New Roman"/>
          <w:sz w:val="28"/>
          <w:szCs w:val="28"/>
        </w:rPr>
        <w:t>, 437]</w:t>
      </w:r>
      <w:r w:rsidR="00026A9C" w:rsidRPr="005976F2">
        <w:rPr>
          <w:rFonts w:ascii="Times New Roman" w:hAnsi="Times New Roman" w:cs="Times New Roman"/>
          <w:sz w:val="28"/>
          <w:szCs w:val="28"/>
        </w:rPr>
        <w:t>.</w:t>
      </w:r>
    </w:p>
    <w:p w:rsidR="00026A9C" w:rsidRPr="005976F2" w:rsidRDefault="00026A9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Ряд современников указывал на закрытость судебных органов для ни</w:t>
      </w:r>
      <w:r w:rsidRPr="005976F2">
        <w:rPr>
          <w:rFonts w:ascii="Times New Roman" w:hAnsi="Times New Roman" w:cs="Times New Roman"/>
          <w:sz w:val="28"/>
          <w:szCs w:val="28"/>
        </w:rPr>
        <w:t>з</w:t>
      </w:r>
      <w:r w:rsidRPr="005976F2">
        <w:rPr>
          <w:rFonts w:ascii="Times New Roman" w:hAnsi="Times New Roman" w:cs="Times New Roman"/>
          <w:sz w:val="28"/>
          <w:szCs w:val="28"/>
        </w:rPr>
        <w:t>ших слоев населения, прежде всего для представителей крестьянства. Так, В.Н. Карпов отмечал:</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Не было во всем городе ни места, ни человека, у к</w:t>
      </w:r>
      <w:r w:rsidRPr="005976F2">
        <w:rPr>
          <w:rFonts w:ascii="Times New Roman" w:hAnsi="Times New Roman" w:cs="Times New Roman"/>
          <w:sz w:val="28"/>
          <w:szCs w:val="28"/>
        </w:rPr>
        <w:t>о</w:t>
      </w:r>
      <w:r w:rsidRPr="005976F2">
        <w:rPr>
          <w:rFonts w:ascii="Times New Roman" w:hAnsi="Times New Roman" w:cs="Times New Roman"/>
          <w:sz w:val="28"/>
          <w:szCs w:val="28"/>
        </w:rPr>
        <w:t>торого оби</w:t>
      </w:r>
      <w:r w:rsidR="00D6503A" w:rsidRPr="005976F2">
        <w:rPr>
          <w:rFonts w:ascii="Times New Roman" w:hAnsi="Times New Roman" w:cs="Times New Roman"/>
          <w:sz w:val="28"/>
          <w:szCs w:val="28"/>
        </w:rPr>
        <w:t>женный крестьянин мог бы най</w:t>
      </w:r>
      <w:r w:rsidRPr="005976F2">
        <w:rPr>
          <w:rFonts w:ascii="Times New Roman" w:hAnsi="Times New Roman" w:cs="Times New Roman"/>
          <w:sz w:val="28"/>
          <w:szCs w:val="28"/>
        </w:rPr>
        <w:t>ти для себя суд и защиту»</w:t>
      </w:r>
      <w:r w:rsidR="00D6503A" w:rsidRPr="005976F2">
        <w:rPr>
          <w:rFonts w:ascii="Times New Roman" w:hAnsi="Times New Roman" w:cs="Times New Roman"/>
          <w:sz w:val="28"/>
          <w:szCs w:val="28"/>
        </w:rPr>
        <w:t>.</w:t>
      </w:r>
    </w:p>
    <w:p w:rsidR="00B90113" w:rsidRPr="005976F2" w:rsidRDefault="00B9011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Необходимо отметить, что на протяжении XVIII</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XIX вв. появлялись законопроекты, которые предусматривали введение института мировых с</w:t>
      </w:r>
      <w:r w:rsidRPr="005976F2">
        <w:rPr>
          <w:rFonts w:ascii="Times New Roman" w:hAnsi="Times New Roman" w:cs="Times New Roman"/>
          <w:sz w:val="28"/>
          <w:szCs w:val="28"/>
        </w:rPr>
        <w:t>у</w:t>
      </w:r>
      <w:r w:rsidRPr="005976F2">
        <w:rPr>
          <w:rFonts w:ascii="Times New Roman" w:hAnsi="Times New Roman" w:cs="Times New Roman"/>
          <w:sz w:val="28"/>
          <w:szCs w:val="28"/>
        </w:rPr>
        <w:t xml:space="preserve">дей, что во многом было обусловлено наличием объективных социально-экономических, политических и идеологических предпосылок: </w:t>
      </w:r>
    </w:p>
    <w:p w:rsidR="00B90113" w:rsidRPr="005976F2" w:rsidRDefault="00B9011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1) необходимостью уничтожения крепостного права; </w:t>
      </w:r>
    </w:p>
    <w:p w:rsidR="00B90113" w:rsidRPr="005976F2" w:rsidRDefault="00B9011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2) необходимостью отделения судебной власти </w:t>
      </w:r>
      <w:proofErr w:type="gramStart"/>
      <w:r w:rsidRPr="005976F2">
        <w:rPr>
          <w:rFonts w:ascii="Times New Roman" w:hAnsi="Times New Roman" w:cs="Times New Roman"/>
          <w:sz w:val="28"/>
          <w:szCs w:val="28"/>
        </w:rPr>
        <w:t>от</w:t>
      </w:r>
      <w:proofErr w:type="gramEnd"/>
      <w:r w:rsidRPr="005976F2">
        <w:rPr>
          <w:rFonts w:ascii="Times New Roman" w:hAnsi="Times New Roman" w:cs="Times New Roman"/>
          <w:sz w:val="28"/>
          <w:szCs w:val="28"/>
        </w:rPr>
        <w:t xml:space="preserve"> административной;</w:t>
      </w:r>
    </w:p>
    <w:p w:rsidR="00B90113" w:rsidRPr="005976F2" w:rsidRDefault="00B9011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3) тесными связями между европейскими государствами.</w:t>
      </w:r>
    </w:p>
    <w:p w:rsidR="00B90113" w:rsidRPr="005976F2" w:rsidRDefault="00B9011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Уничтожение крепостного права и освобождение крестьян представл</w:t>
      </w:r>
      <w:r w:rsidRPr="005976F2">
        <w:rPr>
          <w:rFonts w:ascii="Times New Roman" w:hAnsi="Times New Roman" w:cs="Times New Roman"/>
          <w:sz w:val="28"/>
          <w:szCs w:val="28"/>
        </w:rPr>
        <w:t>я</w:t>
      </w:r>
      <w:r w:rsidRPr="005976F2">
        <w:rPr>
          <w:rFonts w:ascii="Times New Roman" w:hAnsi="Times New Roman" w:cs="Times New Roman"/>
          <w:sz w:val="28"/>
          <w:szCs w:val="28"/>
        </w:rPr>
        <w:t xml:space="preserve">ло собой не только важнейший политический акт. </w:t>
      </w:r>
      <w:r w:rsidR="006A4242" w:rsidRPr="005976F2">
        <w:rPr>
          <w:rFonts w:ascii="Times New Roman" w:hAnsi="Times New Roman" w:cs="Times New Roman"/>
          <w:sz w:val="28"/>
          <w:szCs w:val="28"/>
        </w:rPr>
        <w:t>Это был достаточно сло</w:t>
      </w:r>
      <w:r w:rsidR="006A4242" w:rsidRPr="005976F2">
        <w:rPr>
          <w:rFonts w:ascii="Times New Roman" w:hAnsi="Times New Roman" w:cs="Times New Roman"/>
          <w:sz w:val="28"/>
          <w:szCs w:val="28"/>
        </w:rPr>
        <w:t>ж</w:t>
      </w:r>
      <w:r w:rsidR="006A4242" w:rsidRPr="005976F2">
        <w:rPr>
          <w:rFonts w:ascii="Times New Roman" w:hAnsi="Times New Roman" w:cs="Times New Roman"/>
          <w:sz w:val="28"/>
          <w:szCs w:val="28"/>
        </w:rPr>
        <w:t>ный про</w:t>
      </w:r>
      <w:r w:rsidRPr="005976F2">
        <w:rPr>
          <w:rFonts w:ascii="Times New Roman" w:hAnsi="Times New Roman" w:cs="Times New Roman"/>
          <w:sz w:val="28"/>
          <w:szCs w:val="28"/>
        </w:rPr>
        <w:t>цесс в техническом, организационном плане, и с юридической точки зрения. Крестьянство к середине XIX в. составляло основную часть росси</w:t>
      </w:r>
      <w:r w:rsidRPr="005976F2">
        <w:rPr>
          <w:rFonts w:ascii="Times New Roman" w:hAnsi="Times New Roman" w:cs="Times New Roman"/>
          <w:sz w:val="28"/>
          <w:szCs w:val="28"/>
        </w:rPr>
        <w:t>й</w:t>
      </w:r>
      <w:r w:rsidRPr="005976F2">
        <w:rPr>
          <w:rFonts w:ascii="Times New Roman" w:hAnsi="Times New Roman" w:cs="Times New Roman"/>
          <w:sz w:val="28"/>
          <w:szCs w:val="28"/>
        </w:rPr>
        <w:t xml:space="preserve">ского населения. Межевание наделов, распределение </w:t>
      </w:r>
      <w:r w:rsidRPr="005976F2">
        <w:rPr>
          <w:rFonts w:ascii="Times New Roman" w:hAnsi="Times New Roman" w:cs="Times New Roman"/>
          <w:sz w:val="28"/>
          <w:szCs w:val="28"/>
        </w:rPr>
        <w:lastRenderedPageBreak/>
        <w:t>усадеб на разряды по размерам годового оброка и расчет выкупной суммы, составление</w:t>
      </w:r>
      <w:r w:rsidR="006A4242" w:rsidRPr="005976F2">
        <w:rPr>
          <w:rFonts w:ascii="Times New Roman" w:hAnsi="Times New Roman" w:cs="Times New Roman"/>
          <w:sz w:val="28"/>
          <w:szCs w:val="28"/>
        </w:rPr>
        <w:t>, разъясн</w:t>
      </w:r>
      <w:r w:rsidR="006A4242" w:rsidRPr="005976F2">
        <w:rPr>
          <w:rFonts w:ascii="Times New Roman" w:hAnsi="Times New Roman" w:cs="Times New Roman"/>
          <w:sz w:val="28"/>
          <w:szCs w:val="28"/>
        </w:rPr>
        <w:t>е</w:t>
      </w:r>
      <w:r w:rsidR="006A4242" w:rsidRPr="005976F2">
        <w:rPr>
          <w:rFonts w:ascii="Times New Roman" w:hAnsi="Times New Roman" w:cs="Times New Roman"/>
          <w:sz w:val="28"/>
          <w:szCs w:val="28"/>
        </w:rPr>
        <w:t>ние и исполнение уст</w:t>
      </w:r>
      <w:r w:rsidRPr="005976F2">
        <w:rPr>
          <w:rFonts w:ascii="Times New Roman" w:hAnsi="Times New Roman" w:cs="Times New Roman"/>
          <w:sz w:val="28"/>
          <w:szCs w:val="28"/>
        </w:rPr>
        <w:t xml:space="preserve">авных грамот, споры об отношениях помещиков и </w:t>
      </w:r>
      <w:proofErr w:type="spellStart"/>
      <w:r w:rsidRPr="005976F2">
        <w:rPr>
          <w:rFonts w:ascii="Times New Roman" w:hAnsi="Times New Roman" w:cs="Times New Roman"/>
          <w:sz w:val="28"/>
          <w:szCs w:val="28"/>
        </w:rPr>
        <w:t>вр</w:t>
      </w:r>
      <w:r w:rsidRPr="005976F2">
        <w:rPr>
          <w:rFonts w:ascii="Times New Roman" w:hAnsi="Times New Roman" w:cs="Times New Roman"/>
          <w:sz w:val="28"/>
          <w:szCs w:val="28"/>
        </w:rPr>
        <w:t>е</w:t>
      </w:r>
      <w:r w:rsidRPr="005976F2">
        <w:rPr>
          <w:rFonts w:ascii="Times New Roman" w:hAnsi="Times New Roman" w:cs="Times New Roman"/>
          <w:sz w:val="28"/>
          <w:szCs w:val="28"/>
        </w:rPr>
        <w:t>меннообязанных</w:t>
      </w:r>
      <w:proofErr w:type="spellEnd"/>
      <w:r w:rsidRPr="005976F2">
        <w:rPr>
          <w:rFonts w:ascii="Times New Roman" w:hAnsi="Times New Roman" w:cs="Times New Roman"/>
          <w:sz w:val="28"/>
          <w:szCs w:val="28"/>
        </w:rPr>
        <w:t xml:space="preserve"> крестьян, устройство крестьянского самоуправления</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вот лишь отдельные проблемы, урегулирование которых было следствием М</w:t>
      </w:r>
      <w:r w:rsidRPr="005976F2">
        <w:rPr>
          <w:rFonts w:ascii="Times New Roman" w:hAnsi="Times New Roman" w:cs="Times New Roman"/>
          <w:sz w:val="28"/>
          <w:szCs w:val="28"/>
        </w:rPr>
        <w:t>а</w:t>
      </w:r>
      <w:r w:rsidRPr="005976F2">
        <w:rPr>
          <w:rFonts w:ascii="Times New Roman" w:hAnsi="Times New Roman" w:cs="Times New Roman"/>
          <w:sz w:val="28"/>
          <w:szCs w:val="28"/>
        </w:rPr>
        <w:t>нифеста 1861 года и сопутствующих ему положений и правил.</w:t>
      </w:r>
    </w:p>
    <w:p w:rsidR="00B90113" w:rsidRPr="005976F2" w:rsidRDefault="00B9011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Следовательно, уничтожение крепостного права поставило перед российским государ</w:t>
      </w:r>
      <w:r w:rsidR="009E294F" w:rsidRPr="005976F2">
        <w:rPr>
          <w:rFonts w:ascii="Times New Roman" w:hAnsi="Times New Roman" w:cs="Times New Roman"/>
          <w:sz w:val="28"/>
          <w:szCs w:val="28"/>
        </w:rPr>
        <w:t>ством достаточно</w:t>
      </w:r>
      <w:r w:rsidRPr="005976F2">
        <w:rPr>
          <w:rFonts w:ascii="Times New Roman" w:hAnsi="Times New Roman" w:cs="Times New Roman"/>
          <w:sz w:val="28"/>
          <w:szCs w:val="28"/>
        </w:rPr>
        <w:t xml:space="preserve"> сложную задачу</w:t>
      </w:r>
      <w:r w:rsidR="009E294F" w:rsidRPr="005976F2">
        <w:rPr>
          <w:rFonts w:ascii="Times New Roman" w:hAnsi="Times New Roman" w:cs="Times New Roman"/>
          <w:sz w:val="28"/>
          <w:szCs w:val="28"/>
        </w:rPr>
        <w:t>. Был необходим дос</w:t>
      </w:r>
      <w:r w:rsidRPr="005976F2">
        <w:rPr>
          <w:rFonts w:ascii="Times New Roman" w:hAnsi="Times New Roman" w:cs="Times New Roman"/>
          <w:sz w:val="28"/>
          <w:szCs w:val="28"/>
        </w:rPr>
        <w:t>ту</w:t>
      </w:r>
      <w:r w:rsidRPr="005976F2">
        <w:rPr>
          <w:rFonts w:ascii="Times New Roman" w:hAnsi="Times New Roman" w:cs="Times New Roman"/>
          <w:sz w:val="28"/>
          <w:szCs w:val="28"/>
        </w:rPr>
        <w:t>п</w:t>
      </w:r>
      <w:r w:rsidRPr="005976F2">
        <w:rPr>
          <w:rFonts w:ascii="Times New Roman" w:hAnsi="Times New Roman" w:cs="Times New Roman"/>
          <w:sz w:val="28"/>
          <w:szCs w:val="28"/>
        </w:rPr>
        <w:t>ный и скорый суд, отделенный от администрации</w:t>
      </w:r>
      <w:r w:rsidR="009E294F" w:rsidRPr="005976F2">
        <w:rPr>
          <w:rFonts w:ascii="Times New Roman" w:hAnsi="Times New Roman" w:cs="Times New Roman"/>
          <w:sz w:val="28"/>
          <w:szCs w:val="28"/>
        </w:rPr>
        <w:t xml:space="preserve">. </w:t>
      </w:r>
      <w:r w:rsidRPr="005976F2">
        <w:rPr>
          <w:rFonts w:ascii="Times New Roman" w:hAnsi="Times New Roman" w:cs="Times New Roman"/>
          <w:sz w:val="28"/>
          <w:szCs w:val="28"/>
        </w:rPr>
        <w:t>Решить эти задачи предл</w:t>
      </w:r>
      <w:r w:rsidRPr="005976F2">
        <w:rPr>
          <w:rFonts w:ascii="Times New Roman" w:hAnsi="Times New Roman" w:cs="Times New Roman"/>
          <w:sz w:val="28"/>
          <w:szCs w:val="28"/>
        </w:rPr>
        <w:t>а</w:t>
      </w:r>
      <w:r w:rsidRPr="005976F2">
        <w:rPr>
          <w:rFonts w:ascii="Times New Roman" w:hAnsi="Times New Roman" w:cs="Times New Roman"/>
          <w:sz w:val="28"/>
          <w:szCs w:val="28"/>
        </w:rPr>
        <w:t>галось путем введения мировых установлений. В их основу была положена теоре</w:t>
      </w:r>
      <w:r w:rsidR="009E294F" w:rsidRPr="005976F2">
        <w:rPr>
          <w:rFonts w:ascii="Times New Roman" w:hAnsi="Times New Roman" w:cs="Times New Roman"/>
          <w:sz w:val="28"/>
          <w:szCs w:val="28"/>
        </w:rPr>
        <w:t>тиче</w:t>
      </w:r>
      <w:r w:rsidRPr="005976F2">
        <w:rPr>
          <w:rFonts w:ascii="Times New Roman" w:hAnsi="Times New Roman" w:cs="Times New Roman"/>
          <w:sz w:val="28"/>
          <w:szCs w:val="28"/>
        </w:rPr>
        <w:t>ская концепция С.И. Зарудного о мировом судье как примирителе,</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судье совести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основное назначение которого</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сохранение мира</w:t>
      </w:r>
      <w:r w:rsidR="009E294F" w:rsidRPr="005976F2">
        <w:rPr>
          <w:rFonts w:ascii="Times New Roman" w:hAnsi="Times New Roman" w:cs="Times New Roman"/>
          <w:sz w:val="28"/>
          <w:szCs w:val="28"/>
        </w:rPr>
        <w:t>.</w:t>
      </w:r>
    </w:p>
    <w:p w:rsidR="00034048" w:rsidRDefault="009E294F" w:rsidP="00345D5B">
      <w:pPr>
        <w:spacing w:after="0" w:line="360" w:lineRule="auto"/>
        <w:jc w:val="both"/>
        <w:rPr>
          <w:rFonts w:ascii="Times New Roman" w:hAnsi="Times New Roman" w:cs="Times New Roman"/>
          <w:spacing w:val="4"/>
          <w:sz w:val="28"/>
          <w:szCs w:val="28"/>
        </w:rPr>
      </w:pPr>
      <w:r w:rsidRPr="00775A02">
        <w:rPr>
          <w:rFonts w:ascii="Times New Roman" w:hAnsi="Times New Roman" w:cs="Times New Roman"/>
          <w:spacing w:val="4"/>
          <w:sz w:val="28"/>
          <w:szCs w:val="28"/>
        </w:rPr>
        <w:t>Таким образом, судебная система накануне судебной реформы 1864 г.  представляла собой тяжеловесную конструкцию, имеющую недостатки в своей работе, которые были обусловлены совокупностью факторов как внутреннего, так и внешнего характера. Медлительность производства дел объяснялась, с одной стороны, недостатками действовавшего законод</w:t>
      </w:r>
      <w:r w:rsidRPr="00775A02">
        <w:rPr>
          <w:rFonts w:ascii="Times New Roman" w:hAnsi="Times New Roman" w:cs="Times New Roman"/>
          <w:spacing w:val="4"/>
          <w:sz w:val="28"/>
          <w:szCs w:val="28"/>
        </w:rPr>
        <w:t>а</w:t>
      </w:r>
      <w:r w:rsidRPr="00775A02">
        <w:rPr>
          <w:rFonts w:ascii="Times New Roman" w:hAnsi="Times New Roman" w:cs="Times New Roman"/>
          <w:spacing w:val="4"/>
          <w:sz w:val="28"/>
          <w:szCs w:val="28"/>
        </w:rPr>
        <w:t>тельства, с другой – количественным и качественным недостатками с</w:t>
      </w:r>
      <w:r w:rsidRPr="00775A02">
        <w:rPr>
          <w:rFonts w:ascii="Times New Roman" w:hAnsi="Times New Roman" w:cs="Times New Roman"/>
          <w:spacing w:val="4"/>
          <w:sz w:val="28"/>
          <w:szCs w:val="28"/>
        </w:rPr>
        <w:t>о</w:t>
      </w:r>
      <w:r w:rsidRPr="00775A02">
        <w:rPr>
          <w:rFonts w:ascii="Times New Roman" w:hAnsi="Times New Roman" w:cs="Times New Roman"/>
          <w:spacing w:val="4"/>
          <w:sz w:val="28"/>
          <w:szCs w:val="28"/>
        </w:rPr>
        <w:t>трудников судов. Процесс, построенный на принципах тайности, в сочет</w:t>
      </w:r>
      <w:r w:rsidRPr="00775A02">
        <w:rPr>
          <w:rFonts w:ascii="Times New Roman" w:hAnsi="Times New Roman" w:cs="Times New Roman"/>
          <w:spacing w:val="4"/>
          <w:sz w:val="28"/>
          <w:szCs w:val="28"/>
        </w:rPr>
        <w:t>а</w:t>
      </w:r>
      <w:r w:rsidRPr="00775A02">
        <w:rPr>
          <w:rFonts w:ascii="Times New Roman" w:hAnsi="Times New Roman" w:cs="Times New Roman"/>
          <w:spacing w:val="4"/>
          <w:sz w:val="28"/>
          <w:szCs w:val="28"/>
        </w:rPr>
        <w:t>нии с фактической несамостоятельностью судей в принятии решений, п</w:t>
      </w:r>
      <w:r w:rsidRPr="00775A02">
        <w:rPr>
          <w:rFonts w:ascii="Times New Roman" w:hAnsi="Times New Roman" w:cs="Times New Roman"/>
          <w:spacing w:val="4"/>
          <w:sz w:val="28"/>
          <w:szCs w:val="28"/>
        </w:rPr>
        <w:t>о</w:t>
      </w:r>
      <w:r w:rsidRPr="00775A02">
        <w:rPr>
          <w:rFonts w:ascii="Times New Roman" w:hAnsi="Times New Roman" w:cs="Times New Roman"/>
          <w:spacing w:val="4"/>
          <w:sz w:val="28"/>
          <w:szCs w:val="28"/>
        </w:rPr>
        <w:t>рождал коррупцию и сводил к минимуму возможность вынесения объе</w:t>
      </w:r>
      <w:r w:rsidRPr="00775A02">
        <w:rPr>
          <w:rFonts w:ascii="Times New Roman" w:hAnsi="Times New Roman" w:cs="Times New Roman"/>
          <w:spacing w:val="4"/>
          <w:sz w:val="28"/>
          <w:szCs w:val="28"/>
        </w:rPr>
        <w:t>к</w:t>
      </w:r>
      <w:r w:rsidRPr="00775A02">
        <w:rPr>
          <w:rFonts w:ascii="Times New Roman" w:hAnsi="Times New Roman" w:cs="Times New Roman"/>
          <w:spacing w:val="4"/>
          <w:sz w:val="28"/>
          <w:szCs w:val="28"/>
        </w:rPr>
        <w:t xml:space="preserve">тивного решения. Взяточничество было также вызвано  </w:t>
      </w:r>
      <w:r w:rsidR="004E4EFD" w:rsidRPr="00775A02">
        <w:rPr>
          <w:rFonts w:ascii="Times New Roman" w:hAnsi="Times New Roman" w:cs="Times New Roman"/>
          <w:spacing w:val="4"/>
          <w:sz w:val="28"/>
          <w:szCs w:val="28"/>
        </w:rPr>
        <w:t xml:space="preserve">довольно низким материальным жалованием деятелей судебной системы. </w:t>
      </w:r>
      <w:r w:rsidRPr="00775A02">
        <w:rPr>
          <w:rFonts w:ascii="Times New Roman" w:hAnsi="Times New Roman" w:cs="Times New Roman"/>
          <w:spacing w:val="4"/>
          <w:sz w:val="28"/>
          <w:szCs w:val="28"/>
        </w:rPr>
        <w:t>Плохо организ</w:t>
      </w:r>
      <w:r w:rsidRPr="00775A02">
        <w:rPr>
          <w:rFonts w:ascii="Times New Roman" w:hAnsi="Times New Roman" w:cs="Times New Roman"/>
          <w:spacing w:val="4"/>
          <w:sz w:val="28"/>
          <w:szCs w:val="28"/>
        </w:rPr>
        <w:t>о</w:t>
      </w:r>
      <w:r w:rsidRPr="00775A02">
        <w:rPr>
          <w:rFonts w:ascii="Times New Roman" w:hAnsi="Times New Roman" w:cs="Times New Roman"/>
          <w:spacing w:val="4"/>
          <w:sz w:val="28"/>
          <w:szCs w:val="28"/>
        </w:rPr>
        <w:t>ванное взаимодействие с органами полиции затрудняло своевременное осуществление необходимых процессуальных действий. Некачественное оформление материалов дел создавало дополнительные трудности при разбирательстве. Эти факторы, в совокупности с нежеланием</w:t>
      </w:r>
      <w:r w:rsidR="00775A02">
        <w:rPr>
          <w:rFonts w:ascii="Times New Roman" w:hAnsi="Times New Roman" w:cs="Times New Roman"/>
          <w:spacing w:val="4"/>
          <w:sz w:val="28"/>
          <w:szCs w:val="28"/>
        </w:rPr>
        <w:t xml:space="preserve"> «</w:t>
      </w:r>
      <w:r w:rsidRPr="00775A02">
        <w:rPr>
          <w:rFonts w:ascii="Times New Roman" w:hAnsi="Times New Roman" w:cs="Times New Roman"/>
          <w:spacing w:val="4"/>
          <w:sz w:val="28"/>
          <w:szCs w:val="28"/>
        </w:rPr>
        <w:t>портить статистику</w:t>
      </w:r>
      <w:r w:rsidR="00775A02">
        <w:rPr>
          <w:rFonts w:ascii="Times New Roman" w:hAnsi="Times New Roman" w:cs="Times New Roman"/>
          <w:spacing w:val="4"/>
          <w:sz w:val="28"/>
          <w:szCs w:val="28"/>
        </w:rPr>
        <w:t xml:space="preserve">», </w:t>
      </w:r>
      <w:r w:rsidRPr="00775A02">
        <w:rPr>
          <w:rFonts w:ascii="Times New Roman" w:hAnsi="Times New Roman" w:cs="Times New Roman"/>
          <w:spacing w:val="4"/>
          <w:sz w:val="28"/>
          <w:szCs w:val="28"/>
        </w:rPr>
        <w:t xml:space="preserve">приводили к саботированию подготовки дел канцеляриями посредством постоянной </w:t>
      </w:r>
      <w:r w:rsidRPr="00775A02">
        <w:rPr>
          <w:rFonts w:ascii="Times New Roman" w:hAnsi="Times New Roman" w:cs="Times New Roman"/>
          <w:spacing w:val="4"/>
          <w:sz w:val="28"/>
          <w:szCs w:val="28"/>
        </w:rPr>
        <w:lastRenderedPageBreak/>
        <w:t>передачи их из инстанции в инстанцию.</w:t>
      </w:r>
      <w:r w:rsidR="004E4EFD" w:rsidRPr="00775A02">
        <w:rPr>
          <w:rFonts w:ascii="Times New Roman" w:hAnsi="Times New Roman" w:cs="Times New Roman"/>
          <w:spacing w:val="4"/>
          <w:sz w:val="28"/>
          <w:szCs w:val="28"/>
        </w:rPr>
        <w:t xml:space="preserve"> Нес</w:t>
      </w:r>
      <w:r w:rsidR="004E4EFD" w:rsidRPr="00775A02">
        <w:rPr>
          <w:rFonts w:ascii="Times New Roman" w:hAnsi="Times New Roman" w:cs="Times New Roman"/>
          <w:spacing w:val="4"/>
          <w:sz w:val="28"/>
          <w:szCs w:val="28"/>
        </w:rPr>
        <w:t>о</w:t>
      </w:r>
      <w:r w:rsidR="004E4EFD" w:rsidRPr="00775A02">
        <w:rPr>
          <w:rFonts w:ascii="Times New Roman" w:hAnsi="Times New Roman" w:cs="Times New Roman"/>
          <w:spacing w:val="4"/>
          <w:sz w:val="28"/>
          <w:szCs w:val="28"/>
        </w:rPr>
        <w:t>вершенно было и  судебное законодательство, положения которого не с</w:t>
      </w:r>
      <w:r w:rsidR="004E4EFD" w:rsidRPr="00775A02">
        <w:rPr>
          <w:rFonts w:ascii="Times New Roman" w:hAnsi="Times New Roman" w:cs="Times New Roman"/>
          <w:spacing w:val="4"/>
          <w:sz w:val="28"/>
          <w:szCs w:val="28"/>
        </w:rPr>
        <w:t>о</w:t>
      </w:r>
      <w:r w:rsidR="004E4EFD" w:rsidRPr="00775A02">
        <w:rPr>
          <w:rFonts w:ascii="Times New Roman" w:hAnsi="Times New Roman" w:cs="Times New Roman"/>
          <w:spacing w:val="4"/>
          <w:sz w:val="28"/>
          <w:szCs w:val="28"/>
        </w:rPr>
        <w:t>ответствовали, а зачастую и противоречили друг другу.  Кроме того, ц</w:t>
      </w:r>
      <w:r w:rsidR="004E4EFD" w:rsidRPr="00775A02">
        <w:rPr>
          <w:rFonts w:ascii="Times New Roman" w:hAnsi="Times New Roman" w:cs="Times New Roman"/>
          <w:spacing w:val="4"/>
          <w:sz w:val="28"/>
          <w:szCs w:val="28"/>
        </w:rPr>
        <w:t>а</w:t>
      </w:r>
      <w:r w:rsidR="004E4EFD" w:rsidRPr="00775A02">
        <w:rPr>
          <w:rFonts w:ascii="Times New Roman" w:hAnsi="Times New Roman" w:cs="Times New Roman"/>
          <w:spacing w:val="4"/>
          <w:sz w:val="28"/>
          <w:szCs w:val="28"/>
        </w:rPr>
        <w:t>рившие беспорядок и разруха в дореформенной судебной системе требов</w:t>
      </w:r>
      <w:r w:rsidR="004E4EFD" w:rsidRPr="00775A02">
        <w:rPr>
          <w:rFonts w:ascii="Times New Roman" w:hAnsi="Times New Roman" w:cs="Times New Roman"/>
          <w:spacing w:val="4"/>
          <w:sz w:val="28"/>
          <w:szCs w:val="28"/>
        </w:rPr>
        <w:t>а</w:t>
      </w:r>
      <w:r w:rsidR="004E4EFD" w:rsidRPr="00775A02">
        <w:rPr>
          <w:rFonts w:ascii="Times New Roman" w:hAnsi="Times New Roman" w:cs="Times New Roman"/>
          <w:spacing w:val="4"/>
          <w:sz w:val="28"/>
          <w:szCs w:val="28"/>
        </w:rPr>
        <w:t>ли незамедлительного исправления ситуации. Для разрешения сложивше</w:t>
      </w:r>
      <w:r w:rsidR="004E4EFD" w:rsidRPr="00775A02">
        <w:rPr>
          <w:rFonts w:ascii="Times New Roman" w:hAnsi="Times New Roman" w:cs="Times New Roman"/>
          <w:spacing w:val="4"/>
          <w:sz w:val="28"/>
          <w:szCs w:val="28"/>
        </w:rPr>
        <w:t>й</w:t>
      </w:r>
      <w:r w:rsidR="004E4EFD" w:rsidRPr="00775A02">
        <w:rPr>
          <w:rFonts w:ascii="Times New Roman" w:hAnsi="Times New Roman" w:cs="Times New Roman"/>
          <w:spacing w:val="4"/>
          <w:sz w:val="28"/>
          <w:szCs w:val="28"/>
        </w:rPr>
        <w:t>ся ситуации необходимо было проведение преобразований, имеющих ко</w:t>
      </w:r>
      <w:r w:rsidR="004E4EFD" w:rsidRPr="00775A02">
        <w:rPr>
          <w:rFonts w:ascii="Times New Roman" w:hAnsi="Times New Roman" w:cs="Times New Roman"/>
          <w:spacing w:val="4"/>
          <w:sz w:val="28"/>
          <w:szCs w:val="28"/>
        </w:rPr>
        <w:t>м</w:t>
      </w:r>
      <w:r w:rsidR="004E4EFD" w:rsidRPr="00775A02">
        <w:rPr>
          <w:rFonts w:ascii="Times New Roman" w:hAnsi="Times New Roman" w:cs="Times New Roman"/>
          <w:spacing w:val="4"/>
          <w:sz w:val="28"/>
          <w:szCs w:val="28"/>
        </w:rPr>
        <w:t>плексный, всеобъемлющий характер. Все это являлось предпосылками осознания</w:t>
      </w:r>
      <w:r w:rsidR="00CC1097" w:rsidRPr="00775A02">
        <w:rPr>
          <w:rFonts w:ascii="Times New Roman" w:hAnsi="Times New Roman" w:cs="Times New Roman"/>
          <w:spacing w:val="4"/>
          <w:sz w:val="28"/>
          <w:szCs w:val="28"/>
        </w:rPr>
        <w:t xml:space="preserve"> неизбежности проведения судеб</w:t>
      </w:r>
      <w:r w:rsidR="004E4EFD" w:rsidRPr="00775A02">
        <w:rPr>
          <w:rFonts w:ascii="Times New Roman" w:hAnsi="Times New Roman" w:cs="Times New Roman"/>
          <w:spacing w:val="4"/>
          <w:sz w:val="28"/>
          <w:szCs w:val="28"/>
        </w:rPr>
        <w:t>ной реформы, одним из резул</w:t>
      </w:r>
      <w:r w:rsidR="004E4EFD" w:rsidRPr="00775A02">
        <w:rPr>
          <w:rFonts w:ascii="Times New Roman" w:hAnsi="Times New Roman" w:cs="Times New Roman"/>
          <w:spacing w:val="4"/>
          <w:sz w:val="28"/>
          <w:szCs w:val="28"/>
        </w:rPr>
        <w:t>ь</w:t>
      </w:r>
      <w:r w:rsidR="004E4EFD" w:rsidRPr="00775A02">
        <w:rPr>
          <w:rFonts w:ascii="Times New Roman" w:hAnsi="Times New Roman" w:cs="Times New Roman"/>
          <w:spacing w:val="4"/>
          <w:sz w:val="28"/>
          <w:szCs w:val="28"/>
        </w:rPr>
        <w:t>татов которой стало вв</w:t>
      </w:r>
      <w:r w:rsidR="0011790C" w:rsidRPr="00775A02">
        <w:rPr>
          <w:rFonts w:ascii="Times New Roman" w:hAnsi="Times New Roman" w:cs="Times New Roman"/>
          <w:spacing w:val="4"/>
          <w:sz w:val="28"/>
          <w:szCs w:val="28"/>
        </w:rPr>
        <w:t>едение института мировых судей.</w:t>
      </w:r>
    </w:p>
    <w:p w:rsidR="00034048" w:rsidRPr="00034048" w:rsidRDefault="00034048" w:rsidP="00034048">
      <w:pPr>
        <w:spacing w:after="0" w:line="360" w:lineRule="auto"/>
        <w:jc w:val="both"/>
        <w:rPr>
          <w:rFonts w:ascii="Times New Roman" w:hAnsi="Times New Roman" w:cs="Times New Roman"/>
          <w:spacing w:val="4"/>
          <w:sz w:val="28"/>
          <w:szCs w:val="28"/>
        </w:rPr>
      </w:pPr>
    </w:p>
    <w:p w:rsidR="00AE434A" w:rsidRPr="005976F2" w:rsidRDefault="00AE434A" w:rsidP="00775A02">
      <w:pPr>
        <w:pStyle w:val="1"/>
        <w:spacing w:before="0" w:line="360" w:lineRule="auto"/>
        <w:jc w:val="center"/>
        <w:rPr>
          <w:rFonts w:ascii="Times New Roman" w:hAnsi="Times New Roman" w:cs="Times New Roman"/>
          <w:color w:val="000000" w:themeColor="text1"/>
        </w:rPr>
      </w:pPr>
      <w:bookmarkStart w:id="4" w:name="_Toc484258041"/>
      <w:r w:rsidRPr="005976F2">
        <w:rPr>
          <w:rFonts w:ascii="Times New Roman" w:hAnsi="Times New Roman" w:cs="Times New Roman"/>
          <w:color w:val="000000" w:themeColor="text1"/>
        </w:rPr>
        <w:t>1.2. Основные положения реформы 1864 года</w:t>
      </w:r>
      <w:bookmarkEnd w:id="4"/>
    </w:p>
    <w:p w:rsidR="00775A02" w:rsidRDefault="00775A02" w:rsidP="00775A02">
      <w:pPr>
        <w:spacing w:after="0" w:line="360" w:lineRule="auto"/>
        <w:jc w:val="both"/>
        <w:rPr>
          <w:rFonts w:ascii="Times New Roman" w:hAnsi="Times New Roman" w:cs="Times New Roman"/>
          <w:sz w:val="28"/>
          <w:szCs w:val="28"/>
        </w:rPr>
      </w:pPr>
    </w:p>
    <w:p w:rsidR="00AE434A" w:rsidRPr="005976F2" w:rsidRDefault="00744AEA"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Структуру дореформенной судебной системы составля</w:t>
      </w:r>
      <w:r w:rsidRPr="005976F2">
        <w:rPr>
          <w:rFonts w:ascii="Times New Roman" w:hAnsi="Times New Roman" w:cs="Times New Roman"/>
          <w:sz w:val="28"/>
          <w:szCs w:val="28"/>
        </w:rPr>
        <w:softHyphen/>
        <w:t>ли разнообра</w:t>
      </w:r>
      <w:r w:rsidRPr="005976F2">
        <w:rPr>
          <w:rFonts w:ascii="Times New Roman" w:hAnsi="Times New Roman" w:cs="Times New Roman"/>
          <w:sz w:val="28"/>
          <w:szCs w:val="28"/>
        </w:rPr>
        <w:t>з</w:t>
      </w:r>
      <w:r w:rsidRPr="005976F2">
        <w:rPr>
          <w:rFonts w:ascii="Times New Roman" w:hAnsi="Times New Roman" w:cs="Times New Roman"/>
          <w:sz w:val="28"/>
          <w:szCs w:val="28"/>
        </w:rPr>
        <w:t>ные исторически сложившиеся органы, делавшие ее сложной и запутанной</w:t>
      </w:r>
      <w:r w:rsidR="00562905" w:rsidRPr="005976F2">
        <w:rPr>
          <w:rFonts w:ascii="Times New Roman" w:hAnsi="Times New Roman" w:cs="Times New Roman"/>
          <w:sz w:val="28"/>
          <w:szCs w:val="28"/>
        </w:rPr>
        <w:t>: большое количество судебных инстанций, что приводило к большим, иногда десятилетним срокам расследования исковых дел</w:t>
      </w:r>
      <w:r w:rsidRPr="005976F2">
        <w:rPr>
          <w:rFonts w:ascii="Times New Roman" w:hAnsi="Times New Roman" w:cs="Times New Roman"/>
          <w:sz w:val="28"/>
          <w:szCs w:val="28"/>
        </w:rPr>
        <w:t>.</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Существовали особые с</w:t>
      </w:r>
      <w:r w:rsidRPr="005976F2">
        <w:rPr>
          <w:rFonts w:ascii="Times New Roman" w:hAnsi="Times New Roman" w:cs="Times New Roman"/>
          <w:sz w:val="28"/>
          <w:szCs w:val="28"/>
        </w:rPr>
        <w:t>у</w:t>
      </w:r>
      <w:r w:rsidRPr="005976F2">
        <w:rPr>
          <w:rFonts w:ascii="Times New Roman" w:hAnsi="Times New Roman" w:cs="Times New Roman"/>
          <w:sz w:val="28"/>
          <w:szCs w:val="28"/>
        </w:rPr>
        <w:t>ды для дворян, горожан, крестьян, что определяло сословность дореформе</w:t>
      </w:r>
      <w:r w:rsidRPr="005976F2">
        <w:rPr>
          <w:rFonts w:ascii="Times New Roman" w:hAnsi="Times New Roman" w:cs="Times New Roman"/>
          <w:sz w:val="28"/>
          <w:szCs w:val="28"/>
        </w:rPr>
        <w:t>н</w:t>
      </w:r>
      <w:r w:rsidRPr="005976F2">
        <w:rPr>
          <w:rFonts w:ascii="Times New Roman" w:hAnsi="Times New Roman" w:cs="Times New Roman"/>
          <w:sz w:val="28"/>
          <w:szCs w:val="28"/>
        </w:rPr>
        <w:t xml:space="preserve">ной судебной системы. </w:t>
      </w:r>
      <w:r w:rsidR="00562905" w:rsidRPr="005976F2">
        <w:rPr>
          <w:rFonts w:ascii="Times New Roman" w:hAnsi="Times New Roman" w:cs="Times New Roman"/>
          <w:sz w:val="28"/>
          <w:szCs w:val="28"/>
        </w:rPr>
        <w:t>Рассмотрение дел во всех судебных инстанциях пр</w:t>
      </w:r>
      <w:r w:rsidR="00562905" w:rsidRPr="005976F2">
        <w:rPr>
          <w:rFonts w:ascii="Times New Roman" w:hAnsi="Times New Roman" w:cs="Times New Roman"/>
          <w:sz w:val="28"/>
          <w:szCs w:val="28"/>
        </w:rPr>
        <w:t>о</w:t>
      </w:r>
      <w:r w:rsidR="00562905" w:rsidRPr="005976F2">
        <w:rPr>
          <w:rFonts w:ascii="Times New Roman" w:hAnsi="Times New Roman" w:cs="Times New Roman"/>
          <w:sz w:val="28"/>
          <w:szCs w:val="28"/>
        </w:rPr>
        <w:t>исходило при  закрытых дверях, не существовало такого понятия, как</w:t>
      </w:r>
      <w:r w:rsidR="00775A02">
        <w:rPr>
          <w:rFonts w:ascii="Times New Roman" w:hAnsi="Times New Roman" w:cs="Times New Roman"/>
          <w:sz w:val="28"/>
          <w:szCs w:val="28"/>
        </w:rPr>
        <w:t xml:space="preserve"> «</w:t>
      </w:r>
      <w:r w:rsidR="00562905" w:rsidRPr="005976F2">
        <w:rPr>
          <w:rFonts w:ascii="Times New Roman" w:hAnsi="Times New Roman" w:cs="Times New Roman"/>
          <w:sz w:val="28"/>
          <w:szCs w:val="28"/>
        </w:rPr>
        <w:t>гла</w:t>
      </w:r>
      <w:r w:rsidR="00562905" w:rsidRPr="005976F2">
        <w:rPr>
          <w:rFonts w:ascii="Times New Roman" w:hAnsi="Times New Roman" w:cs="Times New Roman"/>
          <w:sz w:val="28"/>
          <w:szCs w:val="28"/>
        </w:rPr>
        <w:t>с</w:t>
      </w:r>
      <w:r w:rsidR="00562905" w:rsidRPr="005976F2">
        <w:rPr>
          <w:rFonts w:ascii="Times New Roman" w:hAnsi="Times New Roman" w:cs="Times New Roman"/>
          <w:sz w:val="28"/>
          <w:szCs w:val="28"/>
        </w:rPr>
        <w:t>ность</w:t>
      </w:r>
      <w:r w:rsidR="00775A02">
        <w:rPr>
          <w:rFonts w:ascii="Times New Roman" w:hAnsi="Times New Roman" w:cs="Times New Roman"/>
          <w:sz w:val="28"/>
          <w:szCs w:val="28"/>
        </w:rPr>
        <w:t xml:space="preserve">» </w:t>
      </w:r>
      <w:r w:rsidR="00562905" w:rsidRPr="005976F2">
        <w:rPr>
          <w:rFonts w:ascii="Times New Roman" w:hAnsi="Times New Roman" w:cs="Times New Roman"/>
          <w:sz w:val="28"/>
          <w:szCs w:val="28"/>
        </w:rPr>
        <w:t>судебного процесса. Также на деятельность суда весомое давление оказывали различные административные органы.</w:t>
      </w:r>
    </w:p>
    <w:p w:rsidR="00AE434A" w:rsidRPr="005976F2" w:rsidRDefault="00246B8B"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 1864 году  в России была проведена судебная реформа, которая ввела основы буржуазного судопроизводства в России. Основной целью этой р</w:t>
      </w:r>
      <w:r w:rsidRPr="005976F2">
        <w:rPr>
          <w:rFonts w:ascii="Times New Roman" w:hAnsi="Times New Roman" w:cs="Times New Roman"/>
          <w:sz w:val="28"/>
          <w:szCs w:val="28"/>
        </w:rPr>
        <w:t>е</w:t>
      </w:r>
      <w:r w:rsidRPr="005976F2">
        <w:rPr>
          <w:rFonts w:ascii="Times New Roman" w:hAnsi="Times New Roman" w:cs="Times New Roman"/>
          <w:sz w:val="28"/>
          <w:szCs w:val="28"/>
        </w:rPr>
        <w:t>формы явилось упразднение многочисленных судов, которые рассматривали дела различных категорий населения, а также упрощение судопроизводства. 20 ноября 1864 г. Александром II были утверждены и вступили в с</w:t>
      </w:r>
      <w:r w:rsidRPr="005976F2">
        <w:rPr>
          <w:rFonts w:ascii="Times New Roman" w:hAnsi="Times New Roman" w:cs="Times New Roman"/>
          <w:sz w:val="28"/>
          <w:szCs w:val="28"/>
        </w:rPr>
        <w:t>и</w:t>
      </w:r>
      <w:r w:rsidRPr="005976F2">
        <w:rPr>
          <w:rFonts w:ascii="Times New Roman" w:hAnsi="Times New Roman" w:cs="Times New Roman"/>
          <w:sz w:val="28"/>
          <w:szCs w:val="28"/>
        </w:rPr>
        <w:t>лу основные акты судебной реформы:</w:t>
      </w:r>
    </w:p>
    <w:p w:rsidR="00246B8B" w:rsidRPr="005976F2" w:rsidRDefault="00246B8B" w:rsidP="00775A02">
      <w:pPr>
        <w:pStyle w:val="a6"/>
        <w:numPr>
          <w:ilvl w:val="0"/>
          <w:numId w:val="1"/>
        </w:numPr>
        <w:spacing w:after="0" w:line="360" w:lineRule="auto"/>
        <w:ind w:left="0" w:firstLine="709"/>
        <w:jc w:val="both"/>
        <w:rPr>
          <w:rFonts w:ascii="Times New Roman" w:hAnsi="Times New Roman" w:cs="Times New Roman"/>
          <w:sz w:val="28"/>
          <w:szCs w:val="28"/>
        </w:rPr>
      </w:pPr>
      <w:r w:rsidRPr="005976F2">
        <w:rPr>
          <w:rFonts w:ascii="Times New Roman" w:hAnsi="Times New Roman" w:cs="Times New Roman"/>
          <w:sz w:val="28"/>
          <w:szCs w:val="28"/>
        </w:rPr>
        <w:t>Учреждение судебных установлений;</w:t>
      </w:r>
    </w:p>
    <w:p w:rsidR="00246B8B" w:rsidRPr="005976F2" w:rsidRDefault="00246B8B" w:rsidP="00775A02">
      <w:pPr>
        <w:pStyle w:val="a6"/>
        <w:numPr>
          <w:ilvl w:val="0"/>
          <w:numId w:val="1"/>
        </w:numPr>
        <w:spacing w:after="0" w:line="360" w:lineRule="auto"/>
        <w:ind w:left="0" w:firstLine="709"/>
        <w:jc w:val="both"/>
        <w:rPr>
          <w:rFonts w:ascii="Times New Roman" w:hAnsi="Times New Roman" w:cs="Times New Roman"/>
          <w:sz w:val="28"/>
          <w:szCs w:val="28"/>
        </w:rPr>
      </w:pPr>
      <w:r w:rsidRPr="005976F2">
        <w:rPr>
          <w:rFonts w:ascii="Times New Roman" w:hAnsi="Times New Roman" w:cs="Times New Roman"/>
          <w:sz w:val="28"/>
          <w:szCs w:val="28"/>
        </w:rPr>
        <w:t>Устав уголовного судопроизводства;</w:t>
      </w:r>
    </w:p>
    <w:p w:rsidR="00246B8B" w:rsidRPr="005976F2" w:rsidRDefault="00246B8B" w:rsidP="00775A02">
      <w:pPr>
        <w:pStyle w:val="a6"/>
        <w:numPr>
          <w:ilvl w:val="0"/>
          <w:numId w:val="1"/>
        </w:numPr>
        <w:spacing w:after="0" w:line="360" w:lineRule="auto"/>
        <w:ind w:left="0" w:firstLine="709"/>
        <w:jc w:val="both"/>
        <w:rPr>
          <w:rFonts w:ascii="Times New Roman" w:hAnsi="Times New Roman" w:cs="Times New Roman"/>
          <w:sz w:val="28"/>
          <w:szCs w:val="28"/>
        </w:rPr>
      </w:pPr>
      <w:r w:rsidRPr="005976F2">
        <w:rPr>
          <w:rFonts w:ascii="Times New Roman" w:hAnsi="Times New Roman" w:cs="Times New Roman"/>
          <w:sz w:val="28"/>
          <w:szCs w:val="28"/>
        </w:rPr>
        <w:t>Устав гражданского судопроизводства</w:t>
      </w:r>
    </w:p>
    <w:p w:rsidR="00246B8B" w:rsidRPr="005976F2" w:rsidRDefault="00246B8B" w:rsidP="00775A02">
      <w:pPr>
        <w:pStyle w:val="a6"/>
        <w:numPr>
          <w:ilvl w:val="0"/>
          <w:numId w:val="1"/>
        </w:numPr>
        <w:spacing w:after="0" w:line="360" w:lineRule="auto"/>
        <w:ind w:left="0" w:firstLine="709"/>
        <w:jc w:val="both"/>
        <w:rPr>
          <w:rFonts w:ascii="Times New Roman" w:hAnsi="Times New Roman" w:cs="Times New Roman"/>
          <w:sz w:val="28"/>
          <w:szCs w:val="28"/>
        </w:rPr>
      </w:pPr>
      <w:r w:rsidRPr="005976F2">
        <w:rPr>
          <w:rFonts w:ascii="Times New Roman" w:hAnsi="Times New Roman" w:cs="Times New Roman"/>
          <w:sz w:val="28"/>
          <w:szCs w:val="28"/>
        </w:rPr>
        <w:lastRenderedPageBreak/>
        <w:t>Устав о наказаниях, налагаемых мировыми судьями</w:t>
      </w:r>
      <w:r w:rsidR="00FE1098">
        <w:rPr>
          <w:rFonts w:ascii="Times New Roman" w:hAnsi="Times New Roman" w:cs="Times New Roman"/>
          <w:sz w:val="28"/>
          <w:szCs w:val="28"/>
        </w:rPr>
        <w:t xml:space="preserve"> [7</w:t>
      </w:r>
      <w:r w:rsidR="00FE733F" w:rsidRPr="00FE733F">
        <w:rPr>
          <w:rFonts w:ascii="Times New Roman" w:hAnsi="Times New Roman" w:cs="Times New Roman"/>
          <w:sz w:val="28"/>
          <w:szCs w:val="28"/>
        </w:rPr>
        <w:t xml:space="preserve">, </w:t>
      </w:r>
      <w:r w:rsidR="00FE733F">
        <w:rPr>
          <w:rFonts w:ascii="Times New Roman" w:hAnsi="Times New Roman" w:cs="Times New Roman"/>
          <w:sz w:val="28"/>
          <w:szCs w:val="28"/>
          <w:lang w:val="en-US"/>
        </w:rPr>
        <w:t>c</w:t>
      </w:r>
      <w:r w:rsidR="00FE733F" w:rsidRPr="00FE733F">
        <w:rPr>
          <w:rFonts w:ascii="Times New Roman" w:hAnsi="Times New Roman" w:cs="Times New Roman"/>
          <w:sz w:val="28"/>
          <w:szCs w:val="28"/>
        </w:rPr>
        <w:t>.136]</w:t>
      </w:r>
      <w:r w:rsidR="003E206A" w:rsidRPr="005976F2">
        <w:rPr>
          <w:rFonts w:ascii="Times New Roman" w:hAnsi="Times New Roman" w:cs="Times New Roman"/>
          <w:sz w:val="28"/>
          <w:szCs w:val="28"/>
        </w:rPr>
        <w:t>.</w:t>
      </w:r>
    </w:p>
    <w:p w:rsidR="008E5E75" w:rsidRPr="005976F2" w:rsidRDefault="008E5E7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 организационном плане судебная система получила такие демокр</w:t>
      </w:r>
      <w:r w:rsidRPr="005976F2">
        <w:rPr>
          <w:rFonts w:ascii="Times New Roman" w:hAnsi="Times New Roman" w:cs="Times New Roman"/>
          <w:sz w:val="28"/>
          <w:szCs w:val="28"/>
        </w:rPr>
        <w:t>а</w:t>
      </w:r>
      <w:r w:rsidRPr="005976F2">
        <w:rPr>
          <w:rFonts w:ascii="Times New Roman" w:hAnsi="Times New Roman" w:cs="Times New Roman"/>
          <w:sz w:val="28"/>
          <w:szCs w:val="28"/>
        </w:rPr>
        <w:t>тические институты, как мировой суд, суд присяжных, адвокатуру.</w:t>
      </w:r>
    </w:p>
    <w:p w:rsidR="000C0095" w:rsidRPr="005976F2" w:rsidRDefault="000C009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Создавались две судебные системы: </w:t>
      </w:r>
      <w:r w:rsidRPr="005976F2">
        <w:rPr>
          <w:rFonts w:ascii="Times New Roman" w:hAnsi="Times New Roman" w:cs="Times New Roman"/>
          <w:iCs/>
          <w:sz w:val="28"/>
          <w:szCs w:val="28"/>
        </w:rPr>
        <w:t>местные </w:t>
      </w:r>
      <w:r w:rsidRPr="005976F2">
        <w:rPr>
          <w:rFonts w:ascii="Times New Roman" w:hAnsi="Times New Roman" w:cs="Times New Roman"/>
          <w:sz w:val="28"/>
          <w:szCs w:val="28"/>
        </w:rPr>
        <w:t>и </w:t>
      </w:r>
      <w:r w:rsidRPr="005976F2">
        <w:rPr>
          <w:rFonts w:ascii="Times New Roman" w:hAnsi="Times New Roman" w:cs="Times New Roman"/>
          <w:iCs/>
          <w:sz w:val="28"/>
          <w:szCs w:val="28"/>
        </w:rPr>
        <w:t>общие суды.</w:t>
      </w:r>
    </w:p>
    <w:p w:rsidR="00C65CAE" w:rsidRPr="005976F2" w:rsidRDefault="00C65CAE"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К местным судам относились: волостные суды, мировые судьи и съе</w:t>
      </w:r>
      <w:r w:rsidRPr="005976F2">
        <w:rPr>
          <w:rFonts w:ascii="Times New Roman" w:hAnsi="Times New Roman" w:cs="Times New Roman"/>
          <w:sz w:val="28"/>
          <w:szCs w:val="28"/>
        </w:rPr>
        <w:t>з</w:t>
      </w:r>
      <w:r w:rsidRPr="005976F2">
        <w:rPr>
          <w:rFonts w:ascii="Times New Roman" w:hAnsi="Times New Roman" w:cs="Times New Roman"/>
          <w:sz w:val="28"/>
          <w:szCs w:val="28"/>
        </w:rPr>
        <w:t>ды мировых судей.</w:t>
      </w:r>
    </w:p>
    <w:p w:rsidR="00C65CAE" w:rsidRPr="005976F2" w:rsidRDefault="00C65CAE" w:rsidP="00775A02">
      <w:pPr>
        <w:spacing w:after="0" w:line="360" w:lineRule="auto"/>
        <w:jc w:val="both"/>
        <w:rPr>
          <w:rFonts w:ascii="Times New Roman" w:hAnsi="Times New Roman" w:cs="Times New Roman"/>
          <w:sz w:val="28"/>
          <w:szCs w:val="28"/>
        </w:rPr>
      </w:pPr>
      <w:proofErr w:type="gramStart"/>
      <w:r w:rsidRPr="005976F2">
        <w:rPr>
          <w:rFonts w:ascii="Times New Roman" w:hAnsi="Times New Roman" w:cs="Times New Roman"/>
          <w:sz w:val="28"/>
          <w:szCs w:val="28"/>
        </w:rPr>
        <w:t>К общим</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окружные суды, учреждаемые для нескольких уездов; с</w:t>
      </w:r>
      <w:r w:rsidRPr="005976F2">
        <w:rPr>
          <w:rFonts w:ascii="Times New Roman" w:hAnsi="Times New Roman" w:cs="Times New Roman"/>
          <w:sz w:val="28"/>
          <w:szCs w:val="28"/>
        </w:rPr>
        <w:t>у</w:t>
      </w:r>
      <w:r w:rsidRPr="005976F2">
        <w:rPr>
          <w:rFonts w:ascii="Times New Roman" w:hAnsi="Times New Roman" w:cs="Times New Roman"/>
          <w:sz w:val="28"/>
          <w:szCs w:val="28"/>
        </w:rPr>
        <w:t xml:space="preserve">дебные (по гражданским и уголовным делам) палаты, распространявшие свою деятельность на несколько губерний или областей, и кассационные (по гражданским и уголовным делам) департаменты Сената. </w:t>
      </w:r>
      <w:proofErr w:type="gramEnd"/>
    </w:p>
    <w:p w:rsidR="008E5E75" w:rsidRPr="005976F2" w:rsidRDefault="008E5E7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Мировой судья, по мнению составителей судебных уставов, должен был избираться из местных жителей, как лицо, хорошо знающее свой округ, заинтересованный в поддержании общего порядка и спокойствия.</w:t>
      </w:r>
    </w:p>
    <w:p w:rsidR="008E5E75" w:rsidRPr="00775A02" w:rsidRDefault="008E5E75" w:rsidP="00775A02">
      <w:pPr>
        <w:spacing w:after="0" w:line="360" w:lineRule="auto"/>
        <w:jc w:val="both"/>
        <w:rPr>
          <w:rFonts w:ascii="Times New Roman" w:hAnsi="Times New Roman" w:cs="Times New Roman"/>
          <w:spacing w:val="-4"/>
          <w:sz w:val="28"/>
          <w:szCs w:val="28"/>
        </w:rPr>
      </w:pPr>
      <w:r w:rsidRPr="00775A02">
        <w:rPr>
          <w:rFonts w:ascii="Times New Roman" w:hAnsi="Times New Roman" w:cs="Times New Roman"/>
          <w:spacing w:val="-4"/>
          <w:sz w:val="28"/>
          <w:szCs w:val="28"/>
        </w:rPr>
        <w:t>В соответствии с учреждением судебных установлений повсеместно следовало образовать мировые суды, которые действовали бы на территории с</w:t>
      </w:r>
      <w:r w:rsidRPr="00775A02">
        <w:rPr>
          <w:rFonts w:ascii="Times New Roman" w:hAnsi="Times New Roman" w:cs="Times New Roman"/>
          <w:spacing w:val="-4"/>
          <w:sz w:val="28"/>
          <w:szCs w:val="28"/>
        </w:rPr>
        <w:t>у</w:t>
      </w:r>
      <w:r w:rsidRPr="00775A02">
        <w:rPr>
          <w:rFonts w:ascii="Times New Roman" w:hAnsi="Times New Roman" w:cs="Times New Roman"/>
          <w:spacing w:val="-4"/>
          <w:sz w:val="28"/>
          <w:szCs w:val="28"/>
        </w:rPr>
        <w:t>дебных участков. Так, каждый уезд, с находящимися в нем городами, составлял мировой округ, в свою очередь каждый округ делился на мировые участки. В каждом участке учреждался мировой судья, получивший название участкового. Кроме участковых мировых судей были созданы и почетные мировые судьи, которые не получали жалованья. Они должны были помогать участковым м</w:t>
      </w:r>
      <w:r w:rsidRPr="00775A02">
        <w:rPr>
          <w:rFonts w:ascii="Times New Roman" w:hAnsi="Times New Roman" w:cs="Times New Roman"/>
          <w:spacing w:val="-4"/>
          <w:sz w:val="28"/>
          <w:szCs w:val="28"/>
        </w:rPr>
        <w:t>и</w:t>
      </w:r>
      <w:r w:rsidRPr="00775A02">
        <w:rPr>
          <w:rFonts w:ascii="Times New Roman" w:hAnsi="Times New Roman" w:cs="Times New Roman"/>
          <w:spacing w:val="-4"/>
          <w:sz w:val="28"/>
          <w:szCs w:val="28"/>
        </w:rPr>
        <w:t>ровым судьям, а в случае их отсутствия, имели право, но не обязанность, разб</w:t>
      </w:r>
      <w:r w:rsidRPr="00775A02">
        <w:rPr>
          <w:rFonts w:ascii="Times New Roman" w:hAnsi="Times New Roman" w:cs="Times New Roman"/>
          <w:spacing w:val="-4"/>
          <w:sz w:val="28"/>
          <w:szCs w:val="28"/>
        </w:rPr>
        <w:t>и</w:t>
      </w:r>
      <w:r w:rsidRPr="00775A02">
        <w:rPr>
          <w:rFonts w:ascii="Times New Roman" w:hAnsi="Times New Roman" w:cs="Times New Roman"/>
          <w:spacing w:val="-4"/>
          <w:sz w:val="28"/>
          <w:szCs w:val="28"/>
        </w:rPr>
        <w:t>рать все дела, подлежащие ведению мировых судов</w:t>
      </w:r>
      <w:r w:rsidR="00FE1098" w:rsidRPr="00775A02">
        <w:rPr>
          <w:rFonts w:ascii="Times New Roman" w:hAnsi="Times New Roman" w:cs="Times New Roman"/>
          <w:spacing w:val="-4"/>
          <w:sz w:val="28"/>
          <w:szCs w:val="28"/>
        </w:rPr>
        <w:t xml:space="preserve"> [8</w:t>
      </w:r>
      <w:r w:rsidR="00FE733F" w:rsidRPr="00775A02">
        <w:rPr>
          <w:rFonts w:ascii="Times New Roman" w:hAnsi="Times New Roman" w:cs="Times New Roman"/>
          <w:spacing w:val="-4"/>
          <w:sz w:val="28"/>
          <w:szCs w:val="28"/>
        </w:rPr>
        <w:t xml:space="preserve">, </w:t>
      </w:r>
      <w:r w:rsidR="00FE733F" w:rsidRPr="00775A02">
        <w:rPr>
          <w:rFonts w:ascii="Times New Roman" w:hAnsi="Times New Roman" w:cs="Times New Roman"/>
          <w:spacing w:val="-4"/>
          <w:sz w:val="28"/>
          <w:szCs w:val="28"/>
          <w:lang w:val="en-US"/>
        </w:rPr>
        <w:t>c</w:t>
      </w:r>
      <w:r w:rsidR="00FE733F" w:rsidRPr="00775A02">
        <w:rPr>
          <w:rFonts w:ascii="Times New Roman" w:hAnsi="Times New Roman" w:cs="Times New Roman"/>
          <w:spacing w:val="-4"/>
          <w:sz w:val="28"/>
          <w:szCs w:val="28"/>
        </w:rPr>
        <w:t>.56]</w:t>
      </w:r>
      <w:r w:rsidRPr="00775A02">
        <w:rPr>
          <w:rFonts w:ascii="Times New Roman" w:hAnsi="Times New Roman" w:cs="Times New Roman"/>
          <w:spacing w:val="-4"/>
          <w:sz w:val="28"/>
          <w:szCs w:val="28"/>
        </w:rPr>
        <w:t>.</w:t>
      </w:r>
    </w:p>
    <w:p w:rsidR="00F5060C" w:rsidRPr="005976F2" w:rsidRDefault="00F5060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 основу организации мирового суда был положен принцип выборн</w:t>
      </w:r>
      <w:r w:rsidRPr="005976F2">
        <w:rPr>
          <w:rFonts w:ascii="Times New Roman" w:hAnsi="Times New Roman" w:cs="Times New Roman"/>
          <w:sz w:val="28"/>
          <w:szCs w:val="28"/>
        </w:rPr>
        <w:t>о</w:t>
      </w:r>
      <w:r w:rsidRPr="005976F2">
        <w:rPr>
          <w:rFonts w:ascii="Times New Roman" w:hAnsi="Times New Roman" w:cs="Times New Roman"/>
          <w:sz w:val="28"/>
          <w:szCs w:val="28"/>
        </w:rPr>
        <w:t>сти, а не назначения. Мировые судьи избирались на три года уездными зе</w:t>
      </w:r>
      <w:r w:rsidRPr="005976F2">
        <w:rPr>
          <w:rFonts w:ascii="Times New Roman" w:hAnsi="Times New Roman" w:cs="Times New Roman"/>
          <w:sz w:val="28"/>
          <w:szCs w:val="28"/>
        </w:rPr>
        <w:t>м</w:t>
      </w:r>
      <w:r w:rsidRPr="005976F2">
        <w:rPr>
          <w:rFonts w:ascii="Times New Roman" w:hAnsi="Times New Roman" w:cs="Times New Roman"/>
          <w:sz w:val="28"/>
          <w:szCs w:val="28"/>
        </w:rPr>
        <w:t>скими собраниями, за исключением Москвы и Санкт-Петербурга, где выборы судей были возложены на городские думы. Поэтому органы местного сам</w:t>
      </w:r>
      <w:r w:rsidRPr="005976F2">
        <w:rPr>
          <w:rFonts w:ascii="Times New Roman" w:hAnsi="Times New Roman" w:cs="Times New Roman"/>
          <w:sz w:val="28"/>
          <w:szCs w:val="28"/>
        </w:rPr>
        <w:t>о</w:t>
      </w:r>
      <w:r w:rsidRPr="005976F2">
        <w:rPr>
          <w:rFonts w:ascii="Times New Roman" w:hAnsi="Times New Roman" w:cs="Times New Roman"/>
          <w:sz w:val="28"/>
          <w:szCs w:val="28"/>
        </w:rPr>
        <w:t xml:space="preserve">управления обязаны были их финансировать. Мировыми судьями  могли быть избраны только те лица, которые не моложе 25 лет, не состоящие под судом или следствием, имевшие свидетельство об окончании высшего или среднего учебного заведения. Могли избираться и </w:t>
      </w:r>
      <w:r w:rsidRPr="005976F2">
        <w:rPr>
          <w:rFonts w:ascii="Times New Roman" w:hAnsi="Times New Roman" w:cs="Times New Roman"/>
          <w:sz w:val="28"/>
          <w:szCs w:val="28"/>
        </w:rPr>
        <w:lastRenderedPageBreak/>
        <w:t>те, кто прослужил не м</w:t>
      </w:r>
      <w:r w:rsidRPr="005976F2">
        <w:rPr>
          <w:rFonts w:ascii="Times New Roman" w:hAnsi="Times New Roman" w:cs="Times New Roman"/>
          <w:sz w:val="28"/>
          <w:szCs w:val="28"/>
        </w:rPr>
        <w:t>е</w:t>
      </w:r>
      <w:r w:rsidRPr="005976F2">
        <w:rPr>
          <w:rFonts w:ascii="Times New Roman" w:hAnsi="Times New Roman" w:cs="Times New Roman"/>
          <w:sz w:val="28"/>
          <w:szCs w:val="28"/>
        </w:rPr>
        <w:t>нее трех лет в таких должностях, при которых они могли приобрести практ</w:t>
      </w:r>
      <w:r w:rsidRPr="005976F2">
        <w:rPr>
          <w:rFonts w:ascii="Times New Roman" w:hAnsi="Times New Roman" w:cs="Times New Roman"/>
          <w:sz w:val="28"/>
          <w:szCs w:val="28"/>
        </w:rPr>
        <w:t>и</w:t>
      </w:r>
      <w:r w:rsidRPr="005976F2">
        <w:rPr>
          <w:rFonts w:ascii="Times New Roman" w:hAnsi="Times New Roman" w:cs="Times New Roman"/>
          <w:sz w:val="28"/>
          <w:szCs w:val="28"/>
        </w:rPr>
        <w:t>ческие сведения в производстве судебных дел, если при этом они обладали требуемым имущественным цензом.</w:t>
      </w:r>
    </w:p>
    <w:p w:rsidR="00F5060C" w:rsidRPr="005976F2" w:rsidRDefault="00F5060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Имущественный ценз составлял: в уезде не ниже 15 000 рублей, в гор</w:t>
      </w:r>
      <w:r w:rsidRPr="005976F2">
        <w:rPr>
          <w:rFonts w:ascii="Times New Roman" w:hAnsi="Times New Roman" w:cs="Times New Roman"/>
          <w:sz w:val="28"/>
          <w:szCs w:val="28"/>
        </w:rPr>
        <w:t>о</w:t>
      </w:r>
      <w:r w:rsidRPr="005976F2">
        <w:rPr>
          <w:rFonts w:ascii="Times New Roman" w:hAnsi="Times New Roman" w:cs="Times New Roman"/>
          <w:sz w:val="28"/>
          <w:szCs w:val="28"/>
        </w:rPr>
        <w:t>дах требовалось иметь недвижимую собственность, оцененную для взимания налога, в столицах</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не менее 5 000 рублей, а в прочих городах</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не менее 3000 рублей.</w:t>
      </w:r>
    </w:p>
    <w:p w:rsidR="008E5E75" w:rsidRPr="005976F2" w:rsidRDefault="00081942"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Независимость мировых судей от местной администрации была утве</w:t>
      </w:r>
      <w:r w:rsidRPr="005976F2">
        <w:rPr>
          <w:rFonts w:ascii="Times New Roman" w:hAnsi="Times New Roman" w:cs="Times New Roman"/>
          <w:sz w:val="28"/>
          <w:szCs w:val="28"/>
        </w:rPr>
        <w:t>р</w:t>
      </w:r>
      <w:r w:rsidRPr="005976F2">
        <w:rPr>
          <w:rFonts w:ascii="Times New Roman" w:hAnsi="Times New Roman" w:cs="Times New Roman"/>
          <w:sz w:val="28"/>
          <w:szCs w:val="28"/>
        </w:rPr>
        <w:t>ждена законом, по которому они, как и члены общих судов не могли быть увольняемы иначе как по решению суда, за преступление.</w:t>
      </w:r>
    </w:p>
    <w:p w:rsidR="00081942" w:rsidRPr="005976F2" w:rsidRDefault="00081942"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Собрание всех мировых судей каждого округа составлял съезд мир</w:t>
      </w:r>
      <w:r w:rsidRPr="005976F2">
        <w:rPr>
          <w:rFonts w:ascii="Times New Roman" w:hAnsi="Times New Roman" w:cs="Times New Roman"/>
          <w:sz w:val="28"/>
          <w:szCs w:val="28"/>
        </w:rPr>
        <w:t>о</w:t>
      </w:r>
      <w:r w:rsidRPr="005976F2">
        <w:rPr>
          <w:rFonts w:ascii="Times New Roman" w:hAnsi="Times New Roman" w:cs="Times New Roman"/>
          <w:sz w:val="28"/>
          <w:szCs w:val="28"/>
        </w:rPr>
        <w:t>вых судей во главе с председателем, которого они сами и избирали.</w:t>
      </w:r>
      <w:r w:rsidR="00035E80">
        <w:rPr>
          <w:rFonts w:ascii="Times New Roman" w:hAnsi="Times New Roman" w:cs="Times New Roman"/>
          <w:sz w:val="28"/>
          <w:szCs w:val="28"/>
        </w:rPr>
        <w:t xml:space="preserve"> </w:t>
      </w:r>
      <w:r w:rsidRPr="005976F2">
        <w:rPr>
          <w:rFonts w:ascii="Times New Roman" w:hAnsi="Times New Roman" w:cs="Times New Roman"/>
          <w:sz w:val="28"/>
          <w:szCs w:val="28"/>
        </w:rPr>
        <w:t>На мир</w:t>
      </w:r>
      <w:r w:rsidRPr="005976F2">
        <w:rPr>
          <w:rFonts w:ascii="Times New Roman" w:hAnsi="Times New Roman" w:cs="Times New Roman"/>
          <w:sz w:val="28"/>
          <w:szCs w:val="28"/>
        </w:rPr>
        <w:t>о</w:t>
      </w:r>
      <w:r w:rsidRPr="005976F2">
        <w:rPr>
          <w:rFonts w:ascii="Times New Roman" w:hAnsi="Times New Roman" w:cs="Times New Roman"/>
          <w:sz w:val="28"/>
          <w:szCs w:val="28"/>
        </w:rPr>
        <w:t>вые съезды, кроме рассмотрения апелляционных и кассационных жалоб по решениям мировых судей, был возложен и непосредственный надзор за м</w:t>
      </w:r>
      <w:r w:rsidRPr="005976F2">
        <w:rPr>
          <w:rFonts w:ascii="Times New Roman" w:hAnsi="Times New Roman" w:cs="Times New Roman"/>
          <w:sz w:val="28"/>
          <w:szCs w:val="28"/>
        </w:rPr>
        <w:t>и</w:t>
      </w:r>
      <w:r w:rsidRPr="005976F2">
        <w:rPr>
          <w:rFonts w:ascii="Times New Roman" w:hAnsi="Times New Roman" w:cs="Times New Roman"/>
          <w:sz w:val="28"/>
          <w:szCs w:val="28"/>
        </w:rPr>
        <w:t>ровыми судьями.</w:t>
      </w:r>
      <w:r w:rsidR="00035E80">
        <w:rPr>
          <w:rFonts w:ascii="Times New Roman" w:hAnsi="Times New Roman" w:cs="Times New Roman"/>
          <w:sz w:val="28"/>
          <w:szCs w:val="28"/>
        </w:rPr>
        <w:t xml:space="preserve"> </w:t>
      </w:r>
      <w:r w:rsidR="00457AC6" w:rsidRPr="005976F2">
        <w:rPr>
          <w:rFonts w:ascii="Times New Roman" w:hAnsi="Times New Roman" w:cs="Times New Roman"/>
          <w:sz w:val="28"/>
          <w:szCs w:val="28"/>
        </w:rPr>
        <w:t>Высший надзор за всеми мировыми судьями и их съездами, в свою очередь был в компетенции Кассационного департамента Сената и министра юстиции.</w:t>
      </w:r>
    </w:p>
    <w:p w:rsidR="00741C8C" w:rsidRPr="005976F2" w:rsidRDefault="00457AC6"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Функции мирового суда были ограничены простыми и несложными делами. По гражданским делам могли быть </w:t>
      </w:r>
      <w:proofErr w:type="gramStart"/>
      <w:r w:rsidRPr="005976F2">
        <w:rPr>
          <w:rFonts w:ascii="Times New Roman" w:hAnsi="Times New Roman" w:cs="Times New Roman"/>
          <w:sz w:val="28"/>
          <w:szCs w:val="28"/>
        </w:rPr>
        <w:t>иски</w:t>
      </w:r>
      <w:proofErr w:type="gramEnd"/>
      <w:r w:rsidRPr="005976F2">
        <w:rPr>
          <w:rFonts w:ascii="Times New Roman" w:hAnsi="Times New Roman" w:cs="Times New Roman"/>
          <w:sz w:val="28"/>
          <w:szCs w:val="28"/>
        </w:rPr>
        <w:t xml:space="preserve"> не превышающие 500 ру</w:t>
      </w:r>
      <w:r w:rsidRPr="005976F2">
        <w:rPr>
          <w:rFonts w:ascii="Times New Roman" w:hAnsi="Times New Roman" w:cs="Times New Roman"/>
          <w:sz w:val="28"/>
          <w:szCs w:val="28"/>
        </w:rPr>
        <w:t>б</w:t>
      </w:r>
      <w:r w:rsidRPr="005976F2">
        <w:rPr>
          <w:rFonts w:ascii="Times New Roman" w:hAnsi="Times New Roman" w:cs="Times New Roman"/>
          <w:sz w:val="28"/>
          <w:szCs w:val="28"/>
        </w:rPr>
        <w:t>лей, по спорным вопросам о недвижимости, нанесение убытков и ущерба, о восстановлении прав на владение, когда со времени нарушения этих прав прошло не более шести месяцев. По уголовным делам мировой судья мог налагать денежные взыскания не свыше 300 рублей, арест не свыше 3 мес</w:t>
      </w:r>
      <w:r w:rsidRPr="005976F2">
        <w:rPr>
          <w:rFonts w:ascii="Times New Roman" w:hAnsi="Times New Roman" w:cs="Times New Roman"/>
          <w:sz w:val="28"/>
          <w:szCs w:val="28"/>
        </w:rPr>
        <w:t>я</w:t>
      </w:r>
      <w:r w:rsidRPr="005976F2">
        <w:rPr>
          <w:rFonts w:ascii="Times New Roman" w:hAnsi="Times New Roman" w:cs="Times New Roman"/>
          <w:sz w:val="28"/>
          <w:szCs w:val="28"/>
        </w:rPr>
        <w:t>цев, и заключение в тюрьме не свыше 1 года.</w:t>
      </w:r>
    </w:p>
    <w:p w:rsidR="00457AC6" w:rsidRPr="006715C6" w:rsidRDefault="00457AC6"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Мировой  судья мог изменять,  уменьшать предусмотренную законом меру наказания, если имелись смягчающие вину обстоятельства, а именно, если преступление было совершено в первый раз</w:t>
      </w:r>
      <w:r w:rsidR="00FE1098">
        <w:rPr>
          <w:rFonts w:ascii="Times New Roman" w:hAnsi="Times New Roman" w:cs="Times New Roman"/>
          <w:sz w:val="28"/>
          <w:szCs w:val="28"/>
        </w:rPr>
        <w:t xml:space="preserve"> [37</w:t>
      </w:r>
      <w:r w:rsidR="00FE733F" w:rsidRPr="00FE733F">
        <w:rPr>
          <w:rFonts w:ascii="Times New Roman" w:hAnsi="Times New Roman" w:cs="Times New Roman"/>
          <w:sz w:val="28"/>
          <w:szCs w:val="28"/>
        </w:rPr>
        <w:t xml:space="preserve">, </w:t>
      </w:r>
      <w:r w:rsidR="00FE733F">
        <w:rPr>
          <w:rFonts w:ascii="Times New Roman" w:hAnsi="Times New Roman" w:cs="Times New Roman"/>
          <w:sz w:val="28"/>
          <w:szCs w:val="28"/>
          <w:lang w:val="en-US"/>
        </w:rPr>
        <w:t>c</w:t>
      </w:r>
      <w:r w:rsidR="00FE733F" w:rsidRPr="00FE733F">
        <w:rPr>
          <w:rFonts w:ascii="Times New Roman" w:hAnsi="Times New Roman" w:cs="Times New Roman"/>
          <w:sz w:val="28"/>
          <w:szCs w:val="28"/>
        </w:rPr>
        <w:t>.78]</w:t>
      </w:r>
      <w:r w:rsidRPr="005976F2">
        <w:rPr>
          <w:rFonts w:ascii="Times New Roman" w:hAnsi="Times New Roman" w:cs="Times New Roman"/>
          <w:sz w:val="28"/>
          <w:szCs w:val="28"/>
        </w:rPr>
        <w:t>.</w:t>
      </w:r>
    </w:p>
    <w:p w:rsidR="00457AC6" w:rsidRPr="005976F2" w:rsidRDefault="00457AC6"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Для рассмотрения уголовных и гражданских дел, выходивших за пр</w:t>
      </w:r>
      <w:r w:rsidRPr="005976F2">
        <w:rPr>
          <w:rFonts w:ascii="Times New Roman" w:hAnsi="Times New Roman" w:cs="Times New Roman"/>
          <w:sz w:val="28"/>
          <w:szCs w:val="28"/>
        </w:rPr>
        <w:t>е</w:t>
      </w:r>
      <w:r w:rsidRPr="005976F2">
        <w:rPr>
          <w:rFonts w:ascii="Times New Roman" w:hAnsi="Times New Roman" w:cs="Times New Roman"/>
          <w:sz w:val="28"/>
          <w:szCs w:val="28"/>
        </w:rPr>
        <w:t>делы компетенции мировых судов, были созданы общие судебные места, к</w:t>
      </w:r>
      <w:r w:rsidRPr="005976F2">
        <w:rPr>
          <w:rFonts w:ascii="Times New Roman" w:hAnsi="Times New Roman" w:cs="Times New Roman"/>
          <w:sz w:val="28"/>
          <w:szCs w:val="28"/>
        </w:rPr>
        <w:t>о</w:t>
      </w:r>
      <w:r w:rsidRPr="005976F2">
        <w:rPr>
          <w:rFonts w:ascii="Times New Roman" w:hAnsi="Times New Roman" w:cs="Times New Roman"/>
          <w:sz w:val="28"/>
          <w:szCs w:val="28"/>
        </w:rPr>
        <w:t>торые состояли из двух судебных инстанций:</w:t>
      </w:r>
    </w:p>
    <w:p w:rsidR="00457AC6" w:rsidRPr="005976F2" w:rsidRDefault="00457AC6"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lastRenderedPageBreak/>
        <w:t xml:space="preserve"> 1) окружного суда, действующего в судебном округе и </w:t>
      </w:r>
      <w:proofErr w:type="gramStart"/>
      <w:r w:rsidRPr="005976F2">
        <w:rPr>
          <w:rFonts w:ascii="Times New Roman" w:hAnsi="Times New Roman" w:cs="Times New Roman"/>
          <w:sz w:val="28"/>
          <w:szCs w:val="28"/>
        </w:rPr>
        <w:t>включающий</w:t>
      </w:r>
      <w:proofErr w:type="gramEnd"/>
      <w:r w:rsidRPr="005976F2">
        <w:rPr>
          <w:rFonts w:ascii="Times New Roman" w:hAnsi="Times New Roman" w:cs="Times New Roman"/>
          <w:sz w:val="28"/>
          <w:szCs w:val="28"/>
        </w:rPr>
        <w:t xml:space="preserve"> в себя несколько уездов;</w:t>
      </w:r>
    </w:p>
    <w:p w:rsidR="00457AC6" w:rsidRPr="005976F2" w:rsidRDefault="00457AC6"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2) судебной палаты, действующей в пределах одной или нескольких губерний, и объединявшей значительное количество судебных округов. </w:t>
      </w:r>
    </w:p>
    <w:p w:rsidR="00081942" w:rsidRPr="005976F2" w:rsidRDefault="000E2BCD"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Председатель и члены окружного суда назначались императором по представлению </w:t>
      </w:r>
      <w:r w:rsidR="00E6664F" w:rsidRPr="005976F2">
        <w:rPr>
          <w:rFonts w:ascii="Times New Roman" w:hAnsi="Times New Roman" w:cs="Times New Roman"/>
          <w:sz w:val="28"/>
          <w:szCs w:val="28"/>
        </w:rPr>
        <w:t>их министром</w:t>
      </w:r>
      <w:r w:rsidRPr="005976F2">
        <w:rPr>
          <w:rFonts w:ascii="Times New Roman" w:hAnsi="Times New Roman" w:cs="Times New Roman"/>
          <w:sz w:val="28"/>
          <w:szCs w:val="28"/>
        </w:rPr>
        <w:t xml:space="preserve"> юстиции.</w:t>
      </w:r>
    </w:p>
    <w:p w:rsidR="00E6664F" w:rsidRPr="005976F2" w:rsidRDefault="00E6664F"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Судебные уставы предусматривали образование института присяжных заседателей, которые должны были принимать участие в слушаниях уголо</w:t>
      </w:r>
      <w:r w:rsidRPr="005976F2">
        <w:rPr>
          <w:rFonts w:ascii="Times New Roman" w:hAnsi="Times New Roman" w:cs="Times New Roman"/>
          <w:sz w:val="28"/>
          <w:szCs w:val="28"/>
        </w:rPr>
        <w:t>в</w:t>
      </w:r>
      <w:r w:rsidRPr="005976F2">
        <w:rPr>
          <w:rFonts w:ascii="Times New Roman" w:hAnsi="Times New Roman" w:cs="Times New Roman"/>
          <w:sz w:val="28"/>
          <w:szCs w:val="28"/>
        </w:rPr>
        <w:t>ных дел в окружном суде.</w:t>
      </w:r>
    </w:p>
    <w:p w:rsidR="00E6664F" w:rsidRPr="005976F2" w:rsidRDefault="00E6664F"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Присяжными могли быть мужчины в возрасте от 25 до 70 лет, росси</w:t>
      </w:r>
      <w:r w:rsidRPr="005976F2">
        <w:rPr>
          <w:rFonts w:ascii="Times New Roman" w:hAnsi="Times New Roman" w:cs="Times New Roman"/>
          <w:sz w:val="28"/>
          <w:szCs w:val="28"/>
        </w:rPr>
        <w:t>й</w:t>
      </w:r>
      <w:r w:rsidRPr="005976F2">
        <w:rPr>
          <w:rFonts w:ascii="Times New Roman" w:hAnsi="Times New Roman" w:cs="Times New Roman"/>
          <w:sz w:val="28"/>
          <w:szCs w:val="28"/>
        </w:rPr>
        <w:t xml:space="preserve">ские подданные. Для них были обязательны: ценз оседлости (два года) и имущественный ценз. </w:t>
      </w:r>
      <w:r w:rsidR="0057259D" w:rsidRPr="005976F2">
        <w:rPr>
          <w:rFonts w:ascii="Times New Roman" w:hAnsi="Times New Roman" w:cs="Times New Roman"/>
          <w:sz w:val="28"/>
          <w:szCs w:val="28"/>
        </w:rPr>
        <w:t xml:space="preserve">Присяжными заседателями могли стать </w:t>
      </w:r>
      <w:r w:rsidRPr="005976F2">
        <w:rPr>
          <w:rFonts w:ascii="Times New Roman" w:hAnsi="Times New Roman" w:cs="Times New Roman"/>
          <w:sz w:val="28"/>
          <w:szCs w:val="28"/>
        </w:rPr>
        <w:t xml:space="preserve">гражданские чиновники с V по XIV класс, выборные служащие городских и дворянских учреждений и крестьяне, занимавшие не менее трех лет выборные должности сельских старост, старшин. </w:t>
      </w:r>
      <w:proofErr w:type="gramStart"/>
      <w:r w:rsidRPr="005976F2">
        <w:rPr>
          <w:rFonts w:ascii="Times New Roman" w:hAnsi="Times New Roman" w:cs="Times New Roman"/>
          <w:sz w:val="28"/>
          <w:szCs w:val="28"/>
        </w:rPr>
        <w:t xml:space="preserve">Присяжными заседателями не имели право быть лица, </w:t>
      </w:r>
      <w:r w:rsidR="0057259D" w:rsidRPr="005976F2">
        <w:rPr>
          <w:rFonts w:ascii="Times New Roman" w:hAnsi="Times New Roman" w:cs="Times New Roman"/>
          <w:sz w:val="28"/>
          <w:szCs w:val="28"/>
        </w:rPr>
        <w:t xml:space="preserve">находившиеся под </w:t>
      </w:r>
      <w:r w:rsidRPr="005976F2">
        <w:rPr>
          <w:rFonts w:ascii="Times New Roman" w:hAnsi="Times New Roman" w:cs="Times New Roman"/>
          <w:sz w:val="28"/>
          <w:szCs w:val="28"/>
        </w:rPr>
        <w:t>следствием, слепые, глухие, умалишенные, дома</w:t>
      </w:r>
      <w:r w:rsidRPr="005976F2">
        <w:rPr>
          <w:rFonts w:ascii="Times New Roman" w:hAnsi="Times New Roman" w:cs="Times New Roman"/>
          <w:sz w:val="28"/>
          <w:szCs w:val="28"/>
        </w:rPr>
        <w:t>ш</w:t>
      </w:r>
      <w:r w:rsidRPr="005976F2">
        <w:rPr>
          <w:rFonts w:ascii="Times New Roman" w:hAnsi="Times New Roman" w:cs="Times New Roman"/>
          <w:sz w:val="28"/>
          <w:szCs w:val="28"/>
        </w:rPr>
        <w:t>няя прислуга, священнослужители, работники суда, чиновники полиции, в</w:t>
      </w:r>
      <w:r w:rsidRPr="005976F2">
        <w:rPr>
          <w:rFonts w:ascii="Times New Roman" w:hAnsi="Times New Roman" w:cs="Times New Roman"/>
          <w:sz w:val="28"/>
          <w:szCs w:val="28"/>
        </w:rPr>
        <w:t>о</w:t>
      </w:r>
      <w:r w:rsidRPr="005976F2">
        <w:rPr>
          <w:rFonts w:ascii="Times New Roman" w:hAnsi="Times New Roman" w:cs="Times New Roman"/>
          <w:sz w:val="28"/>
          <w:szCs w:val="28"/>
        </w:rPr>
        <w:t>еннослужащие, учителя и др</w:t>
      </w:r>
      <w:r w:rsidR="00FE733F">
        <w:rPr>
          <w:rFonts w:ascii="Times New Roman" w:hAnsi="Times New Roman" w:cs="Times New Roman"/>
          <w:sz w:val="28"/>
          <w:szCs w:val="28"/>
        </w:rPr>
        <w:t>угие</w:t>
      </w:r>
      <w:r w:rsidR="00FE1098">
        <w:rPr>
          <w:rFonts w:ascii="Times New Roman" w:hAnsi="Times New Roman" w:cs="Times New Roman"/>
          <w:sz w:val="28"/>
          <w:szCs w:val="28"/>
        </w:rPr>
        <w:t xml:space="preserve"> [11</w:t>
      </w:r>
      <w:r w:rsidR="00FE733F" w:rsidRPr="00FE733F">
        <w:rPr>
          <w:rFonts w:ascii="Times New Roman" w:hAnsi="Times New Roman" w:cs="Times New Roman"/>
          <w:sz w:val="28"/>
          <w:szCs w:val="28"/>
        </w:rPr>
        <w:t xml:space="preserve">, </w:t>
      </w:r>
      <w:r w:rsidR="00FE733F">
        <w:rPr>
          <w:rFonts w:ascii="Times New Roman" w:hAnsi="Times New Roman" w:cs="Times New Roman"/>
          <w:sz w:val="28"/>
          <w:szCs w:val="28"/>
          <w:lang w:val="en-US"/>
        </w:rPr>
        <w:t>c</w:t>
      </w:r>
      <w:r w:rsidR="00FE733F" w:rsidRPr="00FE733F">
        <w:rPr>
          <w:rFonts w:ascii="Times New Roman" w:hAnsi="Times New Roman" w:cs="Times New Roman"/>
          <w:sz w:val="28"/>
          <w:szCs w:val="28"/>
        </w:rPr>
        <w:t>.124]</w:t>
      </w:r>
      <w:r w:rsidRPr="005976F2">
        <w:rPr>
          <w:rFonts w:ascii="Times New Roman" w:hAnsi="Times New Roman" w:cs="Times New Roman"/>
          <w:sz w:val="28"/>
          <w:szCs w:val="28"/>
        </w:rPr>
        <w:t>.</w:t>
      </w:r>
      <w:proofErr w:type="gramEnd"/>
    </w:p>
    <w:p w:rsidR="0057259D" w:rsidRPr="005976F2" w:rsidRDefault="0057259D"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Политические преступления были изъяты из компетенции суда пр</w:t>
      </w:r>
      <w:r w:rsidRPr="005976F2">
        <w:rPr>
          <w:rFonts w:ascii="Times New Roman" w:hAnsi="Times New Roman" w:cs="Times New Roman"/>
          <w:sz w:val="28"/>
          <w:szCs w:val="28"/>
        </w:rPr>
        <w:t>и</w:t>
      </w:r>
      <w:r w:rsidRPr="005976F2">
        <w:rPr>
          <w:rFonts w:ascii="Times New Roman" w:hAnsi="Times New Roman" w:cs="Times New Roman"/>
          <w:sz w:val="28"/>
          <w:szCs w:val="28"/>
        </w:rPr>
        <w:t>сяжных, в связи с сильным противоречием в комиссии по подготовке суде</w:t>
      </w:r>
      <w:r w:rsidRPr="005976F2">
        <w:rPr>
          <w:rFonts w:ascii="Times New Roman" w:hAnsi="Times New Roman" w:cs="Times New Roman"/>
          <w:sz w:val="28"/>
          <w:szCs w:val="28"/>
        </w:rPr>
        <w:t>б</w:t>
      </w:r>
      <w:r w:rsidRPr="005976F2">
        <w:rPr>
          <w:rFonts w:ascii="Times New Roman" w:hAnsi="Times New Roman" w:cs="Times New Roman"/>
          <w:sz w:val="28"/>
          <w:szCs w:val="28"/>
        </w:rPr>
        <w:t>ных уставов. Поэтому следствие и суд по государственным преступлениям были возложены на судебные палаты с сословными представителями, кот</w:t>
      </w:r>
      <w:r w:rsidRPr="005976F2">
        <w:rPr>
          <w:rFonts w:ascii="Times New Roman" w:hAnsi="Times New Roman" w:cs="Times New Roman"/>
          <w:sz w:val="28"/>
          <w:szCs w:val="28"/>
        </w:rPr>
        <w:t>о</w:t>
      </w:r>
      <w:r w:rsidRPr="005976F2">
        <w:rPr>
          <w:rFonts w:ascii="Times New Roman" w:hAnsi="Times New Roman" w:cs="Times New Roman"/>
          <w:sz w:val="28"/>
          <w:szCs w:val="28"/>
        </w:rPr>
        <w:t>рые наравне с членами палаты участвовали как в определении вины или н</w:t>
      </w:r>
      <w:r w:rsidRPr="005976F2">
        <w:rPr>
          <w:rFonts w:ascii="Times New Roman" w:hAnsi="Times New Roman" w:cs="Times New Roman"/>
          <w:sz w:val="28"/>
          <w:szCs w:val="28"/>
        </w:rPr>
        <w:t>е</w:t>
      </w:r>
      <w:r w:rsidRPr="005976F2">
        <w:rPr>
          <w:rFonts w:ascii="Times New Roman" w:hAnsi="Times New Roman" w:cs="Times New Roman"/>
          <w:sz w:val="28"/>
          <w:szCs w:val="28"/>
        </w:rPr>
        <w:t>виновности подсудимого, так и в вынесении приговора.</w:t>
      </w:r>
    </w:p>
    <w:p w:rsidR="00964724" w:rsidRPr="005976F2" w:rsidRDefault="0096472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Второй инстанцией для окружных судов учреждалась судебная палата, которая должна была создаваться в каждом округе, состоявшем из нескол</w:t>
      </w:r>
      <w:r w:rsidRPr="005976F2">
        <w:rPr>
          <w:rFonts w:ascii="Times New Roman" w:hAnsi="Times New Roman" w:cs="Times New Roman"/>
          <w:sz w:val="28"/>
          <w:szCs w:val="28"/>
        </w:rPr>
        <w:t>ь</w:t>
      </w:r>
      <w:r w:rsidRPr="005976F2">
        <w:rPr>
          <w:rFonts w:ascii="Times New Roman" w:hAnsi="Times New Roman" w:cs="Times New Roman"/>
          <w:sz w:val="28"/>
          <w:szCs w:val="28"/>
        </w:rPr>
        <w:t>ких губерний, по особому расписанию. Судебная палата делилась на депа</w:t>
      </w:r>
      <w:r w:rsidRPr="005976F2">
        <w:rPr>
          <w:rFonts w:ascii="Times New Roman" w:hAnsi="Times New Roman" w:cs="Times New Roman"/>
          <w:sz w:val="28"/>
          <w:szCs w:val="28"/>
        </w:rPr>
        <w:t>р</w:t>
      </w:r>
      <w:r w:rsidRPr="005976F2">
        <w:rPr>
          <w:rFonts w:ascii="Times New Roman" w:hAnsi="Times New Roman" w:cs="Times New Roman"/>
          <w:sz w:val="28"/>
          <w:szCs w:val="28"/>
        </w:rPr>
        <w:t>таменты, председатель и чл</w:t>
      </w:r>
      <w:r w:rsidR="00B76913" w:rsidRPr="005976F2">
        <w:rPr>
          <w:rFonts w:ascii="Times New Roman" w:hAnsi="Times New Roman" w:cs="Times New Roman"/>
          <w:sz w:val="28"/>
          <w:szCs w:val="28"/>
        </w:rPr>
        <w:t>ены которых назначались императором</w:t>
      </w:r>
      <w:r w:rsidRPr="005976F2">
        <w:rPr>
          <w:rFonts w:ascii="Times New Roman" w:hAnsi="Times New Roman" w:cs="Times New Roman"/>
          <w:sz w:val="28"/>
          <w:szCs w:val="28"/>
        </w:rPr>
        <w:t xml:space="preserve"> по представлению министра юстиции. Палаты создавались в качестве </w:t>
      </w:r>
      <w:r w:rsidRPr="005976F2">
        <w:rPr>
          <w:rFonts w:ascii="Times New Roman" w:hAnsi="Times New Roman" w:cs="Times New Roman"/>
          <w:sz w:val="28"/>
          <w:szCs w:val="28"/>
        </w:rPr>
        <w:lastRenderedPageBreak/>
        <w:t>апелляцио</w:t>
      </w:r>
      <w:r w:rsidRPr="005976F2">
        <w:rPr>
          <w:rFonts w:ascii="Times New Roman" w:hAnsi="Times New Roman" w:cs="Times New Roman"/>
          <w:sz w:val="28"/>
          <w:szCs w:val="28"/>
        </w:rPr>
        <w:t>н</w:t>
      </w:r>
      <w:r w:rsidRPr="005976F2">
        <w:rPr>
          <w:rFonts w:ascii="Times New Roman" w:hAnsi="Times New Roman" w:cs="Times New Roman"/>
          <w:sz w:val="28"/>
          <w:szCs w:val="28"/>
        </w:rPr>
        <w:t>ной инстанции для всех гражданских и уголовных дел, рассмотренных в окружном суде без присяжных заседателей. Кроме того, судебная палата б</w:t>
      </w:r>
      <w:r w:rsidRPr="005976F2">
        <w:rPr>
          <w:rFonts w:ascii="Times New Roman" w:hAnsi="Times New Roman" w:cs="Times New Roman"/>
          <w:sz w:val="28"/>
          <w:szCs w:val="28"/>
        </w:rPr>
        <w:t>ы</w:t>
      </w:r>
      <w:r w:rsidRPr="005976F2">
        <w:rPr>
          <w:rFonts w:ascii="Times New Roman" w:hAnsi="Times New Roman" w:cs="Times New Roman"/>
          <w:sz w:val="28"/>
          <w:szCs w:val="28"/>
        </w:rPr>
        <w:t>ла первой инстанцией для рассмотрения государственных, а также дол</w:t>
      </w:r>
      <w:r w:rsidRPr="005976F2">
        <w:rPr>
          <w:rFonts w:ascii="Times New Roman" w:hAnsi="Times New Roman" w:cs="Times New Roman"/>
          <w:sz w:val="28"/>
          <w:szCs w:val="28"/>
        </w:rPr>
        <w:t>ж</w:t>
      </w:r>
      <w:r w:rsidRPr="005976F2">
        <w:rPr>
          <w:rFonts w:ascii="Times New Roman" w:hAnsi="Times New Roman" w:cs="Times New Roman"/>
          <w:sz w:val="28"/>
          <w:szCs w:val="28"/>
        </w:rPr>
        <w:t>ностных преступлений. В последнем случае рассмотрение дел в судебной п</w:t>
      </w:r>
      <w:r w:rsidRPr="005976F2">
        <w:rPr>
          <w:rFonts w:ascii="Times New Roman" w:hAnsi="Times New Roman" w:cs="Times New Roman"/>
          <w:sz w:val="28"/>
          <w:szCs w:val="28"/>
        </w:rPr>
        <w:t>а</w:t>
      </w:r>
      <w:r w:rsidRPr="005976F2">
        <w:rPr>
          <w:rFonts w:ascii="Times New Roman" w:hAnsi="Times New Roman" w:cs="Times New Roman"/>
          <w:sz w:val="28"/>
          <w:szCs w:val="28"/>
        </w:rPr>
        <w:t>лате осуществлялось при участии коронного суда и сословных представит</w:t>
      </w:r>
      <w:r w:rsidRPr="005976F2">
        <w:rPr>
          <w:rFonts w:ascii="Times New Roman" w:hAnsi="Times New Roman" w:cs="Times New Roman"/>
          <w:sz w:val="28"/>
          <w:szCs w:val="28"/>
        </w:rPr>
        <w:t>е</w:t>
      </w:r>
      <w:r w:rsidR="00890C99" w:rsidRPr="005976F2">
        <w:rPr>
          <w:rFonts w:ascii="Times New Roman" w:hAnsi="Times New Roman" w:cs="Times New Roman"/>
          <w:sz w:val="28"/>
          <w:szCs w:val="28"/>
        </w:rPr>
        <w:t>лей.</w:t>
      </w:r>
    </w:p>
    <w:p w:rsidR="00964724" w:rsidRPr="005976F2" w:rsidRDefault="0096472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Верховным кассационным судом и</w:t>
      </w:r>
      <w:r w:rsidR="00E95C93" w:rsidRPr="005976F2">
        <w:rPr>
          <w:rFonts w:ascii="Times New Roman" w:hAnsi="Times New Roman" w:cs="Times New Roman"/>
          <w:sz w:val="28"/>
          <w:szCs w:val="28"/>
        </w:rPr>
        <w:t>мперии по судебным уставам был С</w:t>
      </w:r>
      <w:r w:rsidRPr="005976F2">
        <w:rPr>
          <w:rFonts w:ascii="Times New Roman" w:hAnsi="Times New Roman" w:cs="Times New Roman"/>
          <w:sz w:val="28"/>
          <w:szCs w:val="28"/>
        </w:rPr>
        <w:t>енат в лице двух кассационных департамен</w:t>
      </w:r>
      <w:r w:rsidR="00890C99" w:rsidRPr="005976F2">
        <w:rPr>
          <w:rFonts w:ascii="Times New Roman" w:hAnsi="Times New Roman" w:cs="Times New Roman"/>
          <w:sz w:val="28"/>
          <w:szCs w:val="28"/>
        </w:rPr>
        <w:t>тов</w:t>
      </w:r>
      <w:r w:rsidR="000164AD">
        <w:rPr>
          <w:rFonts w:ascii="Times New Roman" w:hAnsi="Times New Roman" w:cs="Times New Roman"/>
          <w:sz w:val="28"/>
          <w:szCs w:val="28"/>
        </w:rPr>
        <w:t xml:space="preserve"> – </w:t>
      </w:r>
      <w:r w:rsidR="00890C99" w:rsidRPr="005976F2">
        <w:rPr>
          <w:rFonts w:ascii="Times New Roman" w:hAnsi="Times New Roman" w:cs="Times New Roman"/>
          <w:sz w:val="28"/>
          <w:szCs w:val="28"/>
        </w:rPr>
        <w:t>уголовного и гражданск</w:t>
      </w:r>
      <w:r w:rsidR="00890C99" w:rsidRPr="005976F2">
        <w:rPr>
          <w:rFonts w:ascii="Times New Roman" w:hAnsi="Times New Roman" w:cs="Times New Roman"/>
          <w:sz w:val="28"/>
          <w:szCs w:val="28"/>
        </w:rPr>
        <w:t>о</w:t>
      </w:r>
      <w:r w:rsidR="00890C99" w:rsidRPr="005976F2">
        <w:rPr>
          <w:rFonts w:ascii="Times New Roman" w:hAnsi="Times New Roman" w:cs="Times New Roman"/>
          <w:sz w:val="28"/>
          <w:szCs w:val="28"/>
        </w:rPr>
        <w:t>го. Основная задача С</w:t>
      </w:r>
      <w:r w:rsidRPr="005976F2">
        <w:rPr>
          <w:rFonts w:ascii="Times New Roman" w:hAnsi="Times New Roman" w:cs="Times New Roman"/>
          <w:sz w:val="28"/>
          <w:szCs w:val="28"/>
        </w:rPr>
        <w:t>ена</w:t>
      </w:r>
      <w:r w:rsidR="00890C99" w:rsidRPr="005976F2">
        <w:rPr>
          <w:rFonts w:ascii="Times New Roman" w:hAnsi="Times New Roman" w:cs="Times New Roman"/>
          <w:sz w:val="28"/>
          <w:szCs w:val="28"/>
        </w:rPr>
        <w:t>та</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пересмотр дел только в тех случаях, когда нарушались существенные правила судопроизводства или неправильно пр</w:t>
      </w:r>
      <w:r w:rsidRPr="005976F2">
        <w:rPr>
          <w:rFonts w:ascii="Times New Roman" w:hAnsi="Times New Roman" w:cs="Times New Roman"/>
          <w:sz w:val="28"/>
          <w:szCs w:val="28"/>
        </w:rPr>
        <w:t>и</w:t>
      </w:r>
      <w:r w:rsidRPr="005976F2">
        <w:rPr>
          <w:rFonts w:ascii="Times New Roman" w:hAnsi="Times New Roman" w:cs="Times New Roman"/>
          <w:sz w:val="28"/>
          <w:szCs w:val="28"/>
        </w:rPr>
        <w:t>менялись законы.</w:t>
      </w:r>
    </w:p>
    <w:p w:rsidR="00964724" w:rsidRPr="005976F2" w:rsidRDefault="0096472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Каждый</w:t>
      </w:r>
      <w:r w:rsidR="00890C99" w:rsidRPr="005976F2">
        <w:rPr>
          <w:rFonts w:ascii="Times New Roman" w:hAnsi="Times New Roman" w:cs="Times New Roman"/>
          <w:sz w:val="28"/>
          <w:szCs w:val="28"/>
        </w:rPr>
        <w:t xml:space="preserve"> из кассационных департаментов С</w:t>
      </w:r>
      <w:r w:rsidRPr="005976F2">
        <w:rPr>
          <w:rFonts w:ascii="Times New Roman" w:hAnsi="Times New Roman" w:cs="Times New Roman"/>
          <w:sz w:val="28"/>
          <w:szCs w:val="28"/>
        </w:rPr>
        <w:t>ената состоял из определе</w:t>
      </w:r>
      <w:r w:rsidRPr="005976F2">
        <w:rPr>
          <w:rFonts w:ascii="Times New Roman" w:hAnsi="Times New Roman" w:cs="Times New Roman"/>
          <w:sz w:val="28"/>
          <w:szCs w:val="28"/>
        </w:rPr>
        <w:t>н</w:t>
      </w:r>
      <w:r w:rsidRPr="005976F2">
        <w:rPr>
          <w:rFonts w:ascii="Times New Roman" w:hAnsi="Times New Roman" w:cs="Times New Roman"/>
          <w:sz w:val="28"/>
          <w:szCs w:val="28"/>
        </w:rPr>
        <w:t xml:space="preserve">ного числа сенаторов, один из которых назначался </w:t>
      </w:r>
      <w:proofErr w:type="gramStart"/>
      <w:r w:rsidRPr="005976F2">
        <w:rPr>
          <w:rFonts w:ascii="Times New Roman" w:hAnsi="Times New Roman" w:cs="Times New Roman"/>
          <w:sz w:val="28"/>
          <w:szCs w:val="28"/>
        </w:rPr>
        <w:t>первоприсутствующим</w:t>
      </w:r>
      <w:proofErr w:type="gramEnd"/>
      <w:r w:rsidRPr="005976F2">
        <w:rPr>
          <w:rFonts w:ascii="Times New Roman" w:hAnsi="Times New Roman" w:cs="Times New Roman"/>
          <w:sz w:val="28"/>
          <w:szCs w:val="28"/>
        </w:rPr>
        <w:t>. В отдельных случаях имело место совместное заседание обоих кассационных департаментов сената</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 xml:space="preserve">общее собрание, для руководства которым также назначался </w:t>
      </w:r>
      <w:proofErr w:type="gramStart"/>
      <w:r w:rsidRPr="005976F2">
        <w:rPr>
          <w:rFonts w:ascii="Times New Roman" w:hAnsi="Times New Roman" w:cs="Times New Roman"/>
          <w:sz w:val="28"/>
          <w:szCs w:val="28"/>
        </w:rPr>
        <w:t>первоприсутствующий</w:t>
      </w:r>
      <w:proofErr w:type="gramEnd"/>
      <w:r w:rsidR="00890C99" w:rsidRPr="005976F2">
        <w:rPr>
          <w:rFonts w:ascii="Times New Roman" w:hAnsi="Times New Roman" w:cs="Times New Roman"/>
          <w:sz w:val="28"/>
          <w:szCs w:val="28"/>
        </w:rPr>
        <w:t>.</w:t>
      </w:r>
    </w:p>
    <w:p w:rsidR="00890C99" w:rsidRPr="005976F2" w:rsidRDefault="00E95C9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Принцип состязательности в судебном процессе потребовал создания нового  института</w:t>
      </w:r>
      <w:r w:rsidR="000164AD">
        <w:rPr>
          <w:rFonts w:ascii="Times New Roman" w:hAnsi="Times New Roman" w:cs="Times New Roman"/>
          <w:sz w:val="28"/>
          <w:szCs w:val="28"/>
        </w:rPr>
        <w:t xml:space="preserve"> – </w:t>
      </w:r>
      <w:r w:rsidRPr="005976F2">
        <w:rPr>
          <w:rFonts w:ascii="Times New Roman" w:hAnsi="Times New Roman" w:cs="Times New Roman"/>
          <w:iCs/>
          <w:sz w:val="28"/>
          <w:szCs w:val="28"/>
        </w:rPr>
        <w:t>адвокатуры </w:t>
      </w:r>
      <w:r w:rsidRPr="005976F2">
        <w:rPr>
          <w:rFonts w:ascii="Times New Roman" w:hAnsi="Times New Roman" w:cs="Times New Roman"/>
          <w:sz w:val="28"/>
          <w:szCs w:val="28"/>
        </w:rPr>
        <w:t>(присяжных поверенных). Руководящим о</w:t>
      </w:r>
      <w:r w:rsidRPr="005976F2">
        <w:rPr>
          <w:rFonts w:ascii="Times New Roman" w:hAnsi="Times New Roman" w:cs="Times New Roman"/>
          <w:sz w:val="28"/>
          <w:szCs w:val="28"/>
        </w:rPr>
        <w:t>р</w:t>
      </w:r>
      <w:r w:rsidRPr="005976F2">
        <w:rPr>
          <w:rFonts w:ascii="Times New Roman" w:hAnsi="Times New Roman" w:cs="Times New Roman"/>
          <w:sz w:val="28"/>
          <w:szCs w:val="28"/>
        </w:rPr>
        <w:t>ганом коллегии адвокатов стал Совет присяжных поверенных</w:t>
      </w:r>
      <w:r w:rsidR="00890C99" w:rsidRPr="005976F2">
        <w:rPr>
          <w:rFonts w:ascii="Times New Roman" w:hAnsi="Times New Roman" w:cs="Times New Roman"/>
          <w:sz w:val="28"/>
          <w:szCs w:val="28"/>
        </w:rPr>
        <w:t>. Появление н</w:t>
      </w:r>
      <w:r w:rsidR="00890C99" w:rsidRPr="005976F2">
        <w:rPr>
          <w:rFonts w:ascii="Times New Roman" w:hAnsi="Times New Roman" w:cs="Times New Roman"/>
          <w:sz w:val="28"/>
          <w:szCs w:val="28"/>
        </w:rPr>
        <w:t>е</w:t>
      </w:r>
      <w:r w:rsidR="00890C99" w:rsidRPr="005976F2">
        <w:rPr>
          <w:rFonts w:ascii="Times New Roman" w:hAnsi="Times New Roman" w:cs="Times New Roman"/>
          <w:sz w:val="28"/>
          <w:szCs w:val="28"/>
        </w:rPr>
        <w:t>зависимой адвокатуры стало принципиально новым общественным гарантом соблюдения прав личности в суде</w:t>
      </w:r>
      <w:r w:rsidR="00B31609">
        <w:rPr>
          <w:rFonts w:ascii="Times New Roman" w:hAnsi="Times New Roman" w:cs="Times New Roman"/>
          <w:sz w:val="28"/>
          <w:szCs w:val="28"/>
        </w:rPr>
        <w:t xml:space="preserve"> </w:t>
      </w:r>
      <w:r w:rsidR="00FE1098">
        <w:rPr>
          <w:rFonts w:ascii="Times New Roman" w:hAnsi="Times New Roman" w:cs="Times New Roman"/>
          <w:sz w:val="28"/>
          <w:szCs w:val="28"/>
        </w:rPr>
        <w:t>[8</w:t>
      </w:r>
      <w:r w:rsidR="00FE733F" w:rsidRPr="00FE733F">
        <w:rPr>
          <w:rFonts w:ascii="Times New Roman" w:hAnsi="Times New Roman" w:cs="Times New Roman"/>
          <w:sz w:val="28"/>
          <w:szCs w:val="28"/>
        </w:rPr>
        <w:t xml:space="preserve">, </w:t>
      </w:r>
      <w:r w:rsidR="00FE733F">
        <w:rPr>
          <w:rFonts w:ascii="Times New Roman" w:hAnsi="Times New Roman" w:cs="Times New Roman"/>
          <w:sz w:val="28"/>
          <w:szCs w:val="28"/>
          <w:lang w:val="en-US"/>
        </w:rPr>
        <w:t>c</w:t>
      </w:r>
      <w:r w:rsidR="00FE733F" w:rsidRPr="00FE733F">
        <w:rPr>
          <w:rFonts w:ascii="Times New Roman" w:hAnsi="Times New Roman" w:cs="Times New Roman"/>
          <w:sz w:val="28"/>
          <w:szCs w:val="28"/>
        </w:rPr>
        <w:t>.18]</w:t>
      </w:r>
      <w:r w:rsidR="00890C99" w:rsidRPr="005976F2">
        <w:rPr>
          <w:rFonts w:ascii="Times New Roman" w:hAnsi="Times New Roman" w:cs="Times New Roman"/>
          <w:sz w:val="28"/>
          <w:szCs w:val="28"/>
        </w:rPr>
        <w:t>.</w:t>
      </w:r>
    </w:p>
    <w:p w:rsidR="00890C99" w:rsidRPr="005976F2" w:rsidRDefault="00890C9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До этого в Российской империи адвокатуры как таковой не было. С</w:t>
      </w:r>
      <w:r w:rsidRPr="005976F2">
        <w:rPr>
          <w:rFonts w:ascii="Times New Roman" w:hAnsi="Times New Roman" w:cs="Times New Roman"/>
          <w:sz w:val="28"/>
          <w:szCs w:val="28"/>
        </w:rPr>
        <w:t>у</w:t>
      </w:r>
      <w:r w:rsidRPr="005976F2">
        <w:rPr>
          <w:rFonts w:ascii="Times New Roman" w:hAnsi="Times New Roman" w:cs="Times New Roman"/>
          <w:sz w:val="28"/>
          <w:szCs w:val="28"/>
        </w:rPr>
        <w:t>дебное представительство сторон допускалось весьма неохотно. Например, Екатерина II, Николай I, не хотели вводить адвокатуру</w:t>
      </w:r>
      <w:r w:rsidR="00E95C93" w:rsidRPr="005976F2">
        <w:rPr>
          <w:rFonts w:ascii="Times New Roman" w:hAnsi="Times New Roman" w:cs="Times New Roman"/>
          <w:sz w:val="28"/>
          <w:szCs w:val="28"/>
        </w:rPr>
        <w:t xml:space="preserve"> потому, что боялись</w:t>
      </w:r>
      <w:r w:rsidRPr="005976F2">
        <w:rPr>
          <w:rFonts w:ascii="Times New Roman" w:hAnsi="Times New Roman" w:cs="Times New Roman"/>
          <w:sz w:val="28"/>
          <w:szCs w:val="28"/>
        </w:rPr>
        <w:t xml:space="preserve"> ее вредного политического влияния. Тем не менее, необходимость в адвок</w:t>
      </w:r>
      <w:r w:rsidRPr="005976F2">
        <w:rPr>
          <w:rFonts w:ascii="Times New Roman" w:hAnsi="Times New Roman" w:cs="Times New Roman"/>
          <w:sz w:val="28"/>
          <w:szCs w:val="28"/>
        </w:rPr>
        <w:t>а</w:t>
      </w:r>
      <w:r w:rsidRPr="005976F2">
        <w:rPr>
          <w:rFonts w:ascii="Times New Roman" w:hAnsi="Times New Roman" w:cs="Times New Roman"/>
          <w:sz w:val="28"/>
          <w:szCs w:val="28"/>
        </w:rPr>
        <w:t>тах ощущалась довольно сильно, и еще до уставов 20 ноября 1864 г. сущ</w:t>
      </w:r>
      <w:r w:rsidRPr="005976F2">
        <w:rPr>
          <w:rFonts w:ascii="Times New Roman" w:hAnsi="Times New Roman" w:cs="Times New Roman"/>
          <w:sz w:val="28"/>
          <w:szCs w:val="28"/>
        </w:rPr>
        <w:t>е</w:t>
      </w:r>
      <w:r w:rsidRPr="005976F2">
        <w:rPr>
          <w:rFonts w:ascii="Times New Roman" w:hAnsi="Times New Roman" w:cs="Times New Roman"/>
          <w:sz w:val="28"/>
          <w:szCs w:val="28"/>
        </w:rPr>
        <w:t xml:space="preserve">ствовали ходатаи по чужим делам, стряпчие, очень часто неграмотные, не знающие ни законов, ни порядка судопроизводства, целью которых было не помочь правосудию, а запутать его. Кроме того, они были в </w:t>
      </w:r>
      <w:r w:rsidRPr="005976F2">
        <w:rPr>
          <w:rFonts w:ascii="Times New Roman" w:hAnsi="Times New Roman" w:cs="Times New Roman"/>
          <w:sz w:val="28"/>
          <w:szCs w:val="28"/>
        </w:rPr>
        <w:lastRenderedPageBreak/>
        <w:t>а</w:t>
      </w:r>
      <w:r w:rsidR="00E95C93" w:rsidRPr="005976F2">
        <w:rPr>
          <w:rFonts w:ascii="Times New Roman" w:hAnsi="Times New Roman" w:cs="Times New Roman"/>
          <w:sz w:val="28"/>
          <w:szCs w:val="28"/>
        </w:rPr>
        <w:t>б</w:t>
      </w:r>
      <w:r w:rsidRPr="005976F2">
        <w:rPr>
          <w:rFonts w:ascii="Times New Roman" w:hAnsi="Times New Roman" w:cs="Times New Roman"/>
          <w:sz w:val="28"/>
          <w:szCs w:val="28"/>
        </w:rPr>
        <w:t>солютной з</w:t>
      </w:r>
      <w:r w:rsidRPr="005976F2">
        <w:rPr>
          <w:rFonts w:ascii="Times New Roman" w:hAnsi="Times New Roman" w:cs="Times New Roman"/>
          <w:sz w:val="28"/>
          <w:szCs w:val="28"/>
        </w:rPr>
        <w:t>а</w:t>
      </w:r>
      <w:r w:rsidRPr="005976F2">
        <w:rPr>
          <w:rFonts w:ascii="Times New Roman" w:hAnsi="Times New Roman" w:cs="Times New Roman"/>
          <w:sz w:val="28"/>
          <w:szCs w:val="28"/>
        </w:rPr>
        <w:t>висимости от судей и прак</w:t>
      </w:r>
      <w:r w:rsidR="00E95C93" w:rsidRPr="005976F2">
        <w:rPr>
          <w:rFonts w:ascii="Times New Roman" w:hAnsi="Times New Roman" w:cs="Times New Roman"/>
          <w:sz w:val="28"/>
          <w:szCs w:val="28"/>
        </w:rPr>
        <w:t>тически не обладали</w:t>
      </w:r>
      <w:r w:rsidRPr="005976F2">
        <w:rPr>
          <w:rFonts w:ascii="Times New Roman" w:hAnsi="Times New Roman" w:cs="Times New Roman"/>
          <w:sz w:val="28"/>
          <w:szCs w:val="28"/>
        </w:rPr>
        <w:t xml:space="preserve"> ника</w:t>
      </w:r>
      <w:r w:rsidR="00E95C93" w:rsidRPr="005976F2">
        <w:rPr>
          <w:rFonts w:ascii="Times New Roman" w:hAnsi="Times New Roman" w:cs="Times New Roman"/>
          <w:sz w:val="28"/>
          <w:szCs w:val="28"/>
        </w:rPr>
        <w:t>кими</w:t>
      </w:r>
      <w:r w:rsidRPr="005976F2">
        <w:rPr>
          <w:rFonts w:ascii="Times New Roman" w:hAnsi="Times New Roman" w:cs="Times New Roman"/>
          <w:sz w:val="28"/>
          <w:szCs w:val="28"/>
        </w:rPr>
        <w:t xml:space="preserve"> прав</w:t>
      </w:r>
      <w:r w:rsidR="00E95C93" w:rsidRPr="005976F2">
        <w:rPr>
          <w:rFonts w:ascii="Times New Roman" w:hAnsi="Times New Roman" w:cs="Times New Roman"/>
          <w:sz w:val="28"/>
          <w:szCs w:val="28"/>
        </w:rPr>
        <w:t>ами</w:t>
      </w:r>
      <w:r w:rsidRPr="005976F2">
        <w:rPr>
          <w:rFonts w:ascii="Times New Roman" w:hAnsi="Times New Roman" w:cs="Times New Roman"/>
          <w:sz w:val="28"/>
          <w:szCs w:val="28"/>
        </w:rPr>
        <w:t>.</w:t>
      </w:r>
    </w:p>
    <w:p w:rsidR="000B0558" w:rsidRPr="005976F2" w:rsidRDefault="000B055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Институт присяжных поверенных создавался в качестве особой корп</w:t>
      </w:r>
      <w:r w:rsidRPr="005976F2">
        <w:rPr>
          <w:rFonts w:ascii="Times New Roman" w:hAnsi="Times New Roman" w:cs="Times New Roman"/>
          <w:sz w:val="28"/>
          <w:szCs w:val="28"/>
        </w:rPr>
        <w:t>о</w:t>
      </w:r>
      <w:r w:rsidRPr="005976F2">
        <w:rPr>
          <w:rFonts w:ascii="Times New Roman" w:hAnsi="Times New Roman" w:cs="Times New Roman"/>
          <w:sz w:val="28"/>
          <w:szCs w:val="28"/>
        </w:rPr>
        <w:t>рации, состоящей при судебных палатах, но не входящей в состав суда, и пользующейся самоуправлением под контролем судебной власти. Прися</w:t>
      </w:r>
      <w:r w:rsidRPr="005976F2">
        <w:rPr>
          <w:rFonts w:ascii="Times New Roman" w:hAnsi="Times New Roman" w:cs="Times New Roman"/>
          <w:sz w:val="28"/>
          <w:szCs w:val="28"/>
        </w:rPr>
        <w:t>ж</w:t>
      </w:r>
      <w:r w:rsidRPr="005976F2">
        <w:rPr>
          <w:rFonts w:ascii="Times New Roman" w:hAnsi="Times New Roman" w:cs="Times New Roman"/>
          <w:sz w:val="28"/>
          <w:szCs w:val="28"/>
        </w:rPr>
        <w:t>ными поверенными могли быть лица, имеющие высшее юридическое обр</w:t>
      </w:r>
      <w:r w:rsidRPr="005976F2">
        <w:rPr>
          <w:rFonts w:ascii="Times New Roman" w:hAnsi="Times New Roman" w:cs="Times New Roman"/>
          <w:sz w:val="28"/>
          <w:szCs w:val="28"/>
        </w:rPr>
        <w:t>а</w:t>
      </w:r>
      <w:r w:rsidRPr="005976F2">
        <w:rPr>
          <w:rFonts w:ascii="Times New Roman" w:hAnsi="Times New Roman" w:cs="Times New Roman"/>
          <w:sz w:val="28"/>
          <w:szCs w:val="28"/>
        </w:rPr>
        <w:t>зование и пятилетний стаж работы по юридической специальности. Прися</w:t>
      </w:r>
      <w:r w:rsidRPr="005976F2">
        <w:rPr>
          <w:rFonts w:ascii="Times New Roman" w:hAnsi="Times New Roman" w:cs="Times New Roman"/>
          <w:sz w:val="28"/>
          <w:szCs w:val="28"/>
        </w:rPr>
        <w:t>ж</w:t>
      </w:r>
      <w:r w:rsidRPr="005976F2">
        <w:rPr>
          <w:rFonts w:ascii="Times New Roman" w:hAnsi="Times New Roman" w:cs="Times New Roman"/>
          <w:sz w:val="28"/>
          <w:szCs w:val="28"/>
        </w:rPr>
        <w:t>ные поверенные могли иметь стажеров или помощников, которые под их р</w:t>
      </w:r>
      <w:r w:rsidRPr="005976F2">
        <w:rPr>
          <w:rFonts w:ascii="Times New Roman" w:hAnsi="Times New Roman" w:cs="Times New Roman"/>
          <w:sz w:val="28"/>
          <w:szCs w:val="28"/>
        </w:rPr>
        <w:t>у</w:t>
      </w:r>
      <w:r w:rsidRPr="005976F2">
        <w:rPr>
          <w:rFonts w:ascii="Times New Roman" w:hAnsi="Times New Roman" w:cs="Times New Roman"/>
          <w:sz w:val="28"/>
          <w:szCs w:val="28"/>
        </w:rPr>
        <w:t>ководством занимались судебной практикой в течение пяти лет. По отнош</w:t>
      </w:r>
      <w:r w:rsidRPr="005976F2">
        <w:rPr>
          <w:rFonts w:ascii="Times New Roman" w:hAnsi="Times New Roman" w:cs="Times New Roman"/>
          <w:sz w:val="28"/>
          <w:szCs w:val="28"/>
        </w:rPr>
        <w:t>е</w:t>
      </w:r>
      <w:r w:rsidRPr="005976F2">
        <w:rPr>
          <w:rFonts w:ascii="Times New Roman" w:hAnsi="Times New Roman" w:cs="Times New Roman"/>
          <w:sz w:val="28"/>
          <w:szCs w:val="28"/>
        </w:rPr>
        <w:t xml:space="preserve">нию к помощникам присяжных поверенных не были установлены правила о порядке и условиях вступления в помощники, не были оговорены их права и обязанности и контроль над ними. </w:t>
      </w:r>
    </w:p>
    <w:p w:rsidR="000B0558" w:rsidRPr="005976F2" w:rsidRDefault="000B055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Присяжными поверенными не могли быть: </w:t>
      </w:r>
    </w:p>
    <w:p w:rsidR="000B0558" w:rsidRPr="005976F2" w:rsidRDefault="000B055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1) лица, не достигшие двадцатипятилетнего возраста; </w:t>
      </w:r>
    </w:p>
    <w:p w:rsidR="000B0558" w:rsidRPr="005976F2" w:rsidRDefault="000B055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2) иностранцы; </w:t>
      </w:r>
    </w:p>
    <w:p w:rsidR="000B0558" w:rsidRPr="005976F2" w:rsidRDefault="000B055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3) </w:t>
      </w:r>
      <w:proofErr w:type="gramStart"/>
      <w:r w:rsidRPr="005976F2">
        <w:rPr>
          <w:rFonts w:ascii="Times New Roman" w:hAnsi="Times New Roman" w:cs="Times New Roman"/>
          <w:sz w:val="28"/>
          <w:szCs w:val="28"/>
        </w:rPr>
        <w:t>объявленные</w:t>
      </w:r>
      <w:proofErr w:type="gramEnd"/>
      <w:r w:rsidRPr="005976F2">
        <w:rPr>
          <w:rFonts w:ascii="Times New Roman" w:hAnsi="Times New Roman" w:cs="Times New Roman"/>
          <w:sz w:val="28"/>
          <w:szCs w:val="28"/>
        </w:rPr>
        <w:t xml:space="preserve"> несостоятельными должниками; </w:t>
      </w:r>
    </w:p>
    <w:p w:rsidR="000B0558" w:rsidRPr="005976F2" w:rsidRDefault="000B055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4) состоящие на службе от правительства или по выборам, за исключ</w:t>
      </w:r>
      <w:r w:rsidRPr="005976F2">
        <w:rPr>
          <w:rFonts w:ascii="Times New Roman" w:hAnsi="Times New Roman" w:cs="Times New Roman"/>
          <w:sz w:val="28"/>
          <w:szCs w:val="28"/>
        </w:rPr>
        <w:t>е</w:t>
      </w:r>
      <w:r w:rsidRPr="005976F2">
        <w:rPr>
          <w:rFonts w:ascii="Times New Roman" w:hAnsi="Times New Roman" w:cs="Times New Roman"/>
          <w:sz w:val="28"/>
          <w:szCs w:val="28"/>
        </w:rPr>
        <w:t>нием лиц, занимавших почетные или общественные должности без жалов</w:t>
      </w:r>
      <w:r w:rsidRPr="005976F2">
        <w:rPr>
          <w:rFonts w:ascii="Times New Roman" w:hAnsi="Times New Roman" w:cs="Times New Roman"/>
          <w:sz w:val="28"/>
          <w:szCs w:val="28"/>
        </w:rPr>
        <w:t>а</w:t>
      </w:r>
      <w:r w:rsidRPr="005976F2">
        <w:rPr>
          <w:rFonts w:ascii="Times New Roman" w:hAnsi="Times New Roman" w:cs="Times New Roman"/>
          <w:sz w:val="28"/>
          <w:szCs w:val="28"/>
        </w:rPr>
        <w:t xml:space="preserve">нья; </w:t>
      </w:r>
    </w:p>
    <w:p w:rsidR="000B0558" w:rsidRPr="005976F2" w:rsidRDefault="000B055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5) подвергшиеся по судебным приговорам лишению или ограничению прав состояния, а также священнослужители, лишенные духовного сана по приговорам духовного суда; </w:t>
      </w:r>
    </w:p>
    <w:p w:rsidR="000B0558" w:rsidRPr="005976F2" w:rsidRDefault="000B055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6) лица, состоящие под следствием за преступления или проступки.</w:t>
      </w:r>
    </w:p>
    <w:p w:rsidR="000B0558" w:rsidRPr="00300A02" w:rsidRDefault="000B055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Надзор за деятельностью присяжных поверенных был возложен на и</w:t>
      </w:r>
      <w:r w:rsidRPr="005976F2">
        <w:rPr>
          <w:rFonts w:ascii="Times New Roman" w:hAnsi="Times New Roman" w:cs="Times New Roman"/>
          <w:sz w:val="28"/>
          <w:szCs w:val="28"/>
        </w:rPr>
        <w:t>з</w:t>
      </w:r>
      <w:r w:rsidRPr="005976F2">
        <w:rPr>
          <w:rFonts w:ascii="Times New Roman" w:hAnsi="Times New Roman" w:cs="Times New Roman"/>
          <w:sz w:val="28"/>
          <w:szCs w:val="28"/>
        </w:rPr>
        <w:t>бираемый ими совет присяжных поверенных при судебной палате. Совет мог быть создан только при наличии не менее 20 присяжных поверенных округа судебной палаты. Он должен был каждый год отчитываться за свою деятел</w:t>
      </w:r>
      <w:r w:rsidRPr="005976F2">
        <w:rPr>
          <w:rFonts w:ascii="Times New Roman" w:hAnsi="Times New Roman" w:cs="Times New Roman"/>
          <w:sz w:val="28"/>
          <w:szCs w:val="28"/>
        </w:rPr>
        <w:t>ь</w:t>
      </w:r>
      <w:r w:rsidRPr="005976F2">
        <w:rPr>
          <w:rFonts w:ascii="Times New Roman" w:hAnsi="Times New Roman" w:cs="Times New Roman"/>
          <w:sz w:val="28"/>
          <w:szCs w:val="28"/>
        </w:rPr>
        <w:t xml:space="preserve">ность перед общим собранием. Кроме того, предусматривалась возможность избрания отделений совета присяжных поверенных при окружном суде в тех случаях, когда в каком-либо городе, работало не менее </w:t>
      </w:r>
      <w:r w:rsidRPr="005976F2">
        <w:rPr>
          <w:rFonts w:ascii="Times New Roman" w:hAnsi="Times New Roman" w:cs="Times New Roman"/>
          <w:sz w:val="28"/>
          <w:szCs w:val="28"/>
        </w:rPr>
        <w:lastRenderedPageBreak/>
        <w:t>10 присяжных пов</w:t>
      </w:r>
      <w:r w:rsidRPr="005976F2">
        <w:rPr>
          <w:rFonts w:ascii="Times New Roman" w:hAnsi="Times New Roman" w:cs="Times New Roman"/>
          <w:sz w:val="28"/>
          <w:szCs w:val="28"/>
        </w:rPr>
        <w:t>е</w:t>
      </w:r>
      <w:r w:rsidRPr="005976F2">
        <w:rPr>
          <w:rFonts w:ascii="Times New Roman" w:hAnsi="Times New Roman" w:cs="Times New Roman"/>
          <w:sz w:val="28"/>
          <w:szCs w:val="28"/>
        </w:rPr>
        <w:t>ренных. Совет присяжных поверенных совмещал обязанности администр</w:t>
      </w:r>
      <w:r w:rsidRPr="005976F2">
        <w:rPr>
          <w:rFonts w:ascii="Times New Roman" w:hAnsi="Times New Roman" w:cs="Times New Roman"/>
          <w:sz w:val="28"/>
          <w:szCs w:val="28"/>
        </w:rPr>
        <w:t>а</w:t>
      </w:r>
      <w:r w:rsidRPr="005976F2">
        <w:rPr>
          <w:rFonts w:ascii="Times New Roman" w:hAnsi="Times New Roman" w:cs="Times New Roman"/>
          <w:sz w:val="28"/>
          <w:szCs w:val="28"/>
        </w:rPr>
        <w:t>тивного и судебного характера. Он осуществлял наблюдение за точным и</w:t>
      </w:r>
      <w:r w:rsidRPr="005976F2">
        <w:rPr>
          <w:rFonts w:ascii="Times New Roman" w:hAnsi="Times New Roman" w:cs="Times New Roman"/>
          <w:sz w:val="28"/>
          <w:szCs w:val="28"/>
        </w:rPr>
        <w:t>с</w:t>
      </w:r>
      <w:r w:rsidRPr="005976F2">
        <w:rPr>
          <w:rFonts w:ascii="Times New Roman" w:hAnsi="Times New Roman" w:cs="Times New Roman"/>
          <w:sz w:val="28"/>
          <w:szCs w:val="28"/>
        </w:rPr>
        <w:t>полнением присяжными поверенными своих обязанностей, исполнением ими законов, установленных правил и всего остального в интересах доверителей</w:t>
      </w:r>
      <w:r w:rsidR="00FE1098">
        <w:rPr>
          <w:rFonts w:ascii="Times New Roman" w:hAnsi="Times New Roman" w:cs="Times New Roman"/>
          <w:sz w:val="28"/>
          <w:szCs w:val="28"/>
        </w:rPr>
        <w:t xml:space="preserve"> [10</w:t>
      </w:r>
      <w:r w:rsidR="00300A02" w:rsidRPr="00300A02">
        <w:rPr>
          <w:rFonts w:ascii="Times New Roman" w:hAnsi="Times New Roman" w:cs="Times New Roman"/>
          <w:sz w:val="28"/>
          <w:szCs w:val="28"/>
        </w:rPr>
        <w:t xml:space="preserve">, </w:t>
      </w:r>
      <w:r w:rsidR="00300A02">
        <w:rPr>
          <w:rFonts w:ascii="Times New Roman" w:hAnsi="Times New Roman" w:cs="Times New Roman"/>
          <w:sz w:val="28"/>
          <w:szCs w:val="28"/>
          <w:lang w:val="en-US"/>
        </w:rPr>
        <w:t>c</w:t>
      </w:r>
      <w:r w:rsidR="00300A02" w:rsidRPr="00300A02">
        <w:rPr>
          <w:rFonts w:ascii="Times New Roman" w:hAnsi="Times New Roman" w:cs="Times New Roman"/>
          <w:sz w:val="28"/>
          <w:szCs w:val="28"/>
        </w:rPr>
        <w:t>.17]</w:t>
      </w:r>
      <w:r w:rsidRPr="005976F2">
        <w:rPr>
          <w:rFonts w:ascii="Times New Roman" w:hAnsi="Times New Roman" w:cs="Times New Roman"/>
          <w:sz w:val="28"/>
          <w:szCs w:val="28"/>
        </w:rPr>
        <w:t>.</w:t>
      </w:r>
    </w:p>
    <w:p w:rsidR="00CD48B4" w:rsidRPr="00300A02" w:rsidRDefault="00CD48B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Недостаток присяжных поверенных привел к образованию своеобра</w:t>
      </w:r>
      <w:r w:rsidRPr="005976F2">
        <w:rPr>
          <w:rFonts w:ascii="Times New Roman" w:hAnsi="Times New Roman" w:cs="Times New Roman"/>
          <w:sz w:val="28"/>
          <w:szCs w:val="28"/>
        </w:rPr>
        <w:t>з</w:t>
      </w:r>
      <w:r w:rsidRPr="005976F2">
        <w:rPr>
          <w:rFonts w:ascii="Times New Roman" w:hAnsi="Times New Roman" w:cs="Times New Roman"/>
          <w:sz w:val="28"/>
          <w:szCs w:val="28"/>
        </w:rPr>
        <w:t>ной, не упорядоченной законом частной адвокатуре в лице ходатаев по д</w:t>
      </w:r>
      <w:r w:rsidRPr="005976F2">
        <w:rPr>
          <w:rFonts w:ascii="Times New Roman" w:hAnsi="Times New Roman" w:cs="Times New Roman"/>
          <w:sz w:val="28"/>
          <w:szCs w:val="28"/>
        </w:rPr>
        <w:t>е</w:t>
      </w:r>
      <w:r w:rsidRPr="005976F2">
        <w:rPr>
          <w:rFonts w:ascii="Times New Roman" w:hAnsi="Times New Roman" w:cs="Times New Roman"/>
          <w:sz w:val="28"/>
          <w:szCs w:val="28"/>
        </w:rPr>
        <w:t>лам, как правило, гражданским. Возникла настоятельная потребность в зак</w:t>
      </w:r>
      <w:r w:rsidRPr="005976F2">
        <w:rPr>
          <w:rFonts w:ascii="Times New Roman" w:hAnsi="Times New Roman" w:cs="Times New Roman"/>
          <w:sz w:val="28"/>
          <w:szCs w:val="28"/>
        </w:rPr>
        <w:t>о</w:t>
      </w:r>
      <w:r w:rsidRPr="005976F2">
        <w:rPr>
          <w:rFonts w:ascii="Times New Roman" w:hAnsi="Times New Roman" w:cs="Times New Roman"/>
          <w:sz w:val="28"/>
          <w:szCs w:val="28"/>
        </w:rPr>
        <w:t>нодательной регламентации деятельности последней. 25 мая 1874 г. был и</w:t>
      </w:r>
      <w:r w:rsidRPr="005976F2">
        <w:rPr>
          <w:rFonts w:ascii="Times New Roman" w:hAnsi="Times New Roman" w:cs="Times New Roman"/>
          <w:sz w:val="28"/>
          <w:szCs w:val="28"/>
        </w:rPr>
        <w:t>з</w:t>
      </w:r>
      <w:r w:rsidRPr="005976F2">
        <w:rPr>
          <w:rFonts w:ascii="Times New Roman" w:hAnsi="Times New Roman" w:cs="Times New Roman"/>
          <w:sz w:val="28"/>
          <w:szCs w:val="28"/>
        </w:rPr>
        <w:t>дан закон, учредивший наряду с присяжной адвокатурой, институт частных поверенных.</w:t>
      </w:r>
    </w:p>
    <w:p w:rsidR="00CD48B4" w:rsidRPr="005976F2" w:rsidRDefault="00CD48B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Частные поверенные образовывали другой пласт профессиональных адвокатов. Они состояли при коллегиальных судах первой и второй инста</w:t>
      </w:r>
      <w:r w:rsidRPr="005976F2">
        <w:rPr>
          <w:rFonts w:ascii="Times New Roman" w:hAnsi="Times New Roman" w:cs="Times New Roman"/>
          <w:sz w:val="28"/>
          <w:szCs w:val="28"/>
        </w:rPr>
        <w:t>н</w:t>
      </w:r>
      <w:r w:rsidRPr="005976F2">
        <w:rPr>
          <w:rFonts w:ascii="Times New Roman" w:hAnsi="Times New Roman" w:cs="Times New Roman"/>
          <w:sz w:val="28"/>
          <w:szCs w:val="28"/>
        </w:rPr>
        <w:t xml:space="preserve">ции (мировых съездах, окружных судах и судебных палатах). </w:t>
      </w:r>
      <w:proofErr w:type="gramStart"/>
      <w:r w:rsidRPr="005976F2">
        <w:rPr>
          <w:rFonts w:ascii="Times New Roman" w:hAnsi="Times New Roman" w:cs="Times New Roman"/>
          <w:sz w:val="28"/>
          <w:szCs w:val="28"/>
        </w:rPr>
        <w:t>Желающие быть принятым в число частных поверенных должны были удовлетворять следующим условиям: получить высшее юридическое образование в России, или иметь свидетельство другого суда на право ходатайства по делам, или удостоверить судебное учреждение, при котором намеревается практиковать, в своих юридических познаниях; не принадлежать к лицам, которые лишены права ходатайствовать в судах;</w:t>
      </w:r>
      <w:proofErr w:type="gramEnd"/>
      <w:r w:rsidRPr="005976F2">
        <w:rPr>
          <w:rFonts w:ascii="Times New Roman" w:hAnsi="Times New Roman" w:cs="Times New Roman"/>
          <w:sz w:val="28"/>
          <w:szCs w:val="28"/>
        </w:rPr>
        <w:t xml:space="preserve"> быть благонадежным в нравственном отн</w:t>
      </w:r>
      <w:r w:rsidRPr="005976F2">
        <w:rPr>
          <w:rFonts w:ascii="Times New Roman" w:hAnsi="Times New Roman" w:cs="Times New Roman"/>
          <w:sz w:val="28"/>
          <w:szCs w:val="28"/>
        </w:rPr>
        <w:t>о</w:t>
      </w:r>
      <w:r w:rsidRPr="005976F2">
        <w:rPr>
          <w:rFonts w:ascii="Times New Roman" w:hAnsi="Times New Roman" w:cs="Times New Roman"/>
          <w:sz w:val="28"/>
          <w:szCs w:val="28"/>
        </w:rPr>
        <w:t>шении</w:t>
      </w:r>
      <w:r w:rsidR="00E90848" w:rsidRPr="005976F2">
        <w:rPr>
          <w:rFonts w:ascii="Times New Roman" w:hAnsi="Times New Roman" w:cs="Times New Roman"/>
          <w:sz w:val="28"/>
          <w:szCs w:val="28"/>
        </w:rPr>
        <w:t>.</w:t>
      </w:r>
    </w:p>
    <w:p w:rsidR="009E7494" w:rsidRPr="006715C6" w:rsidRDefault="009E749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При подготовке </w:t>
      </w:r>
      <w:r w:rsidR="00A679BA" w:rsidRPr="005976F2">
        <w:rPr>
          <w:rFonts w:ascii="Times New Roman" w:hAnsi="Times New Roman" w:cs="Times New Roman"/>
          <w:sz w:val="28"/>
          <w:szCs w:val="28"/>
        </w:rPr>
        <w:t xml:space="preserve">проекта </w:t>
      </w:r>
      <w:r w:rsidRPr="005976F2">
        <w:rPr>
          <w:rFonts w:ascii="Times New Roman" w:hAnsi="Times New Roman" w:cs="Times New Roman"/>
          <w:sz w:val="28"/>
          <w:szCs w:val="28"/>
        </w:rPr>
        <w:t>судебной реформы был поставлен вопрос о реорганизации прокуратуры. Авторы судебной реформы стремились знач</w:t>
      </w:r>
      <w:r w:rsidRPr="005976F2">
        <w:rPr>
          <w:rFonts w:ascii="Times New Roman" w:hAnsi="Times New Roman" w:cs="Times New Roman"/>
          <w:sz w:val="28"/>
          <w:szCs w:val="28"/>
        </w:rPr>
        <w:t>и</w:t>
      </w:r>
      <w:r w:rsidRPr="005976F2">
        <w:rPr>
          <w:rFonts w:ascii="Times New Roman" w:hAnsi="Times New Roman" w:cs="Times New Roman"/>
          <w:sz w:val="28"/>
          <w:szCs w:val="28"/>
        </w:rPr>
        <w:t>тельно расширить права прокуратуры, наделить ее целым рядом новых по</w:t>
      </w:r>
      <w:r w:rsidRPr="005976F2">
        <w:rPr>
          <w:rFonts w:ascii="Times New Roman" w:hAnsi="Times New Roman" w:cs="Times New Roman"/>
          <w:sz w:val="28"/>
          <w:szCs w:val="28"/>
        </w:rPr>
        <w:t>л</w:t>
      </w:r>
      <w:r w:rsidRPr="005976F2">
        <w:rPr>
          <w:rFonts w:ascii="Times New Roman" w:hAnsi="Times New Roman" w:cs="Times New Roman"/>
          <w:sz w:val="28"/>
          <w:szCs w:val="28"/>
        </w:rPr>
        <w:t>номочий. Согласно Судебным уставам 1864 г. надзор прокуратуры огранич</w:t>
      </w:r>
      <w:r w:rsidRPr="005976F2">
        <w:rPr>
          <w:rFonts w:ascii="Times New Roman" w:hAnsi="Times New Roman" w:cs="Times New Roman"/>
          <w:sz w:val="28"/>
          <w:szCs w:val="28"/>
        </w:rPr>
        <w:t>и</w:t>
      </w:r>
      <w:r w:rsidRPr="005976F2">
        <w:rPr>
          <w:rFonts w:ascii="Times New Roman" w:hAnsi="Times New Roman" w:cs="Times New Roman"/>
          <w:sz w:val="28"/>
          <w:szCs w:val="28"/>
        </w:rPr>
        <w:t>вался судебной сферой. Он должен был заключаться в наблюдении за един</w:t>
      </w:r>
      <w:r w:rsidRPr="005976F2">
        <w:rPr>
          <w:rFonts w:ascii="Times New Roman" w:hAnsi="Times New Roman" w:cs="Times New Roman"/>
          <w:sz w:val="28"/>
          <w:szCs w:val="28"/>
        </w:rPr>
        <w:t>о</w:t>
      </w:r>
      <w:r w:rsidRPr="005976F2">
        <w:rPr>
          <w:rFonts w:ascii="Times New Roman" w:hAnsi="Times New Roman" w:cs="Times New Roman"/>
          <w:sz w:val="28"/>
          <w:szCs w:val="28"/>
        </w:rPr>
        <w:t>образным и точным соблюдением закона органами суда, следствия и испо</w:t>
      </w:r>
      <w:r w:rsidRPr="005976F2">
        <w:rPr>
          <w:rFonts w:ascii="Times New Roman" w:hAnsi="Times New Roman" w:cs="Times New Roman"/>
          <w:sz w:val="28"/>
          <w:szCs w:val="28"/>
        </w:rPr>
        <w:t>л</w:t>
      </w:r>
      <w:r w:rsidRPr="005976F2">
        <w:rPr>
          <w:rFonts w:ascii="Times New Roman" w:hAnsi="Times New Roman" w:cs="Times New Roman"/>
          <w:sz w:val="28"/>
          <w:szCs w:val="28"/>
        </w:rPr>
        <w:t>нения приговора на всех стадиях уголовного процесса. Кроме того, на прок</w:t>
      </w:r>
      <w:r w:rsidRPr="005976F2">
        <w:rPr>
          <w:rFonts w:ascii="Times New Roman" w:hAnsi="Times New Roman" w:cs="Times New Roman"/>
          <w:sz w:val="28"/>
          <w:szCs w:val="28"/>
        </w:rPr>
        <w:t>у</w:t>
      </w:r>
      <w:r w:rsidRPr="005976F2">
        <w:rPr>
          <w:rFonts w:ascii="Times New Roman" w:hAnsi="Times New Roman" w:cs="Times New Roman"/>
          <w:sz w:val="28"/>
          <w:szCs w:val="28"/>
        </w:rPr>
        <w:t>рора в уголовном процессе возлагалась новая функция</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поддержание гос</w:t>
      </w:r>
      <w:r w:rsidRPr="005976F2">
        <w:rPr>
          <w:rFonts w:ascii="Times New Roman" w:hAnsi="Times New Roman" w:cs="Times New Roman"/>
          <w:sz w:val="28"/>
          <w:szCs w:val="28"/>
        </w:rPr>
        <w:t>у</w:t>
      </w:r>
      <w:r w:rsidRPr="005976F2">
        <w:rPr>
          <w:rFonts w:ascii="Times New Roman" w:hAnsi="Times New Roman" w:cs="Times New Roman"/>
          <w:sz w:val="28"/>
          <w:szCs w:val="28"/>
        </w:rPr>
        <w:t xml:space="preserve">дарственного обвинения в суде. В гражданском процессе круг дел, в </w:t>
      </w:r>
      <w:r w:rsidRPr="005976F2">
        <w:rPr>
          <w:rFonts w:ascii="Times New Roman" w:hAnsi="Times New Roman" w:cs="Times New Roman"/>
          <w:sz w:val="28"/>
          <w:szCs w:val="28"/>
        </w:rPr>
        <w:lastRenderedPageBreak/>
        <w:t>которых должен принимать участие прокурор, был ограничен делами казны, лиц, с</w:t>
      </w:r>
      <w:r w:rsidRPr="005976F2">
        <w:rPr>
          <w:rFonts w:ascii="Times New Roman" w:hAnsi="Times New Roman" w:cs="Times New Roman"/>
          <w:sz w:val="28"/>
          <w:szCs w:val="28"/>
        </w:rPr>
        <w:t>о</w:t>
      </w:r>
      <w:r w:rsidRPr="005976F2">
        <w:rPr>
          <w:rFonts w:ascii="Times New Roman" w:hAnsi="Times New Roman" w:cs="Times New Roman"/>
          <w:sz w:val="28"/>
          <w:szCs w:val="28"/>
        </w:rPr>
        <w:t>стоящих под опекой, безвестно отсутствующих и некоторых других, ну</w:t>
      </w:r>
      <w:r w:rsidRPr="005976F2">
        <w:rPr>
          <w:rFonts w:ascii="Times New Roman" w:hAnsi="Times New Roman" w:cs="Times New Roman"/>
          <w:sz w:val="28"/>
          <w:szCs w:val="28"/>
        </w:rPr>
        <w:t>ж</w:t>
      </w:r>
      <w:r w:rsidRPr="005976F2">
        <w:rPr>
          <w:rFonts w:ascii="Times New Roman" w:hAnsi="Times New Roman" w:cs="Times New Roman"/>
          <w:sz w:val="28"/>
          <w:szCs w:val="28"/>
        </w:rPr>
        <w:t>давшихся, по мнению законодателя, в особой защите со стороны закона. Изменялась и структура органов прокурорского надзора. Подлежала ликвид</w:t>
      </w:r>
      <w:r w:rsidRPr="005976F2">
        <w:rPr>
          <w:rFonts w:ascii="Times New Roman" w:hAnsi="Times New Roman" w:cs="Times New Roman"/>
          <w:sz w:val="28"/>
          <w:szCs w:val="28"/>
        </w:rPr>
        <w:t>а</w:t>
      </w:r>
      <w:r w:rsidRPr="005976F2">
        <w:rPr>
          <w:rFonts w:ascii="Times New Roman" w:hAnsi="Times New Roman" w:cs="Times New Roman"/>
          <w:sz w:val="28"/>
          <w:szCs w:val="28"/>
        </w:rPr>
        <w:t>ции губернская прокурату</w:t>
      </w:r>
      <w:r w:rsidR="00A679BA" w:rsidRPr="005976F2">
        <w:rPr>
          <w:rFonts w:ascii="Times New Roman" w:hAnsi="Times New Roman" w:cs="Times New Roman"/>
          <w:sz w:val="28"/>
          <w:szCs w:val="28"/>
        </w:rPr>
        <w:t>ра, на смену ей должны были прий</w:t>
      </w:r>
      <w:r w:rsidRPr="005976F2">
        <w:rPr>
          <w:rFonts w:ascii="Times New Roman" w:hAnsi="Times New Roman" w:cs="Times New Roman"/>
          <w:sz w:val="28"/>
          <w:szCs w:val="28"/>
        </w:rPr>
        <w:t>ти прокуроры судов</w:t>
      </w:r>
      <w:r w:rsidR="00FE1098">
        <w:rPr>
          <w:rFonts w:ascii="Times New Roman" w:hAnsi="Times New Roman" w:cs="Times New Roman"/>
          <w:sz w:val="28"/>
          <w:szCs w:val="28"/>
        </w:rPr>
        <w:t xml:space="preserve"> [32</w:t>
      </w:r>
      <w:r w:rsidR="00300A02" w:rsidRPr="00300A02">
        <w:rPr>
          <w:rFonts w:ascii="Times New Roman" w:hAnsi="Times New Roman" w:cs="Times New Roman"/>
          <w:sz w:val="28"/>
          <w:szCs w:val="28"/>
        </w:rPr>
        <w:t xml:space="preserve">, </w:t>
      </w:r>
      <w:r w:rsidR="00300A02">
        <w:rPr>
          <w:rFonts w:ascii="Times New Roman" w:hAnsi="Times New Roman" w:cs="Times New Roman"/>
          <w:sz w:val="28"/>
          <w:szCs w:val="28"/>
          <w:lang w:val="en-US"/>
        </w:rPr>
        <w:t>c</w:t>
      </w:r>
      <w:r w:rsidR="00300A02" w:rsidRPr="00300A02">
        <w:rPr>
          <w:rFonts w:ascii="Times New Roman" w:hAnsi="Times New Roman" w:cs="Times New Roman"/>
          <w:sz w:val="28"/>
          <w:szCs w:val="28"/>
        </w:rPr>
        <w:t>.134]</w:t>
      </w:r>
      <w:r w:rsidR="00A679BA" w:rsidRPr="005976F2">
        <w:rPr>
          <w:rFonts w:ascii="Times New Roman" w:hAnsi="Times New Roman" w:cs="Times New Roman"/>
          <w:sz w:val="28"/>
          <w:szCs w:val="28"/>
        </w:rPr>
        <w:t>.</w:t>
      </w:r>
    </w:p>
    <w:p w:rsidR="009E7494" w:rsidRPr="005976F2" w:rsidRDefault="009E749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Прокуратура создавалась на принципе единоначалия и права вышест</w:t>
      </w:r>
      <w:r w:rsidRPr="005976F2">
        <w:rPr>
          <w:rFonts w:ascii="Times New Roman" w:hAnsi="Times New Roman" w:cs="Times New Roman"/>
          <w:sz w:val="28"/>
          <w:szCs w:val="28"/>
        </w:rPr>
        <w:t>о</w:t>
      </w:r>
      <w:r w:rsidRPr="005976F2">
        <w:rPr>
          <w:rFonts w:ascii="Times New Roman" w:hAnsi="Times New Roman" w:cs="Times New Roman"/>
          <w:sz w:val="28"/>
          <w:szCs w:val="28"/>
        </w:rPr>
        <w:t>ящих прокуроров давать нижестоящим указания обязательные для исполн</w:t>
      </w:r>
      <w:r w:rsidRPr="005976F2">
        <w:rPr>
          <w:rFonts w:ascii="Times New Roman" w:hAnsi="Times New Roman" w:cs="Times New Roman"/>
          <w:sz w:val="28"/>
          <w:szCs w:val="28"/>
        </w:rPr>
        <w:t>е</w:t>
      </w:r>
      <w:r w:rsidRPr="005976F2">
        <w:rPr>
          <w:rFonts w:ascii="Times New Roman" w:hAnsi="Times New Roman" w:cs="Times New Roman"/>
          <w:sz w:val="28"/>
          <w:szCs w:val="28"/>
        </w:rPr>
        <w:t>ния. Прокурорская власть была отделена от судебной, но они обе подчин</w:t>
      </w:r>
      <w:r w:rsidRPr="005976F2">
        <w:rPr>
          <w:rFonts w:ascii="Times New Roman" w:hAnsi="Times New Roman" w:cs="Times New Roman"/>
          <w:sz w:val="28"/>
          <w:szCs w:val="28"/>
        </w:rPr>
        <w:t>я</w:t>
      </w:r>
      <w:r w:rsidRPr="005976F2">
        <w:rPr>
          <w:rFonts w:ascii="Times New Roman" w:hAnsi="Times New Roman" w:cs="Times New Roman"/>
          <w:sz w:val="28"/>
          <w:szCs w:val="28"/>
        </w:rPr>
        <w:t xml:space="preserve">лись министру юстиции, который в свою очередь являлся генерал-прокурором. Генерал-прокурору как главе института прокуратуры были подчинены </w:t>
      </w:r>
      <w:proofErr w:type="spellStart"/>
      <w:r w:rsidRPr="005976F2">
        <w:rPr>
          <w:rFonts w:ascii="Times New Roman" w:hAnsi="Times New Roman" w:cs="Times New Roman"/>
          <w:sz w:val="28"/>
          <w:szCs w:val="28"/>
        </w:rPr>
        <w:t>обер</w:t>
      </w:r>
      <w:proofErr w:type="spellEnd"/>
      <w:r w:rsidRPr="005976F2">
        <w:rPr>
          <w:rFonts w:ascii="Times New Roman" w:hAnsi="Times New Roman" w:cs="Times New Roman"/>
          <w:sz w:val="28"/>
          <w:szCs w:val="28"/>
        </w:rPr>
        <w:t>-прокуратура Сената и про</w:t>
      </w:r>
      <w:r w:rsidR="00A679BA" w:rsidRPr="005976F2">
        <w:rPr>
          <w:rFonts w:ascii="Times New Roman" w:hAnsi="Times New Roman" w:cs="Times New Roman"/>
          <w:sz w:val="28"/>
          <w:szCs w:val="28"/>
        </w:rPr>
        <w:t>куроры судебных палат. В сою оч</w:t>
      </w:r>
      <w:r w:rsidR="00A679BA" w:rsidRPr="005976F2">
        <w:rPr>
          <w:rFonts w:ascii="Times New Roman" w:hAnsi="Times New Roman" w:cs="Times New Roman"/>
          <w:sz w:val="28"/>
          <w:szCs w:val="28"/>
        </w:rPr>
        <w:t>е</w:t>
      </w:r>
      <w:r w:rsidR="00A679BA" w:rsidRPr="005976F2">
        <w:rPr>
          <w:rFonts w:ascii="Times New Roman" w:hAnsi="Times New Roman" w:cs="Times New Roman"/>
          <w:sz w:val="28"/>
          <w:szCs w:val="28"/>
        </w:rPr>
        <w:t>редь прокурорам судебных палат</w:t>
      </w:r>
      <w:r w:rsidRPr="005976F2">
        <w:rPr>
          <w:rFonts w:ascii="Times New Roman" w:hAnsi="Times New Roman" w:cs="Times New Roman"/>
          <w:sz w:val="28"/>
          <w:szCs w:val="28"/>
        </w:rPr>
        <w:t xml:space="preserve"> подчинялись прокуроры окружных судов. Вместо губернских и уездных стряпчих учреждались должности товарищей прокуроров. Все прокуроры и их товарищи назначались на долж</w:t>
      </w:r>
      <w:r w:rsidR="00A679BA" w:rsidRPr="005976F2">
        <w:rPr>
          <w:rFonts w:ascii="Times New Roman" w:hAnsi="Times New Roman" w:cs="Times New Roman"/>
          <w:sz w:val="28"/>
          <w:szCs w:val="28"/>
        </w:rPr>
        <w:t>ность главой государства</w:t>
      </w:r>
      <w:r w:rsidRPr="005976F2">
        <w:rPr>
          <w:rFonts w:ascii="Times New Roman" w:hAnsi="Times New Roman" w:cs="Times New Roman"/>
          <w:sz w:val="28"/>
          <w:szCs w:val="28"/>
        </w:rPr>
        <w:t xml:space="preserve"> по представлению министра юстиции. </w:t>
      </w:r>
      <w:proofErr w:type="gramStart"/>
      <w:r w:rsidRPr="005976F2">
        <w:rPr>
          <w:rFonts w:ascii="Times New Roman" w:hAnsi="Times New Roman" w:cs="Times New Roman"/>
          <w:sz w:val="28"/>
          <w:szCs w:val="28"/>
        </w:rPr>
        <w:t>Для назначения на прок</w:t>
      </w:r>
      <w:r w:rsidRPr="005976F2">
        <w:rPr>
          <w:rFonts w:ascii="Times New Roman" w:hAnsi="Times New Roman" w:cs="Times New Roman"/>
          <w:sz w:val="28"/>
          <w:szCs w:val="28"/>
        </w:rPr>
        <w:t>у</w:t>
      </w:r>
      <w:r w:rsidRPr="005976F2">
        <w:rPr>
          <w:rFonts w:ascii="Times New Roman" w:hAnsi="Times New Roman" w:cs="Times New Roman"/>
          <w:sz w:val="28"/>
          <w:szCs w:val="28"/>
        </w:rPr>
        <w:t>рорские должности устанавливался образовательный ценз и ценз работы по специальности (4 года</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для кандидатов в товарищи прокурора окружного суда, 6 лет</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для кандидатов в должности прокурора окружного суда и тов</w:t>
      </w:r>
      <w:r w:rsidRPr="005976F2">
        <w:rPr>
          <w:rFonts w:ascii="Times New Roman" w:hAnsi="Times New Roman" w:cs="Times New Roman"/>
          <w:sz w:val="28"/>
          <w:szCs w:val="28"/>
        </w:rPr>
        <w:t>а</w:t>
      </w:r>
      <w:r w:rsidRPr="005976F2">
        <w:rPr>
          <w:rFonts w:ascii="Times New Roman" w:hAnsi="Times New Roman" w:cs="Times New Roman"/>
          <w:sz w:val="28"/>
          <w:szCs w:val="28"/>
        </w:rPr>
        <w:t>рища прокурора судебной палаты, 8 лет – для кандидатов в прокуроры с</w:t>
      </w:r>
      <w:r w:rsidRPr="005976F2">
        <w:rPr>
          <w:rFonts w:ascii="Times New Roman" w:hAnsi="Times New Roman" w:cs="Times New Roman"/>
          <w:sz w:val="28"/>
          <w:szCs w:val="28"/>
        </w:rPr>
        <w:t>у</w:t>
      </w:r>
      <w:r w:rsidRPr="005976F2">
        <w:rPr>
          <w:rFonts w:ascii="Times New Roman" w:hAnsi="Times New Roman" w:cs="Times New Roman"/>
          <w:sz w:val="28"/>
          <w:szCs w:val="28"/>
        </w:rPr>
        <w:t>дебной палаты и товарища обер-прокурора, 12 лет – для кандида</w:t>
      </w:r>
      <w:r w:rsidR="00A679BA" w:rsidRPr="005976F2">
        <w:rPr>
          <w:rFonts w:ascii="Times New Roman" w:hAnsi="Times New Roman" w:cs="Times New Roman"/>
          <w:sz w:val="28"/>
          <w:szCs w:val="28"/>
        </w:rPr>
        <w:t xml:space="preserve">тов в обер-прокуроры. </w:t>
      </w:r>
      <w:proofErr w:type="gramEnd"/>
    </w:p>
    <w:p w:rsidR="009E7494" w:rsidRPr="006715C6" w:rsidRDefault="009E749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Прокуратура выступала либо как орган, представляющий и охраня</w:t>
      </w:r>
      <w:r w:rsidRPr="005976F2">
        <w:rPr>
          <w:rFonts w:ascii="Times New Roman" w:hAnsi="Times New Roman" w:cs="Times New Roman"/>
          <w:sz w:val="28"/>
          <w:szCs w:val="28"/>
        </w:rPr>
        <w:t>ю</w:t>
      </w:r>
      <w:r w:rsidRPr="005976F2">
        <w:rPr>
          <w:rFonts w:ascii="Times New Roman" w:hAnsi="Times New Roman" w:cs="Times New Roman"/>
          <w:sz w:val="28"/>
          <w:szCs w:val="28"/>
        </w:rPr>
        <w:t>щий закон, либо как орган, осуществляющий функции судебного управления в судах гражданских и уголовных. Главным же назначением пореформенной прокуратуры было представление интересов государственного обвинения. Это проявлялось как в руководстве дознанием, в возбуждении уголовного преследования и наблюдения (контроле) за производством предварительного следствия, так и в поддержании по всем делам публичного характера в о</w:t>
      </w:r>
      <w:r w:rsidRPr="005976F2">
        <w:rPr>
          <w:rFonts w:ascii="Times New Roman" w:hAnsi="Times New Roman" w:cs="Times New Roman"/>
          <w:sz w:val="28"/>
          <w:szCs w:val="28"/>
        </w:rPr>
        <w:t>б</w:t>
      </w:r>
      <w:r w:rsidRPr="005976F2">
        <w:rPr>
          <w:rFonts w:ascii="Times New Roman" w:hAnsi="Times New Roman" w:cs="Times New Roman"/>
          <w:sz w:val="28"/>
          <w:szCs w:val="28"/>
        </w:rPr>
        <w:t xml:space="preserve">щих судах, в формулировке обвинительного </w:t>
      </w:r>
      <w:r w:rsidRPr="005976F2">
        <w:rPr>
          <w:rFonts w:ascii="Times New Roman" w:hAnsi="Times New Roman" w:cs="Times New Roman"/>
          <w:sz w:val="28"/>
          <w:szCs w:val="28"/>
        </w:rPr>
        <w:lastRenderedPageBreak/>
        <w:t>акта и защите его перед судом. Ей же принадлежало право протеста на су</w:t>
      </w:r>
      <w:r w:rsidR="00B277EC" w:rsidRPr="005976F2">
        <w:rPr>
          <w:rFonts w:ascii="Times New Roman" w:hAnsi="Times New Roman" w:cs="Times New Roman"/>
          <w:sz w:val="28"/>
          <w:szCs w:val="28"/>
        </w:rPr>
        <w:t xml:space="preserve">дебные определения и приговоры. </w:t>
      </w:r>
      <w:r w:rsidRPr="005976F2">
        <w:rPr>
          <w:rFonts w:ascii="Times New Roman" w:hAnsi="Times New Roman" w:cs="Times New Roman"/>
          <w:sz w:val="28"/>
          <w:szCs w:val="28"/>
        </w:rPr>
        <w:t>Благодаря судебной реформе прокурор, приобретя роль обвинителя, стал центральной ф</w:t>
      </w:r>
      <w:r w:rsidR="00B277EC" w:rsidRPr="005976F2">
        <w:rPr>
          <w:rFonts w:ascii="Times New Roman" w:hAnsi="Times New Roman" w:cs="Times New Roman"/>
          <w:sz w:val="28"/>
          <w:szCs w:val="28"/>
        </w:rPr>
        <w:t>игурой в борьбе с преступностью</w:t>
      </w:r>
      <w:r w:rsidR="000D757A">
        <w:rPr>
          <w:rFonts w:ascii="Times New Roman" w:hAnsi="Times New Roman" w:cs="Times New Roman"/>
          <w:sz w:val="28"/>
          <w:szCs w:val="28"/>
        </w:rPr>
        <w:t xml:space="preserve"> </w:t>
      </w:r>
      <w:r w:rsidR="00435ABF">
        <w:rPr>
          <w:rFonts w:ascii="Times New Roman" w:hAnsi="Times New Roman" w:cs="Times New Roman"/>
          <w:sz w:val="28"/>
          <w:szCs w:val="28"/>
        </w:rPr>
        <w:t>[9</w:t>
      </w:r>
      <w:r w:rsidR="00300A02" w:rsidRPr="006715C6">
        <w:rPr>
          <w:rFonts w:ascii="Times New Roman" w:hAnsi="Times New Roman" w:cs="Times New Roman"/>
          <w:sz w:val="28"/>
          <w:szCs w:val="28"/>
        </w:rPr>
        <w:t xml:space="preserve">, </w:t>
      </w:r>
      <w:r w:rsidR="00300A02">
        <w:rPr>
          <w:rFonts w:ascii="Times New Roman" w:hAnsi="Times New Roman" w:cs="Times New Roman"/>
          <w:sz w:val="28"/>
          <w:szCs w:val="28"/>
          <w:lang w:val="en-US"/>
        </w:rPr>
        <w:t>c</w:t>
      </w:r>
      <w:r w:rsidR="00300A02" w:rsidRPr="006715C6">
        <w:rPr>
          <w:rFonts w:ascii="Times New Roman" w:hAnsi="Times New Roman" w:cs="Times New Roman"/>
          <w:sz w:val="28"/>
          <w:szCs w:val="28"/>
        </w:rPr>
        <w:t>.96]</w:t>
      </w:r>
      <w:r w:rsidRPr="005976F2">
        <w:rPr>
          <w:rFonts w:ascii="Times New Roman" w:hAnsi="Times New Roman" w:cs="Times New Roman"/>
          <w:sz w:val="28"/>
          <w:szCs w:val="28"/>
        </w:rPr>
        <w:t>.</w:t>
      </w:r>
    </w:p>
    <w:p w:rsidR="009E7494" w:rsidRPr="005976F2" w:rsidRDefault="009E749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Помимо этого судебными уставами вводились судебные следователи, которые входили в состав окружного суда. Каждый судебный следователь имел свой участок. Они могли привлекаться для пополнения состава окру</w:t>
      </w:r>
      <w:r w:rsidRPr="005976F2">
        <w:rPr>
          <w:rFonts w:ascii="Times New Roman" w:hAnsi="Times New Roman" w:cs="Times New Roman"/>
          <w:sz w:val="28"/>
          <w:szCs w:val="28"/>
        </w:rPr>
        <w:t>ж</w:t>
      </w:r>
      <w:r w:rsidRPr="005976F2">
        <w:rPr>
          <w:rFonts w:ascii="Times New Roman" w:hAnsi="Times New Roman" w:cs="Times New Roman"/>
          <w:sz w:val="28"/>
          <w:szCs w:val="28"/>
        </w:rPr>
        <w:t>ного суда, но только в том случае, если они не осуществляли предварител</w:t>
      </w:r>
      <w:r w:rsidRPr="005976F2">
        <w:rPr>
          <w:rFonts w:ascii="Times New Roman" w:hAnsi="Times New Roman" w:cs="Times New Roman"/>
          <w:sz w:val="28"/>
          <w:szCs w:val="28"/>
        </w:rPr>
        <w:t>ь</w:t>
      </w:r>
      <w:r w:rsidRPr="005976F2">
        <w:rPr>
          <w:rFonts w:ascii="Times New Roman" w:hAnsi="Times New Roman" w:cs="Times New Roman"/>
          <w:sz w:val="28"/>
          <w:szCs w:val="28"/>
        </w:rPr>
        <w:t>ног</w:t>
      </w:r>
      <w:r w:rsidR="00B277EC" w:rsidRPr="005976F2">
        <w:rPr>
          <w:rFonts w:ascii="Times New Roman" w:hAnsi="Times New Roman" w:cs="Times New Roman"/>
          <w:sz w:val="28"/>
          <w:szCs w:val="28"/>
        </w:rPr>
        <w:t>о расследования по данному делу</w:t>
      </w:r>
      <w:r w:rsidRPr="005976F2">
        <w:rPr>
          <w:rFonts w:ascii="Times New Roman" w:hAnsi="Times New Roman" w:cs="Times New Roman"/>
          <w:sz w:val="28"/>
          <w:szCs w:val="28"/>
        </w:rPr>
        <w:t>.</w:t>
      </w:r>
    </w:p>
    <w:p w:rsidR="009E7494" w:rsidRPr="005976F2" w:rsidRDefault="009E749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При производстве предварительного расследования судебные следов</w:t>
      </w:r>
      <w:r w:rsidRPr="005976F2">
        <w:rPr>
          <w:rFonts w:ascii="Times New Roman" w:hAnsi="Times New Roman" w:cs="Times New Roman"/>
          <w:sz w:val="28"/>
          <w:szCs w:val="28"/>
        </w:rPr>
        <w:t>а</w:t>
      </w:r>
      <w:r w:rsidRPr="005976F2">
        <w:rPr>
          <w:rFonts w:ascii="Times New Roman" w:hAnsi="Times New Roman" w:cs="Times New Roman"/>
          <w:sz w:val="28"/>
          <w:szCs w:val="28"/>
        </w:rPr>
        <w:t>тели подчинялись прокурору, а в остальных вопросах</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окружному суду и судебной палате. Судебные уставы предоставляли право судебным следов</w:t>
      </w:r>
      <w:r w:rsidRPr="005976F2">
        <w:rPr>
          <w:rFonts w:ascii="Times New Roman" w:hAnsi="Times New Roman" w:cs="Times New Roman"/>
          <w:sz w:val="28"/>
          <w:szCs w:val="28"/>
        </w:rPr>
        <w:t>а</w:t>
      </w:r>
      <w:r w:rsidRPr="005976F2">
        <w:rPr>
          <w:rFonts w:ascii="Times New Roman" w:hAnsi="Times New Roman" w:cs="Times New Roman"/>
          <w:sz w:val="28"/>
          <w:szCs w:val="28"/>
        </w:rPr>
        <w:t>телям прибегать к помощи полиции и военных команд, но они не имели пр</w:t>
      </w:r>
      <w:r w:rsidRPr="005976F2">
        <w:rPr>
          <w:rFonts w:ascii="Times New Roman" w:hAnsi="Times New Roman" w:cs="Times New Roman"/>
          <w:sz w:val="28"/>
          <w:szCs w:val="28"/>
        </w:rPr>
        <w:t>а</w:t>
      </w:r>
      <w:r w:rsidRPr="005976F2">
        <w:rPr>
          <w:rFonts w:ascii="Times New Roman" w:hAnsi="Times New Roman" w:cs="Times New Roman"/>
          <w:sz w:val="28"/>
          <w:szCs w:val="28"/>
        </w:rPr>
        <w:t>ва передавать свои обязанности по производству расследования ни полиции, ни мировым судьям.</w:t>
      </w:r>
    </w:p>
    <w:p w:rsidR="00631A5B" w:rsidRPr="005976F2" w:rsidRDefault="00631A5B"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Новые суды, как и другие нововведения, принесенные эпохой Великих реформ, кардинально меняли жизнь российских подданных. Разрушался пр</w:t>
      </w:r>
      <w:r w:rsidRPr="005976F2">
        <w:rPr>
          <w:rFonts w:ascii="Times New Roman" w:hAnsi="Times New Roman" w:cs="Times New Roman"/>
          <w:sz w:val="28"/>
          <w:szCs w:val="28"/>
        </w:rPr>
        <w:t>и</w:t>
      </w:r>
      <w:r w:rsidRPr="005976F2">
        <w:rPr>
          <w:rFonts w:ascii="Times New Roman" w:hAnsi="Times New Roman" w:cs="Times New Roman"/>
          <w:sz w:val="28"/>
          <w:szCs w:val="28"/>
        </w:rPr>
        <w:t>вычный мир первой половины XIX века с его патриархальными традициями и обычаями. Переживал крах уклад жизни помещичьей усадьбы, и дело было не только в экономических преобразованиях. Менялась психология общ</w:t>
      </w:r>
      <w:r w:rsidRPr="005976F2">
        <w:rPr>
          <w:rFonts w:ascii="Times New Roman" w:hAnsi="Times New Roman" w:cs="Times New Roman"/>
          <w:sz w:val="28"/>
          <w:szCs w:val="28"/>
        </w:rPr>
        <w:t>е</w:t>
      </w:r>
      <w:r w:rsidRPr="005976F2">
        <w:rPr>
          <w:rFonts w:ascii="Times New Roman" w:hAnsi="Times New Roman" w:cs="Times New Roman"/>
          <w:sz w:val="28"/>
          <w:szCs w:val="28"/>
        </w:rPr>
        <w:t>ственных отношений. Помещик переставал ощущать себя центральной фиг</w:t>
      </w:r>
      <w:r w:rsidRPr="005976F2">
        <w:rPr>
          <w:rFonts w:ascii="Times New Roman" w:hAnsi="Times New Roman" w:cs="Times New Roman"/>
          <w:sz w:val="28"/>
          <w:szCs w:val="28"/>
        </w:rPr>
        <w:t>у</w:t>
      </w:r>
      <w:r w:rsidRPr="005976F2">
        <w:rPr>
          <w:rFonts w:ascii="Times New Roman" w:hAnsi="Times New Roman" w:cs="Times New Roman"/>
          <w:sz w:val="28"/>
          <w:szCs w:val="28"/>
        </w:rPr>
        <w:t>рой в своем имении. Раньше крестьяне полностью зависели от него: барин определял их повинности, судил и наказывал своих крепостных, мог при ж</w:t>
      </w:r>
      <w:r w:rsidRPr="005976F2">
        <w:rPr>
          <w:rFonts w:ascii="Times New Roman" w:hAnsi="Times New Roman" w:cs="Times New Roman"/>
          <w:sz w:val="28"/>
          <w:szCs w:val="28"/>
        </w:rPr>
        <w:t>е</w:t>
      </w:r>
      <w:r w:rsidRPr="005976F2">
        <w:rPr>
          <w:rFonts w:ascii="Times New Roman" w:hAnsi="Times New Roman" w:cs="Times New Roman"/>
          <w:sz w:val="28"/>
          <w:szCs w:val="28"/>
        </w:rPr>
        <w:t>лании</w:t>
      </w:r>
      <w:r w:rsidR="00775A02">
        <w:rPr>
          <w:rFonts w:ascii="Times New Roman" w:hAnsi="Times New Roman" w:cs="Times New Roman"/>
          <w:sz w:val="28"/>
          <w:szCs w:val="28"/>
        </w:rPr>
        <w:t xml:space="preserve"> «</w:t>
      </w:r>
      <w:proofErr w:type="spellStart"/>
      <w:r w:rsidRPr="005976F2">
        <w:rPr>
          <w:rFonts w:ascii="Times New Roman" w:hAnsi="Times New Roman" w:cs="Times New Roman"/>
          <w:sz w:val="28"/>
          <w:szCs w:val="28"/>
        </w:rPr>
        <w:t>облагоденствовать</w:t>
      </w:r>
      <w:proofErr w:type="spellEnd"/>
      <w:r w:rsidR="00775A02">
        <w:rPr>
          <w:rFonts w:ascii="Times New Roman" w:hAnsi="Times New Roman" w:cs="Times New Roman"/>
          <w:sz w:val="28"/>
          <w:szCs w:val="28"/>
        </w:rPr>
        <w:t xml:space="preserve">» </w:t>
      </w:r>
      <w:r w:rsidRPr="005976F2">
        <w:rPr>
          <w:rFonts w:ascii="Times New Roman" w:hAnsi="Times New Roman" w:cs="Times New Roman"/>
          <w:sz w:val="28"/>
          <w:szCs w:val="28"/>
        </w:rPr>
        <w:t>их, построив больницу или школу. В любом сл</w:t>
      </w:r>
      <w:r w:rsidRPr="005976F2">
        <w:rPr>
          <w:rFonts w:ascii="Times New Roman" w:hAnsi="Times New Roman" w:cs="Times New Roman"/>
          <w:sz w:val="28"/>
          <w:szCs w:val="28"/>
        </w:rPr>
        <w:t>у</w:t>
      </w:r>
      <w:r w:rsidRPr="005976F2">
        <w:rPr>
          <w:rFonts w:ascii="Times New Roman" w:hAnsi="Times New Roman" w:cs="Times New Roman"/>
          <w:sz w:val="28"/>
          <w:szCs w:val="28"/>
        </w:rPr>
        <w:t>чае он слышал:</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спасибо, кормилец</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Теперь жизнь крестьянина зависела от барина гораздо меньше. Школы и больницы строили земства, правосудие над крестьянами осуществляли волостные суды, мировые судьи или общие суды. И сам крестьянин стал намного свободнее: он участвовал в работе земства, при случае мог подать в суд на бывшего барина.</w:t>
      </w:r>
    </w:p>
    <w:p w:rsidR="00B868B4" w:rsidRPr="005976F2" w:rsidRDefault="00631A5B"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lastRenderedPageBreak/>
        <w:t>Изменение отношения к закону происходило еще в одном аспекте</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зарождалось представление о равенстве всех перед законом независимо от с</w:t>
      </w:r>
      <w:r w:rsidRPr="005976F2">
        <w:rPr>
          <w:rFonts w:ascii="Times New Roman" w:hAnsi="Times New Roman" w:cs="Times New Roman"/>
          <w:sz w:val="28"/>
          <w:szCs w:val="28"/>
        </w:rPr>
        <w:t>о</w:t>
      </w:r>
      <w:r w:rsidRPr="005976F2">
        <w:rPr>
          <w:rFonts w:ascii="Times New Roman" w:hAnsi="Times New Roman" w:cs="Times New Roman"/>
          <w:sz w:val="28"/>
          <w:szCs w:val="28"/>
        </w:rPr>
        <w:t xml:space="preserve">словной принадлежности. Во второй половине XIX века в России происходит очень важный процесс </w:t>
      </w:r>
      <w:proofErr w:type="gramStart"/>
      <w:r w:rsidRPr="005976F2">
        <w:rPr>
          <w:rFonts w:ascii="Times New Roman" w:hAnsi="Times New Roman" w:cs="Times New Roman"/>
          <w:sz w:val="28"/>
          <w:szCs w:val="28"/>
        </w:rPr>
        <w:t>-п</w:t>
      </w:r>
      <w:proofErr w:type="gramEnd"/>
      <w:r w:rsidRPr="005976F2">
        <w:rPr>
          <w:rFonts w:ascii="Times New Roman" w:hAnsi="Times New Roman" w:cs="Times New Roman"/>
          <w:sz w:val="28"/>
          <w:szCs w:val="28"/>
        </w:rPr>
        <w:t>остепенное стирание сословных различий. Мер</w:t>
      </w:r>
      <w:r w:rsidRPr="005976F2">
        <w:rPr>
          <w:rFonts w:ascii="Times New Roman" w:hAnsi="Times New Roman" w:cs="Times New Roman"/>
          <w:sz w:val="28"/>
          <w:szCs w:val="28"/>
        </w:rPr>
        <w:t>о</w:t>
      </w:r>
      <w:r w:rsidRPr="005976F2">
        <w:rPr>
          <w:rFonts w:ascii="Times New Roman" w:hAnsi="Times New Roman" w:cs="Times New Roman"/>
          <w:sz w:val="28"/>
          <w:szCs w:val="28"/>
        </w:rPr>
        <w:t>приятия многих реформ (земской, военной, школьной) ускоряли этот пр</w:t>
      </w:r>
      <w:r w:rsidRPr="005976F2">
        <w:rPr>
          <w:rFonts w:ascii="Times New Roman" w:hAnsi="Times New Roman" w:cs="Times New Roman"/>
          <w:sz w:val="28"/>
          <w:szCs w:val="28"/>
        </w:rPr>
        <w:t>о</w:t>
      </w:r>
      <w:r w:rsidRPr="005976F2">
        <w:rPr>
          <w:rFonts w:ascii="Times New Roman" w:hAnsi="Times New Roman" w:cs="Times New Roman"/>
          <w:sz w:val="28"/>
          <w:szCs w:val="28"/>
        </w:rPr>
        <w:t>цесс. Это было потребностью экономического развития и создавало предп</w:t>
      </w:r>
      <w:r w:rsidRPr="005976F2">
        <w:rPr>
          <w:rFonts w:ascii="Times New Roman" w:hAnsi="Times New Roman" w:cs="Times New Roman"/>
          <w:sz w:val="28"/>
          <w:szCs w:val="28"/>
        </w:rPr>
        <w:t>о</w:t>
      </w:r>
      <w:r w:rsidRPr="005976F2">
        <w:rPr>
          <w:rFonts w:ascii="Times New Roman" w:hAnsi="Times New Roman" w:cs="Times New Roman"/>
          <w:sz w:val="28"/>
          <w:szCs w:val="28"/>
        </w:rPr>
        <w:t>сылки для формирования гражданского общества. Судебная реформа 1864 года в немалой степени способствовала развитию бессословного обществе</w:t>
      </w:r>
      <w:r w:rsidRPr="005976F2">
        <w:rPr>
          <w:rFonts w:ascii="Times New Roman" w:hAnsi="Times New Roman" w:cs="Times New Roman"/>
          <w:sz w:val="28"/>
          <w:szCs w:val="28"/>
        </w:rPr>
        <w:t>н</w:t>
      </w:r>
      <w:r w:rsidRPr="005976F2">
        <w:rPr>
          <w:rFonts w:ascii="Times New Roman" w:hAnsi="Times New Roman" w:cs="Times New Roman"/>
          <w:sz w:val="28"/>
          <w:szCs w:val="28"/>
        </w:rPr>
        <w:t>ного сознания, зарождению представления о том, что закон един для всех. Новые суды и правила судопроизводства были общими для всех сословий. При определении на должность в пореформенный суд, как и при формиров</w:t>
      </w:r>
      <w:r w:rsidRPr="005976F2">
        <w:rPr>
          <w:rFonts w:ascii="Times New Roman" w:hAnsi="Times New Roman" w:cs="Times New Roman"/>
          <w:sz w:val="28"/>
          <w:szCs w:val="28"/>
        </w:rPr>
        <w:t>а</w:t>
      </w:r>
      <w:r w:rsidRPr="005976F2">
        <w:rPr>
          <w:rFonts w:ascii="Times New Roman" w:hAnsi="Times New Roman" w:cs="Times New Roman"/>
          <w:sz w:val="28"/>
          <w:szCs w:val="28"/>
        </w:rPr>
        <w:t>нии коллегии присяжных, сословная принадлежность роли не играла</w:t>
      </w:r>
      <w:r w:rsidR="00E7687E" w:rsidRPr="005976F2">
        <w:rPr>
          <w:rFonts w:ascii="Times New Roman" w:hAnsi="Times New Roman" w:cs="Times New Roman"/>
          <w:sz w:val="28"/>
          <w:szCs w:val="28"/>
        </w:rPr>
        <w:t>.</w:t>
      </w:r>
    </w:p>
    <w:p w:rsidR="00E7687E" w:rsidRPr="005976F2" w:rsidRDefault="00E7687E"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Вводился еще один весьма важный принцип</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гласность судопроизво</w:t>
      </w:r>
      <w:r w:rsidRPr="005976F2">
        <w:rPr>
          <w:rFonts w:ascii="Times New Roman" w:hAnsi="Times New Roman" w:cs="Times New Roman"/>
          <w:sz w:val="28"/>
          <w:szCs w:val="28"/>
        </w:rPr>
        <w:t>д</w:t>
      </w:r>
      <w:r w:rsidRPr="005976F2">
        <w:rPr>
          <w:rFonts w:ascii="Times New Roman" w:hAnsi="Times New Roman" w:cs="Times New Roman"/>
          <w:sz w:val="28"/>
          <w:szCs w:val="28"/>
        </w:rPr>
        <w:t>ства, введенная судебной реформой 1864 года, в значи</w:t>
      </w:r>
      <w:r w:rsidR="00B178F8" w:rsidRPr="005976F2">
        <w:rPr>
          <w:rFonts w:ascii="Times New Roman" w:hAnsi="Times New Roman" w:cs="Times New Roman"/>
          <w:sz w:val="28"/>
          <w:szCs w:val="28"/>
        </w:rPr>
        <w:t>тельной мере спосо</w:t>
      </w:r>
      <w:r w:rsidR="00B178F8" w:rsidRPr="005976F2">
        <w:rPr>
          <w:rFonts w:ascii="Times New Roman" w:hAnsi="Times New Roman" w:cs="Times New Roman"/>
          <w:sz w:val="28"/>
          <w:szCs w:val="28"/>
        </w:rPr>
        <w:t>б</w:t>
      </w:r>
      <w:r w:rsidR="00B178F8" w:rsidRPr="005976F2">
        <w:rPr>
          <w:rFonts w:ascii="Times New Roman" w:hAnsi="Times New Roman" w:cs="Times New Roman"/>
          <w:sz w:val="28"/>
          <w:szCs w:val="28"/>
        </w:rPr>
        <w:t>ствовала</w:t>
      </w:r>
      <w:r w:rsidRPr="005976F2">
        <w:rPr>
          <w:rFonts w:ascii="Times New Roman" w:hAnsi="Times New Roman" w:cs="Times New Roman"/>
          <w:sz w:val="28"/>
          <w:szCs w:val="28"/>
        </w:rPr>
        <w:t xml:space="preserve"> гуманизации общественных отношений, изменяло отношение к произволу. Открытые публичные судебные заседания вызвали огромный и</w:t>
      </w:r>
      <w:r w:rsidRPr="005976F2">
        <w:rPr>
          <w:rFonts w:ascii="Times New Roman" w:hAnsi="Times New Roman" w:cs="Times New Roman"/>
          <w:sz w:val="28"/>
          <w:szCs w:val="28"/>
        </w:rPr>
        <w:t>н</w:t>
      </w:r>
      <w:r w:rsidRPr="005976F2">
        <w:rPr>
          <w:rFonts w:ascii="Times New Roman" w:hAnsi="Times New Roman" w:cs="Times New Roman"/>
          <w:sz w:val="28"/>
          <w:szCs w:val="28"/>
        </w:rPr>
        <w:t>терес среди всех слоев населения. В залах суда можно было увидеть всех: и дворня, и купцов, и крестьян</w:t>
      </w:r>
      <w:r w:rsidR="00B178F8" w:rsidRPr="005976F2">
        <w:rPr>
          <w:rFonts w:ascii="Times New Roman" w:hAnsi="Times New Roman" w:cs="Times New Roman"/>
          <w:sz w:val="28"/>
          <w:szCs w:val="28"/>
        </w:rPr>
        <w:t xml:space="preserve">. </w:t>
      </w:r>
    </w:p>
    <w:p w:rsidR="00B90D5C" w:rsidRPr="005976F2" w:rsidRDefault="00B178F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Таким образом,</w:t>
      </w:r>
      <w:r w:rsidR="00775A02">
        <w:rPr>
          <w:rFonts w:ascii="Times New Roman" w:hAnsi="Times New Roman" w:cs="Times New Roman"/>
          <w:sz w:val="28"/>
          <w:szCs w:val="28"/>
        </w:rPr>
        <w:t xml:space="preserve"> </w:t>
      </w:r>
      <w:r w:rsidR="00B90D5C" w:rsidRPr="005976F2">
        <w:rPr>
          <w:rFonts w:ascii="Times New Roman" w:hAnsi="Times New Roman" w:cs="Times New Roman"/>
          <w:sz w:val="28"/>
          <w:szCs w:val="28"/>
        </w:rPr>
        <w:t>судебная реформа являлась одной из важнейших реформ второй половины XIX века. В задачи судебной реформы входили: создать в России суд скорый, правый, милостивый, равный для всех подда</w:t>
      </w:r>
      <w:r w:rsidR="00B90D5C" w:rsidRPr="005976F2">
        <w:rPr>
          <w:rFonts w:ascii="Times New Roman" w:hAnsi="Times New Roman" w:cs="Times New Roman"/>
          <w:sz w:val="28"/>
          <w:szCs w:val="28"/>
        </w:rPr>
        <w:t>н</w:t>
      </w:r>
      <w:r w:rsidR="00B90D5C" w:rsidRPr="005976F2">
        <w:rPr>
          <w:rFonts w:ascii="Times New Roman" w:hAnsi="Times New Roman" w:cs="Times New Roman"/>
          <w:sz w:val="28"/>
          <w:szCs w:val="28"/>
        </w:rPr>
        <w:t>ных, возвысить судебную власть, дать ей надлежащую самостоятельность и утвердить в народе уважение к закону.</w:t>
      </w:r>
    </w:p>
    <w:p w:rsidR="00B90D5C" w:rsidRPr="005976F2" w:rsidRDefault="00B90D5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Судебная реформа превратила судопроизводство в независимую сферу управления, закрытую для бюрократического вмешательства. Отныне суд заседал, открыто, причем впервые вводились прения сторон. Одним из резул</w:t>
      </w:r>
      <w:r w:rsidRPr="005976F2">
        <w:rPr>
          <w:rFonts w:ascii="Times New Roman" w:hAnsi="Times New Roman" w:cs="Times New Roman"/>
          <w:sz w:val="28"/>
          <w:szCs w:val="28"/>
        </w:rPr>
        <w:t>ь</w:t>
      </w:r>
      <w:r w:rsidRPr="005976F2">
        <w:rPr>
          <w:rFonts w:ascii="Times New Roman" w:hAnsi="Times New Roman" w:cs="Times New Roman"/>
          <w:sz w:val="28"/>
          <w:szCs w:val="28"/>
        </w:rPr>
        <w:t>татов реформы было появление нового для России адвокатского сословия.</w:t>
      </w:r>
    </w:p>
    <w:p w:rsidR="00B90D5C" w:rsidRPr="005976F2" w:rsidRDefault="00B90D5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lastRenderedPageBreak/>
        <w:t>Судебная реформа 1864 года провозгласила такие буржуазные принц</w:t>
      </w:r>
      <w:r w:rsidRPr="005976F2">
        <w:rPr>
          <w:rFonts w:ascii="Times New Roman" w:hAnsi="Times New Roman" w:cs="Times New Roman"/>
          <w:sz w:val="28"/>
          <w:szCs w:val="28"/>
        </w:rPr>
        <w:t>и</w:t>
      </w:r>
      <w:r w:rsidRPr="005976F2">
        <w:rPr>
          <w:rFonts w:ascii="Times New Roman" w:hAnsi="Times New Roman" w:cs="Times New Roman"/>
          <w:sz w:val="28"/>
          <w:szCs w:val="28"/>
        </w:rPr>
        <w:t>пы судопроизводства, как:</w:t>
      </w:r>
    </w:p>
    <w:p w:rsidR="00B90D5C" w:rsidRPr="005976F2" w:rsidRDefault="000164AD" w:rsidP="00775A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90D5C" w:rsidRPr="005976F2">
        <w:rPr>
          <w:rFonts w:ascii="Times New Roman" w:hAnsi="Times New Roman" w:cs="Times New Roman"/>
          <w:sz w:val="28"/>
          <w:szCs w:val="28"/>
        </w:rPr>
        <w:t xml:space="preserve"> независимость и отделение суда от администрации;</w:t>
      </w:r>
    </w:p>
    <w:p w:rsidR="00B90D5C" w:rsidRPr="005976F2" w:rsidRDefault="000164AD" w:rsidP="00775A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90D5C" w:rsidRPr="005976F2">
        <w:rPr>
          <w:rFonts w:ascii="Times New Roman" w:hAnsi="Times New Roman" w:cs="Times New Roman"/>
          <w:sz w:val="28"/>
          <w:szCs w:val="28"/>
        </w:rPr>
        <w:t xml:space="preserve"> создание всесословного суда.</w:t>
      </w:r>
    </w:p>
    <w:p w:rsidR="00B90D5C" w:rsidRPr="005976F2" w:rsidRDefault="000164AD" w:rsidP="00775A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90D5C" w:rsidRPr="005976F2">
        <w:rPr>
          <w:rFonts w:ascii="Times New Roman" w:hAnsi="Times New Roman" w:cs="Times New Roman"/>
          <w:sz w:val="28"/>
          <w:szCs w:val="28"/>
        </w:rPr>
        <w:t xml:space="preserve"> равенство всех перед судом.</w:t>
      </w:r>
    </w:p>
    <w:p w:rsidR="00B90D5C" w:rsidRPr="005976F2" w:rsidRDefault="000164AD" w:rsidP="00775A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90D5C" w:rsidRPr="005976F2">
        <w:rPr>
          <w:rFonts w:ascii="Times New Roman" w:hAnsi="Times New Roman" w:cs="Times New Roman"/>
          <w:sz w:val="28"/>
          <w:szCs w:val="28"/>
        </w:rPr>
        <w:t xml:space="preserve"> введение присяжных заседателей.</w:t>
      </w:r>
    </w:p>
    <w:p w:rsidR="00B90D5C" w:rsidRPr="005976F2" w:rsidRDefault="000164AD" w:rsidP="00775A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90D5C" w:rsidRPr="005976F2">
        <w:rPr>
          <w:rFonts w:ascii="Times New Roman" w:hAnsi="Times New Roman" w:cs="Times New Roman"/>
          <w:sz w:val="28"/>
          <w:szCs w:val="28"/>
        </w:rPr>
        <w:t xml:space="preserve"> установление прокурорского надзора.</w:t>
      </w:r>
    </w:p>
    <w:p w:rsidR="00B90D5C" w:rsidRPr="005976F2" w:rsidRDefault="000164AD" w:rsidP="00775A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90D5C" w:rsidRPr="005976F2">
        <w:rPr>
          <w:rFonts w:ascii="Times New Roman" w:hAnsi="Times New Roman" w:cs="Times New Roman"/>
          <w:sz w:val="28"/>
          <w:szCs w:val="28"/>
        </w:rPr>
        <w:t xml:space="preserve"> создание чёткой системы судебных инстанций.</w:t>
      </w:r>
    </w:p>
    <w:p w:rsidR="003B2F03" w:rsidRDefault="00B90D5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Кроме того, п</w:t>
      </w:r>
      <w:r w:rsidR="00B178F8" w:rsidRPr="005976F2">
        <w:rPr>
          <w:rFonts w:ascii="Times New Roman" w:hAnsi="Times New Roman" w:cs="Times New Roman"/>
          <w:sz w:val="28"/>
          <w:szCs w:val="28"/>
        </w:rPr>
        <w:t xml:space="preserve">роведение судебной реформы 1864 года имело огромное влияние на развитие общественных отношений. Гласное судопроизводство способствовало преобразованию обыденного правосознания </w:t>
      </w:r>
      <w:proofErr w:type="gramStart"/>
      <w:r w:rsidR="00B178F8" w:rsidRPr="005976F2">
        <w:rPr>
          <w:rFonts w:ascii="Times New Roman" w:hAnsi="Times New Roman" w:cs="Times New Roman"/>
          <w:sz w:val="28"/>
          <w:szCs w:val="28"/>
        </w:rPr>
        <w:t>из</w:t>
      </w:r>
      <w:proofErr w:type="gramEnd"/>
      <w:r w:rsidR="00B178F8" w:rsidRPr="005976F2">
        <w:rPr>
          <w:rFonts w:ascii="Times New Roman" w:hAnsi="Times New Roman" w:cs="Times New Roman"/>
          <w:sz w:val="28"/>
          <w:szCs w:val="28"/>
        </w:rPr>
        <w:t xml:space="preserve"> патриархал</w:t>
      </w:r>
      <w:r w:rsidR="00B178F8" w:rsidRPr="005976F2">
        <w:rPr>
          <w:rFonts w:ascii="Times New Roman" w:hAnsi="Times New Roman" w:cs="Times New Roman"/>
          <w:sz w:val="28"/>
          <w:szCs w:val="28"/>
        </w:rPr>
        <w:t>ь</w:t>
      </w:r>
      <w:r w:rsidR="00B178F8" w:rsidRPr="005976F2">
        <w:rPr>
          <w:rFonts w:ascii="Times New Roman" w:hAnsi="Times New Roman" w:cs="Times New Roman"/>
          <w:sz w:val="28"/>
          <w:szCs w:val="28"/>
        </w:rPr>
        <w:t>ного в гражданское. Гражданское правосознание не может сформироваться, если население безграмотно в правовом отношении. Уважение к закону н</w:t>
      </w:r>
      <w:r w:rsidR="00B178F8" w:rsidRPr="005976F2">
        <w:rPr>
          <w:rFonts w:ascii="Times New Roman" w:hAnsi="Times New Roman" w:cs="Times New Roman"/>
          <w:sz w:val="28"/>
          <w:szCs w:val="28"/>
        </w:rPr>
        <w:t>е</w:t>
      </w:r>
      <w:r w:rsidR="00B178F8" w:rsidRPr="005976F2">
        <w:rPr>
          <w:rFonts w:ascii="Times New Roman" w:hAnsi="Times New Roman" w:cs="Times New Roman"/>
          <w:sz w:val="28"/>
          <w:szCs w:val="28"/>
        </w:rPr>
        <w:t>возможно без его знания.</w:t>
      </w:r>
      <w:r w:rsidRPr="005976F2">
        <w:rPr>
          <w:rFonts w:ascii="Times New Roman" w:hAnsi="Times New Roman" w:cs="Times New Roman"/>
          <w:sz w:val="28"/>
          <w:szCs w:val="28"/>
        </w:rPr>
        <w:t xml:space="preserve"> В крепост</w:t>
      </w:r>
      <w:r w:rsidR="00B178F8" w:rsidRPr="005976F2">
        <w:rPr>
          <w:rFonts w:ascii="Times New Roman" w:hAnsi="Times New Roman" w:cs="Times New Roman"/>
          <w:sz w:val="28"/>
          <w:szCs w:val="28"/>
        </w:rPr>
        <w:t>нической России уровень знания законов был невысок. Существовавшие в народе юридические представления порой серьезно контра</w:t>
      </w:r>
      <w:r w:rsidRPr="005976F2">
        <w:rPr>
          <w:rFonts w:ascii="Times New Roman" w:hAnsi="Times New Roman" w:cs="Times New Roman"/>
          <w:sz w:val="28"/>
          <w:szCs w:val="28"/>
        </w:rPr>
        <w:t>стировали с важнейшими юриди</w:t>
      </w:r>
      <w:r w:rsidR="00B178F8" w:rsidRPr="005976F2">
        <w:rPr>
          <w:rFonts w:ascii="Times New Roman" w:hAnsi="Times New Roman" w:cs="Times New Roman"/>
          <w:sz w:val="28"/>
          <w:szCs w:val="28"/>
        </w:rPr>
        <w:t>ческими принципами, пр</w:t>
      </w:r>
      <w:r w:rsidR="00B178F8" w:rsidRPr="005976F2">
        <w:rPr>
          <w:rFonts w:ascii="Times New Roman" w:hAnsi="Times New Roman" w:cs="Times New Roman"/>
          <w:sz w:val="28"/>
          <w:szCs w:val="28"/>
        </w:rPr>
        <w:t>и</w:t>
      </w:r>
      <w:r w:rsidR="00B178F8" w:rsidRPr="005976F2">
        <w:rPr>
          <w:rFonts w:ascii="Times New Roman" w:hAnsi="Times New Roman" w:cs="Times New Roman"/>
          <w:sz w:val="28"/>
          <w:szCs w:val="28"/>
        </w:rPr>
        <w:t>знаваемыми в каждом цивилизованном обществе, создавая базу для самого разнузданного произвола. Проведение судебной реформы 1864 года, введ</w:t>
      </w:r>
      <w:r w:rsidR="00B178F8" w:rsidRPr="005976F2">
        <w:rPr>
          <w:rFonts w:ascii="Times New Roman" w:hAnsi="Times New Roman" w:cs="Times New Roman"/>
          <w:sz w:val="28"/>
          <w:szCs w:val="28"/>
        </w:rPr>
        <w:t>е</w:t>
      </w:r>
      <w:r w:rsidR="00B178F8" w:rsidRPr="005976F2">
        <w:rPr>
          <w:rFonts w:ascii="Times New Roman" w:hAnsi="Times New Roman" w:cs="Times New Roman"/>
          <w:sz w:val="28"/>
          <w:szCs w:val="28"/>
        </w:rPr>
        <w:t>ние гласного суда способствовало правовому просвещению всех слоев нас</w:t>
      </w:r>
      <w:r w:rsidR="00B178F8" w:rsidRPr="005976F2">
        <w:rPr>
          <w:rFonts w:ascii="Times New Roman" w:hAnsi="Times New Roman" w:cs="Times New Roman"/>
          <w:sz w:val="28"/>
          <w:szCs w:val="28"/>
        </w:rPr>
        <w:t>е</w:t>
      </w:r>
      <w:r w:rsidR="00B178F8" w:rsidRPr="005976F2">
        <w:rPr>
          <w:rFonts w:ascii="Times New Roman" w:hAnsi="Times New Roman" w:cs="Times New Roman"/>
          <w:sz w:val="28"/>
          <w:szCs w:val="28"/>
        </w:rPr>
        <w:t>ления, внедрению в общественное сознание представления о равенстве всех перед законом независимо от сословной принадлежности, положения на службе, в семье. Реформа содействовала гуманизации общественных отн</w:t>
      </w:r>
      <w:r w:rsidR="00B178F8" w:rsidRPr="005976F2">
        <w:rPr>
          <w:rFonts w:ascii="Times New Roman" w:hAnsi="Times New Roman" w:cs="Times New Roman"/>
          <w:sz w:val="28"/>
          <w:szCs w:val="28"/>
        </w:rPr>
        <w:t>о</w:t>
      </w:r>
      <w:r w:rsidR="00B178F8" w:rsidRPr="005976F2">
        <w:rPr>
          <w:rFonts w:ascii="Times New Roman" w:hAnsi="Times New Roman" w:cs="Times New Roman"/>
          <w:sz w:val="28"/>
          <w:szCs w:val="28"/>
        </w:rPr>
        <w:t>шений, заставляла общество видеть и осуждать</w:t>
      </w:r>
      <w:r w:rsidR="003B2F03">
        <w:rPr>
          <w:rFonts w:ascii="Times New Roman" w:hAnsi="Times New Roman" w:cs="Times New Roman"/>
          <w:sz w:val="28"/>
          <w:szCs w:val="28"/>
        </w:rPr>
        <w:t xml:space="preserve"> произвол, ставший нормой жизни.</w:t>
      </w:r>
    </w:p>
    <w:p w:rsidR="00775A02" w:rsidRPr="00034048" w:rsidRDefault="00775A02" w:rsidP="00034048">
      <w:pPr>
        <w:spacing w:after="0" w:line="360" w:lineRule="auto"/>
        <w:rPr>
          <w:rFonts w:ascii="Times New Roman" w:eastAsiaTheme="majorEastAsia" w:hAnsi="Times New Roman" w:cs="Times New Roman"/>
          <w:b/>
          <w:bCs/>
          <w:sz w:val="28"/>
          <w:szCs w:val="28"/>
        </w:rPr>
      </w:pPr>
      <w:bookmarkStart w:id="5" w:name="_Toc484258042"/>
      <w:r>
        <w:rPr>
          <w:rFonts w:ascii="Times New Roman" w:hAnsi="Times New Roman" w:cs="Times New Roman"/>
        </w:rPr>
        <w:br w:type="page"/>
      </w:r>
    </w:p>
    <w:p w:rsidR="00383820" w:rsidRDefault="00035E80" w:rsidP="00775A02">
      <w:pPr>
        <w:pStyle w:val="1"/>
        <w:spacing w:before="0" w:line="360" w:lineRule="auto"/>
        <w:jc w:val="center"/>
        <w:rPr>
          <w:rFonts w:ascii="Times New Roman" w:hAnsi="Times New Roman" w:cs="Times New Roman"/>
          <w:color w:val="auto"/>
        </w:rPr>
      </w:pPr>
      <w:r w:rsidRPr="00383820">
        <w:rPr>
          <w:rFonts w:ascii="Times New Roman" w:hAnsi="Times New Roman" w:cs="Times New Roman"/>
          <w:color w:val="auto"/>
        </w:rPr>
        <w:lastRenderedPageBreak/>
        <w:t>ГЛАВА 2.  РОССИЙСКАЯ ИМПЕРИЯ НА ПУТИ СТАНОВЛ</w:t>
      </w:r>
      <w:r w:rsidRPr="00383820">
        <w:rPr>
          <w:rFonts w:ascii="Times New Roman" w:hAnsi="Times New Roman" w:cs="Times New Roman"/>
          <w:color w:val="auto"/>
        </w:rPr>
        <w:t>Е</w:t>
      </w:r>
      <w:r w:rsidRPr="00383820">
        <w:rPr>
          <w:rFonts w:ascii="Times New Roman" w:hAnsi="Times New Roman" w:cs="Times New Roman"/>
          <w:color w:val="auto"/>
        </w:rPr>
        <w:t xml:space="preserve">НИЯ ГРАЖДАНСКОГО ОБЩЕСТВА ВО ВТОРОЙ ПОЛОВИНЕ </w:t>
      </w:r>
      <w:r w:rsidRPr="00383820">
        <w:rPr>
          <w:rFonts w:ascii="Times New Roman" w:hAnsi="Times New Roman" w:cs="Times New Roman"/>
          <w:color w:val="auto"/>
          <w:lang w:val="en-US"/>
        </w:rPr>
        <w:t>XIX</w:t>
      </w:r>
      <w:r w:rsidRPr="00383820">
        <w:rPr>
          <w:rFonts w:ascii="Times New Roman" w:hAnsi="Times New Roman" w:cs="Times New Roman"/>
          <w:color w:val="auto"/>
        </w:rPr>
        <w:t xml:space="preserve"> ВЕКА: ПРОБЛЕМЫ И ПРОТИВОРЕЧИЯ</w:t>
      </w:r>
      <w:bookmarkEnd w:id="5"/>
    </w:p>
    <w:p w:rsidR="00027BFA" w:rsidRPr="00027BFA" w:rsidRDefault="00027BFA" w:rsidP="00775A02">
      <w:pPr>
        <w:spacing w:after="0" w:line="360" w:lineRule="auto"/>
      </w:pPr>
    </w:p>
    <w:p w:rsidR="00CE27D1" w:rsidRPr="00383820" w:rsidRDefault="00CE27D1" w:rsidP="00775A02">
      <w:pPr>
        <w:pStyle w:val="1"/>
        <w:spacing w:before="0" w:line="360" w:lineRule="auto"/>
        <w:jc w:val="center"/>
        <w:rPr>
          <w:rFonts w:ascii="Times New Roman" w:hAnsi="Times New Roman" w:cs="Times New Roman"/>
          <w:color w:val="auto"/>
        </w:rPr>
      </w:pPr>
      <w:bookmarkStart w:id="6" w:name="_Toc484258043"/>
      <w:r w:rsidRPr="00383820">
        <w:rPr>
          <w:rFonts w:ascii="Times New Roman" w:hAnsi="Times New Roman" w:cs="Times New Roman"/>
          <w:color w:val="auto"/>
        </w:rPr>
        <w:t>2.1</w:t>
      </w:r>
      <w:r w:rsidR="0011790C" w:rsidRPr="00383820">
        <w:rPr>
          <w:rFonts w:ascii="Times New Roman" w:hAnsi="Times New Roman" w:cs="Times New Roman"/>
          <w:color w:val="auto"/>
        </w:rPr>
        <w:t>.</w:t>
      </w:r>
      <w:r w:rsidRPr="00383820">
        <w:rPr>
          <w:rFonts w:ascii="Times New Roman" w:hAnsi="Times New Roman" w:cs="Times New Roman"/>
          <w:color w:val="auto"/>
        </w:rPr>
        <w:t xml:space="preserve"> Проблемы реализации судебной реформы</w:t>
      </w:r>
      <w:bookmarkEnd w:id="6"/>
    </w:p>
    <w:p w:rsidR="004342B6" w:rsidRPr="005976F2" w:rsidRDefault="004342B6" w:rsidP="00775A02">
      <w:pPr>
        <w:spacing w:after="0" w:line="360" w:lineRule="auto"/>
        <w:jc w:val="both"/>
        <w:rPr>
          <w:rFonts w:ascii="Times New Roman" w:hAnsi="Times New Roman" w:cs="Times New Roman"/>
          <w:sz w:val="28"/>
          <w:szCs w:val="28"/>
        </w:rPr>
      </w:pPr>
    </w:p>
    <w:p w:rsidR="000330AF" w:rsidRPr="005976F2" w:rsidRDefault="00334ABE"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Судебная реформа 1864 г. занимает особое место в истории развития судоустройства и судопроизводства в России. Благодаря судебным ус</w:t>
      </w:r>
      <w:r w:rsidR="00DB0C85" w:rsidRPr="005976F2">
        <w:rPr>
          <w:rFonts w:ascii="Times New Roman" w:hAnsi="Times New Roman" w:cs="Times New Roman"/>
          <w:sz w:val="28"/>
          <w:szCs w:val="28"/>
        </w:rPr>
        <w:t xml:space="preserve">тавам в Российской империи </w:t>
      </w:r>
      <w:r w:rsidRPr="005976F2">
        <w:rPr>
          <w:rFonts w:ascii="Times New Roman" w:hAnsi="Times New Roman" w:cs="Times New Roman"/>
          <w:sz w:val="28"/>
          <w:szCs w:val="28"/>
        </w:rPr>
        <w:t xml:space="preserve"> вместо хаотичной и громоздкой структуры сословных судов была со</w:t>
      </w:r>
      <w:r w:rsidR="00DB0C85" w:rsidRPr="005976F2">
        <w:rPr>
          <w:rFonts w:ascii="Times New Roman" w:hAnsi="Times New Roman" w:cs="Times New Roman"/>
          <w:sz w:val="28"/>
          <w:szCs w:val="28"/>
        </w:rPr>
        <w:t>здана чёткая</w:t>
      </w:r>
      <w:r w:rsidRPr="005976F2">
        <w:rPr>
          <w:rFonts w:ascii="Times New Roman" w:hAnsi="Times New Roman" w:cs="Times New Roman"/>
          <w:sz w:val="28"/>
          <w:szCs w:val="28"/>
        </w:rPr>
        <w:t xml:space="preserve"> система судебных органов со строго очерченной компетенцией. </w:t>
      </w:r>
      <w:r w:rsidR="00DB0C85" w:rsidRPr="005976F2">
        <w:rPr>
          <w:rFonts w:ascii="Times New Roman" w:hAnsi="Times New Roman" w:cs="Times New Roman"/>
          <w:sz w:val="28"/>
          <w:szCs w:val="28"/>
        </w:rPr>
        <w:t xml:space="preserve">Данная </w:t>
      </w:r>
      <w:r w:rsidRPr="005976F2">
        <w:rPr>
          <w:rFonts w:ascii="Times New Roman" w:hAnsi="Times New Roman" w:cs="Times New Roman"/>
          <w:sz w:val="28"/>
          <w:szCs w:val="28"/>
        </w:rPr>
        <w:t>ре</w:t>
      </w:r>
      <w:r w:rsidR="00DB0C85" w:rsidRPr="005976F2">
        <w:rPr>
          <w:rFonts w:ascii="Times New Roman" w:hAnsi="Times New Roman" w:cs="Times New Roman"/>
          <w:sz w:val="28"/>
          <w:szCs w:val="28"/>
        </w:rPr>
        <w:t>форма являлась наиболее</w:t>
      </w:r>
      <w:r w:rsidRPr="005976F2">
        <w:rPr>
          <w:rFonts w:ascii="Times New Roman" w:hAnsi="Times New Roman" w:cs="Times New Roman"/>
          <w:sz w:val="28"/>
          <w:szCs w:val="28"/>
        </w:rPr>
        <w:t xml:space="preserve"> демократичной среди преобразований такого рода, проводи</w:t>
      </w:r>
      <w:r w:rsidR="00DB0C85" w:rsidRPr="005976F2">
        <w:rPr>
          <w:rFonts w:ascii="Times New Roman" w:hAnsi="Times New Roman" w:cs="Times New Roman"/>
          <w:sz w:val="28"/>
          <w:szCs w:val="28"/>
        </w:rPr>
        <w:t>мых в Российской империи</w:t>
      </w:r>
      <w:r w:rsidRPr="005976F2">
        <w:rPr>
          <w:rFonts w:ascii="Times New Roman" w:hAnsi="Times New Roman" w:cs="Times New Roman"/>
          <w:sz w:val="28"/>
          <w:szCs w:val="28"/>
        </w:rPr>
        <w:t>,</w:t>
      </w:r>
      <w:r w:rsidR="00DB0C85" w:rsidRPr="005976F2">
        <w:rPr>
          <w:rFonts w:ascii="Times New Roman" w:hAnsi="Times New Roman" w:cs="Times New Roman"/>
          <w:sz w:val="28"/>
          <w:szCs w:val="28"/>
        </w:rPr>
        <w:t xml:space="preserve"> однако,</w:t>
      </w:r>
      <w:r w:rsidRPr="005976F2">
        <w:rPr>
          <w:rFonts w:ascii="Times New Roman" w:hAnsi="Times New Roman" w:cs="Times New Roman"/>
          <w:sz w:val="28"/>
          <w:szCs w:val="28"/>
        </w:rPr>
        <w:t xml:space="preserve"> в ее реализации можно выделить ряд проблем, которые привели к нежелател</w:t>
      </w:r>
      <w:r w:rsidRPr="005976F2">
        <w:rPr>
          <w:rFonts w:ascii="Times New Roman" w:hAnsi="Times New Roman" w:cs="Times New Roman"/>
          <w:sz w:val="28"/>
          <w:szCs w:val="28"/>
        </w:rPr>
        <w:t>ь</w:t>
      </w:r>
      <w:r w:rsidRPr="005976F2">
        <w:rPr>
          <w:rFonts w:ascii="Times New Roman" w:hAnsi="Times New Roman" w:cs="Times New Roman"/>
          <w:sz w:val="28"/>
          <w:szCs w:val="28"/>
        </w:rPr>
        <w:t xml:space="preserve">ным последствиям. </w:t>
      </w:r>
    </w:p>
    <w:p w:rsidR="00CA5D6F" w:rsidRPr="006715C6" w:rsidRDefault="000330AF" w:rsidP="000D757A">
      <w:pPr>
        <w:spacing w:after="0" w:line="360" w:lineRule="auto"/>
        <w:contextualSpacing/>
        <w:jc w:val="both"/>
        <w:rPr>
          <w:rFonts w:ascii="Times New Roman" w:hAnsi="Times New Roman" w:cs="Times New Roman"/>
          <w:sz w:val="28"/>
          <w:szCs w:val="28"/>
        </w:rPr>
      </w:pPr>
      <w:r w:rsidRPr="005976F2">
        <w:rPr>
          <w:rFonts w:ascii="Times New Roman" w:hAnsi="Times New Roman" w:cs="Times New Roman"/>
          <w:sz w:val="28"/>
          <w:szCs w:val="28"/>
        </w:rPr>
        <w:t>Хотя составители уставов 1864 г. и стремились преобразовать суде</w:t>
      </w:r>
      <w:r w:rsidRPr="005976F2">
        <w:rPr>
          <w:rFonts w:ascii="Times New Roman" w:hAnsi="Times New Roman" w:cs="Times New Roman"/>
          <w:sz w:val="28"/>
          <w:szCs w:val="28"/>
        </w:rPr>
        <w:t>б</w:t>
      </w:r>
      <w:r w:rsidRPr="005976F2">
        <w:rPr>
          <w:rFonts w:ascii="Times New Roman" w:hAnsi="Times New Roman" w:cs="Times New Roman"/>
          <w:sz w:val="28"/>
          <w:szCs w:val="28"/>
        </w:rPr>
        <w:t>ную систему по лучшим западным образцам, новый демократичный суд был введен в стране с отсталой формой правления и по своей природе противор</w:t>
      </w:r>
      <w:r w:rsidRPr="005976F2">
        <w:rPr>
          <w:rFonts w:ascii="Times New Roman" w:hAnsi="Times New Roman" w:cs="Times New Roman"/>
          <w:sz w:val="28"/>
          <w:szCs w:val="28"/>
        </w:rPr>
        <w:t>е</w:t>
      </w:r>
      <w:r w:rsidRPr="005976F2">
        <w:rPr>
          <w:rFonts w:ascii="Times New Roman" w:hAnsi="Times New Roman" w:cs="Times New Roman"/>
          <w:sz w:val="28"/>
          <w:szCs w:val="28"/>
        </w:rPr>
        <w:t xml:space="preserve">чил основам российской государственности. </w:t>
      </w:r>
      <w:proofErr w:type="gramStart"/>
      <w:r w:rsidRPr="005976F2">
        <w:rPr>
          <w:rFonts w:ascii="Times New Roman" w:hAnsi="Times New Roman" w:cs="Times New Roman"/>
          <w:sz w:val="28"/>
          <w:szCs w:val="28"/>
        </w:rPr>
        <w:t>Радикализм судебной реформы 1864 г. не соответствовал принципам и институтам самодержавия, поэтому в 70–80-е гг. XIX в. происходит стремительный переход к корректировке С</w:t>
      </w:r>
      <w:r w:rsidRPr="005976F2">
        <w:rPr>
          <w:rFonts w:ascii="Times New Roman" w:hAnsi="Times New Roman" w:cs="Times New Roman"/>
          <w:sz w:val="28"/>
          <w:szCs w:val="28"/>
        </w:rPr>
        <w:t>у</w:t>
      </w:r>
      <w:r w:rsidRPr="005976F2">
        <w:rPr>
          <w:rFonts w:ascii="Times New Roman" w:hAnsi="Times New Roman" w:cs="Times New Roman"/>
          <w:sz w:val="28"/>
          <w:szCs w:val="28"/>
        </w:rPr>
        <w:t>дебных уставов 1864 г. Провозглашенные судебной реформой принципы и институты были нейтрализованы, и суд вполне</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вписался</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в общий строй государственных учреждений, в то же время множество внесенных поправок к судебным уставам нарушили целостность и единство судебного механизма</w:t>
      </w:r>
      <w:r w:rsidR="00435ABF">
        <w:rPr>
          <w:rFonts w:ascii="Times New Roman" w:hAnsi="Times New Roman" w:cs="Times New Roman"/>
          <w:sz w:val="28"/>
          <w:szCs w:val="28"/>
        </w:rPr>
        <w:t xml:space="preserve"> [38</w:t>
      </w:r>
      <w:proofErr w:type="gramEnd"/>
      <w:r w:rsidR="00300A02" w:rsidRPr="00300A02">
        <w:rPr>
          <w:rFonts w:ascii="Times New Roman" w:hAnsi="Times New Roman" w:cs="Times New Roman"/>
          <w:sz w:val="28"/>
          <w:szCs w:val="28"/>
        </w:rPr>
        <w:t xml:space="preserve">, </w:t>
      </w:r>
      <w:proofErr w:type="gramStart"/>
      <w:r w:rsidR="00300A02" w:rsidRPr="0062655F">
        <w:rPr>
          <w:rFonts w:ascii="Times New Roman" w:hAnsi="Times New Roman" w:cs="Times New Roman"/>
          <w:sz w:val="28"/>
          <w:szCs w:val="28"/>
        </w:rPr>
        <w:t>c</w:t>
      </w:r>
      <w:r w:rsidR="00300A02" w:rsidRPr="00300A02">
        <w:rPr>
          <w:rFonts w:ascii="Times New Roman" w:hAnsi="Times New Roman" w:cs="Times New Roman"/>
          <w:sz w:val="28"/>
          <w:szCs w:val="28"/>
        </w:rPr>
        <w:t>.13]</w:t>
      </w:r>
      <w:r w:rsidRPr="005976F2">
        <w:rPr>
          <w:rFonts w:ascii="Times New Roman" w:hAnsi="Times New Roman" w:cs="Times New Roman"/>
          <w:sz w:val="28"/>
          <w:szCs w:val="28"/>
        </w:rPr>
        <w:t>.</w:t>
      </w:r>
      <w:proofErr w:type="gramEnd"/>
      <w:r w:rsidRPr="005976F2">
        <w:rPr>
          <w:rFonts w:ascii="Times New Roman" w:hAnsi="Times New Roman" w:cs="Times New Roman"/>
          <w:sz w:val="28"/>
          <w:szCs w:val="28"/>
        </w:rPr>
        <w:t xml:space="preserve"> </w:t>
      </w:r>
      <w:r w:rsidR="00DB0C85" w:rsidRPr="005976F2">
        <w:rPr>
          <w:rFonts w:ascii="Times New Roman" w:hAnsi="Times New Roman" w:cs="Times New Roman"/>
          <w:sz w:val="28"/>
          <w:szCs w:val="28"/>
        </w:rPr>
        <w:t>Прежде всего</w:t>
      </w:r>
      <w:r w:rsidR="00300A02" w:rsidRPr="00300A02">
        <w:rPr>
          <w:rFonts w:ascii="Times New Roman" w:hAnsi="Times New Roman" w:cs="Times New Roman"/>
          <w:sz w:val="28"/>
          <w:szCs w:val="28"/>
        </w:rPr>
        <w:t>,</w:t>
      </w:r>
      <w:r w:rsidRPr="005976F2">
        <w:rPr>
          <w:rFonts w:ascii="Times New Roman" w:hAnsi="Times New Roman" w:cs="Times New Roman"/>
          <w:sz w:val="28"/>
          <w:szCs w:val="28"/>
        </w:rPr>
        <w:t xml:space="preserve"> необходимо было принять во внимание </w:t>
      </w:r>
      <w:r w:rsidR="00DB0C85" w:rsidRPr="005976F2">
        <w:rPr>
          <w:rFonts w:ascii="Times New Roman" w:hAnsi="Times New Roman" w:cs="Times New Roman"/>
          <w:sz w:val="28"/>
          <w:szCs w:val="28"/>
        </w:rPr>
        <w:t>закономе</w:t>
      </w:r>
      <w:r w:rsidR="00DB0C85" w:rsidRPr="005976F2">
        <w:rPr>
          <w:rFonts w:ascii="Times New Roman" w:hAnsi="Times New Roman" w:cs="Times New Roman"/>
          <w:sz w:val="28"/>
          <w:szCs w:val="28"/>
        </w:rPr>
        <w:t>р</w:t>
      </w:r>
      <w:r w:rsidR="00DB0C85" w:rsidRPr="005976F2">
        <w:rPr>
          <w:rFonts w:ascii="Times New Roman" w:hAnsi="Times New Roman" w:cs="Times New Roman"/>
          <w:sz w:val="28"/>
          <w:szCs w:val="28"/>
        </w:rPr>
        <w:t>ности внутриполитического развития Р</w:t>
      </w:r>
      <w:r w:rsidRPr="005976F2">
        <w:rPr>
          <w:rFonts w:ascii="Times New Roman" w:hAnsi="Times New Roman" w:cs="Times New Roman"/>
          <w:sz w:val="28"/>
          <w:szCs w:val="28"/>
        </w:rPr>
        <w:t>оссийской империи</w:t>
      </w:r>
      <w:r w:rsidR="00DB0C85" w:rsidRPr="005976F2">
        <w:rPr>
          <w:rFonts w:ascii="Times New Roman" w:hAnsi="Times New Roman" w:cs="Times New Roman"/>
          <w:sz w:val="28"/>
          <w:szCs w:val="28"/>
        </w:rPr>
        <w:t>. Та борьба, кот</w:t>
      </w:r>
      <w:r w:rsidR="00DB0C85" w:rsidRPr="005976F2">
        <w:rPr>
          <w:rFonts w:ascii="Times New Roman" w:hAnsi="Times New Roman" w:cs="Times New Roman"/>
          <w:sz w:val="28"/>
          <w:szCs w:val="28"/>
        </w:rPr>
        <w:t>о</w:t>
      </w:r>
      <w:r w:rsidR="00DB0C85" w:rsidRPr="005976F2">
        <w:rPr>
          <w:rFonts w:ascii="Times New Roman" w:hAnsi="Times New Roman" w:cs="Times New Roman"/>
          <w:sz w:val="28"/>
          <w:szCs w:val="28"/>
        </w:rPr>
        <w:t>рая велась между сторонниками су</w:t>
      </w:r>
      <w:r w:rsidRPr="005976F2">
        <w:rPr>
          <w:rFonts w:ascii="Times New Roman" w:hAnsi="Times New Roman" w:cs="Times New Roman"/>
          <w:sz w:val="28"/>
          <w:szCs w:val="28"/>
        </w:rPr>
        <w:t>дебной реформы и ее оппонентами</w:t>
      </w:r>
      <w:r w:rsidR="00DB0C85" w:rsidRPr="005976F2">
        <w:rPr>
          <w:rFonts w:ascii="Times New Roman" w:hAnsi="Times New Roman" w:cs="Times New Roman"/>
          <w:sz w:val="28"/>
          <w:szCs w:val="28"/>
        </w:rPr>
        <w:t>, пр</w:t>
      </w:r>
      <w:r w:rsidR="00DB0C85" w:rsidRPr="005976F2">
        <w:rPr>
          <w:rFonts w:ascii="Times New Roman" w:hAnsi="Times New Roman" w:cs="Times New Roman"/>
          <w:sz w:val="28"/>
          <w:szCs w:val="28"/>
        </w:rPr>
        <w:t>о</w:t>
      </w:r>
      <w:r w:rsidR="00DB0C85" w:rsidRPr="005976F2">
        <w:rPr>
          <w:rFonts w:ascii="Times New Roman" w:hAnsi="Times New Roman" w:cs="Times New Roman"/>
          <w:sz w:val="28"/>
          <w:szCs w:val="28"/>
        </w:rPr>
        <w:t>должалась. Оценивая судьбу судебной реформы в Росс</w:t>
      </w:r>
      <w:r w:rsidR="000D757A">
        <w:rPr>
          <w:rFonts w:ascii="Times New Roman" w:hAnsi="Times New Roman" w:cs="Times New Roman"/>
          <w:sz w:val="28"/>
          <w:szCs w:val="28"/>
        </w:rPr>
        <w:t xml:space="preserve">ии в последней трети XIX в., М. П. </w:t>
      </w:r>
      <w:proofErr w:type="spellStart"/>
      <w:r w:rsidR="00DB0C85" w:rsidRPr="005976F2">
        <w:rPr>
          <w:rFonts w:ascii="Times New Roman" w:hAnsi="Times New Roman" w:cs="Times New Roman"/>
          <w:sz w:val="28"/>
          <w:szCs w:val="28"/>
        </w:rPr>
        <w:t>Чубинский</w:t>
      </w:r>
      <w:proofErr w:type="spellEnd"/>
      <w:r w:rsidR="00DB0C85" w:rsidRPr="005976F2">
        <w:rPr>
          <w:rFonts w:ascii="Times New Roman" w:hAnsi="Times New Roman" w:cs="Times New Roman"/>
          <w:sz w:val="28"/>
          <w:szCs w:val="28"/>
        </w:rPr>
        <w:t xml:space="preserve"> останавливался на политической ситуации того времени. По его </w:t>
      </w:r>
      <w:r w:rsidR="00DB0C85" w:rsidRPr="005976F2">
        <w:rPr>
          <w:rFonts w:ascii="Times New Roman" w:hAnsi="Times New Roman" w:cs="Times New Roman"/>
          <w:sz w:val="28"/>
          <w:szCs w:val="28"/>
        </w:rPr>
        <w:lastRenderedPageBreak/>
        <w:t>мнению, общим условием, повлиявшим на дальнейшую судьбу судебной рефор</w:t>
      </w:r>
      <w:r w:rsidR="00785119" w:rsidRPr="005976F2">
        <w:rPr>
          <w:rFonts w:ascii="Times New Roman" w:hAnsi="Times New Roman" w:cs="Times New Roman"/>
          <w:sz w:val="28"/>
          <w:szCs w:val="28"/>
        </w:rPr>
        <w:t>мы, была</w:t>
      </w:r>
      <w:r w:rsidR="00DB0C85" w:rsidRPr="005976F2">
        <w:rPr>
          <w:rFonts w:ascii="Times New Roman" w:hAnsi="Times New Roman" w:cs="Times New Roman"/>
          <w:sz w:val="28"/>
          <w:szCs w:val="28"/>
        </w:rPr>
        <w:t xml:space="preserve"> изменившаяся политика государственной власти.</w:t>
      </w:r>
      <w:r w:rsidR="00775A02">
        <w:rPr>
          <w:rFonts w:ascii="Times New Roman" w:hAnsi="Times New Roman" w:cs="Times New Roman"/>
          <w:sz w:val="28"/>
          <w:szCs w:val="28"/>
        </w:rPr>
        <w:t xml:space="preserve"> «</w:t>
      </w:r>
      <w:r w:rsidR="00DB0C85" w:rsidRPr="005976F2">
        <w:rPr>
          <w:rFonts w:ascii="Times New Roman" w:hAnsi="Times New Roman" w:cs="Times New Roman"/>
          <w:sz w:val="28"/>
          <w:szCs w:val="28"/>
        </w:rPr>
        <w:t>Правительством был взят новый курс, и отступление от либеральных начал мало-помалу перешло в откровенную реакционную политику: из всех так называемых реформ шестидесятых годов наиболее ст</w:t>
      </w:r>
      <w:r w:rsidR="00DB0C85" w:rsidRPr="005976F2">
        <w:rPr>
          <w:rFonts w:ascii="Times New Roman" w:hAnsi="Times New Roman" w:cs="Times New Roman"/>
          <w:sz w:val="28"/>
          <w:szCs w:val="28"/>
        </w:rPr>
        <w:t>а</w:t>
      </w:r>
      <w:r w:rsidR="00DB0C85" w:rsidRPr="005976F2">
        <w:rPr>
          <w:rFonts w:ascii="Times New Roman" w:hAnsi="Times New Roman" w:cs="Times New Roman"/>
          <w:sz w:val="28"/>
          <w:szCs w:val="28"/>
        </w:rPr>
        <w:t>ла резать глаза судебная реформа</w:t>
      </w:r>
      <w:r w:rsidR="00775A02">
        <w:rPr>
          <w:rFonts w:ascii="Times New Roman" w:hAnsi="Times New Roman" w:cs="Times New Roman"/>
          <w:sz w:val="28"/>
          <w:szCs w:val="28"/>
        </w:rPr>
        <w:t xml:space="preserve">» </w:t>
      </w:r>
      <w:r w:rsidR="00435ABF">
        <w:rPr>
          <w:rFonts w:ascii="Times New Roman" w:hAnsi="Times New Roman" w:cs="Times New Roman"/>
          <w:sz w:val="28"/>
          <w:szCs w:val="28"/>
        </w:rPr>
        <w:t>[26</w:t>
      </w:r>
      <w:r w:rsidR="00300A02" w:rsidRPr="00300A02">
        <w:rPr>
          <w:rFonts w:ascii="Times New Roman" w:hAnsi="Times New Roman" w:cs="Times New Roman"/>
          <w:sz w:val="28"/>
          <w:szCs w:val="28"/>
        </w:rPr>
        <w:t xml:space="preserve">, </w:t>
      </w:r>
      <w:r w:rsidR="00300A02" w:rsidRPr="0062655F">
        <w:rPr>
          <w:rFonts w:ascii="Times New Roman" w:hAnsi="Times New Roman" w:cs="Times New Roman"/>
          <w:sz w:val="28"/>
          <w:szCs w:val="28"/>
        </w:rPr>
        <w:t>c</w:t>
      </w:r>
      <w:r w:rsidR="00300A02" w:rsidRPr="00300A02">
        <w:rPr>
          <w:rFonts w:ascii="Times New Roman" w:hAnsi="Times New Roman" w:cs="Times New Roman"/>
          <w:sz w:val="28"/>
          <w:szCs w:val="28"/>
        </w:rPr>
        <w:t>.206]</w:t>
      </w:r>
      <w:r w:rsidR="00DB0C85" w:rsidRPr="005976F2">
        <w:rPr>
          <w:rFonts w:ascii="Times New Roman" w:hAnsi="Times New Roman" w:cs="Times New Roman"/>
          <w:sz w:val="28"/>
          <w:szCs w:val="28"/>
        </w:rPr>
        <w:t>.Автор указыва</w:t>
      </w:r>
      <w:r w:rsidR="00785119" w:rsidRPr="005976F2">
        <w:rPr>
          <w:rFonts w:ascii="Times New Roman" w:hAnsi="Times New Roman" w:cs="Times New Roman"/>
          <w:sz w:val="28"/>
          <w:szCs w:val="28"/>
        </w:rPr>
        <w:t>ет, что идея пр</w:t>
      </w:r>
      <w:r w:rsidR="00785119" w:rsidRPr="005976F2">
        <w:rPr>
          <w:rFonts w:ascii="Times New Roman" w:hAnsi="Times New Roman" w:cs="Times New Roman"/>
          <w:sz w:val="28"/>
          <w:szCs w:val="28"/>
        </w:rPr>
        <w:t>е</w:t>
      </w:r>
      <w:r w:rsidR="00785119" w:rsidRPr="005976F2">
        <w:rPr>
          <w:rFonts w:ascii="Times New Roman" w:hAnsi="Times New Roman" w:cs="Times New Roman"/>
          <w:sz w:val="28"/>
          <w:szCs w:val="28"/>
        </w:rPr>
        <w:t xml:space="preserve">вращения Российской империи </w:t>
      </w:r>
      <w:r w:rsidR="00DB0C85" w:rsidRPr="005976F2">
        <w:rPr>
          <w:rFonts w:ascii="Times New Roman" w:hAnsi="Times New Roman" w:cs="Times New Roman"/>
          <w:sz w:val="28"/>
          <w:szCs w:val="28"/>
        </w:rPr>
        <w:t>в п</w:t>
      </w:r>
      <w:r w:rsidR="00785119" w:rsidRPr="005976F2">
        <w:rPr>
          <w:rFonts w:ascii="Times New Roman" w:hAnsi="Times New Roman" w:cs="Times New Roman"/>
          <w:sz w:val="28"/>
          <w:szCs w:val="28"/>
        </w:rPr>
        <w:t>равовое государство и становления</w:t>
      </w:r>
      <w:r w:rsidR="00DB0C85" w:rsidRPr="005976F2">
        <w:rPr>
          <w:rFonts w:ascii="Times New Roman" w:hAnsi="Times New Roman" w:cs="Times New Roman"/>
          <w:sz w:val="28"/>
          <w:szCs w:val="28"/>
        </w:rPr>
        <w:t xml:space="preserve"> власти в рамки закона становится невозмож</w:t>
      </w:r>
      <w:r w:rsidR="00785119" w:rsidRPr="005976F2">
        <w:rPr>
          <w:rFonts w:ascii="Times New Roman" w:hAnsi="Times New Roman" w:cs="Times New Roman"/>
          <w:sz w:val="28"/>
          <w:szCs w:val="28"/>
        </w:rPr>
        <w:t>ной из-за</w:t>
      </w:r>
      <w:r w:rsidR="00DB0C85" w:rsidRPr="005976F2">
        <w:rPr>
          <w:rFonts w:ascii="Times New Roman" w:hAnsi="Times New Roman" w:cs="Times New Roman"/>
          <w:sz w:val="28"/>
          <w:szCs w:val="28"/>
        </w:rPr>
        <w:t xml:space="preserve"> того, что в обществе сохраня</w:t>
      </w:r>
      <w:r w:rsidR="00DB0C85" w:rsidRPr="005976F2">
        <w:rPr>
          <w:rFonts w:ascii="Times New Roman" w:hAnsi="Times New Roman" w:cs="Times New Roman"/>
          <w:sz w:val="28"/>
          <w:szCs w:val="28"/>
        </w:rPr>
        <w:t>л</w:t>
      </w:r>
      <w:r w:rsidR="00DB0C85" w:rsidRPr="005976F2">
        <w:rPr>
          <w:rFonts w:ascii="Times New Roman" w:hAnsi="Times New Roman" w:cs="Times New Roman"/>
          <w:sz w:val="28"/>
          <w:szCs w:val="28"/>
        </w:rPr>
        <w:t>ся старый государствен</w:t>
      </w:r>
      <w:r w:rsidR="00785119" w:rsidRPr="005976F2">
        <w:rPr>
          <w:rFonts w:ascii="Times New Roman" w:hAnsi="Times New Roman" w:cs="Times New Roman"/>
          <w:sz w:val="28"/>
          <w:szCs w:val="28"/>
        </w:rPr>
        <w:t>ный строй</w:t>
      </w:r>
      <w:r w:rsidR="00DB0C85" w:rsidRPr="005976F2">
        <w:rPr>
          <w:rFonts w:ascii="Times New Roman" w:hAnsi="Times New Roman" w:cs="Times New Roman"/>
          <w:sz w:val="28"/>
          <w:szCs w:val="28"/>
        </w:rPr>
        <w:t>.</w:t>
      </w:r>
    </w:p>
    <w:p w:rsidR="00785119" w:rsidRPr="006715C6" w:rsidRDefault="00785119" w:rsidP="00775A02">
      <w:pPr>
        <w:spacing w:after="0" w:line="360" w:lineRule="auto"/>
        <w:jc w:val="both"/>
        <w:rPr>
          <w:rFonts w:ascii="Times New Roman" w:hAnsi="Times New Roman" w:cs="Times New Roman"/>
          <w:sz w:val="28"/>
          <w:szCs w:val="28"/>
        </w:rPr>
      </w:pPr>
      <w:proofErr w:type="gramStart"/>
      <w:r w:rsidRPr="005976F2">
        <w:rPr>
          <w:rFonts w:ascii="Times New Roman" w:hAnsi="Times New Roman" w:cs="Times New Roman"/>
          <w:sz w:val="28"/>
          <w:szCs w:val="28"/>
        </w:rPr>
        <w:t>Принятие законодательства 70-х гг., изменившего порядок судопрои</w:t>
      </w:r>
      <w:r w:rsidRPr="005976F2">
        <w:rPr>
          <w:rFonts w:ascii="Times New Roman" w:hAnsi="Times New Roman" w:cs="Times New Roman"/>
          <w:sz w:val="28"/>
          <w:szCs w:val="28"/>
        </w:rPr>
        <w:t>з</w:t>
      </w:r>
      <w:r w:rsidRPr="005976F2">
        <w:rPr>
          <w:rFonts w:ascii="Times New Roman" w:hAnsi="Times New Roman" w:cs="Times New Roman"/>
          <w:sz w:val="28"/>
          <w:szCs w:val="28"/>
        </w:rPr>
        <w:t>водства по делам о государственных преступлениях, затем нормативных пр</w:t>
      </w:r>
      <w:r w:rsidRPr="005976F2">
        <w:rPr>
          <w:rFonts w:ascii="Times New Roman" w:hAnsi="Times New Roman" w:cs="Times New Roman"/>
          <w:sz w:val="28"/>
          <w:szCs w:val="28"/>
        </w:rPr>
        <w:t>а</w:t>
      </w:r>
      <w:r w:rsidRPr="005976F2">
        <w:rPr>
          <w:rFonts w:ascii="Times New Roman" w:hAnsi="Times New Roman" w:cs="Times New Roman"/>
          <w:sz w:val="28"/>
          <w:szCs w:val="28"/>
        </w:rPr>
        <w:t>вовых актов 80-х гг., ограничивших основные принципы и институты суде</w:t>
      </w:r>
      <w:r w:rsidRPr="005976F2">
        <w:rPr>
          <w:rFonts w:ascii="Times New Roman" w:hAnsi="Times New Roman" w:cs="Times New Roman"/>
          <w:sz w:val="28"/>
          <w:szCs w:val="28"/>
        </w:rPr>
        <w:t>б</w:t>
      </w:r>
      <w:r w:rsidRPr="005976F2">
        <w:rPr>
          <w:rFonts w:ascii="Times New Roman" w:hAnsi="Times New Roman" w:cs="Times New Roman"/>
          <w:sz w:val="28"/>
          <w:szCs w:val="28"/>
        </w:rPr>
        <w:t>ной реформы (20 мая 1885 г. был принят закон</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О порядке издания общего наказа судебным установлениям и о дисциплинарной ответственности чинов судебного ведомства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ограничивший судейскую несменяемость, закон 12 февраля 1887. ограничивал гласность судопроизводства и др.), привело к</w:t>
      </w:r>
      <w:proofErr w:type="gramEnd"/>
      <w:r w:rsidRPr="005976F2">
        <w:rPr>
          <w:rFonts w:ascii="Times New Roman" w:hAnsi="Times New Roman" w:cs="Times New Roman"/>
          <w:sz w:val="28"/>
          <w:szCs w:val="28"/>
        </w:rPr>
        <w:t xml:space="preserve"> т</w:t>
      </w:r>
      <w:r w:rsidRPr="005976F2">
        <w:rPr>
          <w:rFonts w:ascii="Times New Roman" w:hAnsi="Times New Roman" w:cs="Times New Roman"/>
          <w:sz w:val="28"/>
          <w:szCs w:val="28"/>
        </w:rPr>
        <w:t>о</w:t>
      </w:r>
      <w:r w:rsidRPr="005976F2">
        <w:rPr>
          <w:rFonts w:ascii="Times New Roman" w:hAnsi="Times New Roman" w:cs="Times New Roman"/>
          <w:sz w:val="28"/>
          <w:szCs w:val="28"/>
        </w:rPr>
        <w:t>му, что судебные уставы фор</w:t>
      </w:r>
      <w:r w:rsidR="00941F54" w:rsidRPr="005976F2">
        <w:rPr>
          <w:rFonts w:ascii="Times New Roman" w:hAnsi="Times New Roman" w:cs="Times New Roman"/>
          <w:sz w:val="28"/>
          <w:szCs w:val="28"/>
        </w:rPr>
        <w:t>мально продолжали выполнять свои функции, но содержание их значительно</w:t>
      </w:r>
      <w:r w:rsidRPr="005976F2">
        <w:rPr>
          <w:rFonts w:ascii="Times New Roman" w:hAnsi="Times New Roman" w:cs="Times New Roman"/>
          <w:sz w:val="28"/>
          <w:szCs w:val="28"/>
        </w:rPr>
        <w:t xml:space="preserve"> изменилось. </w:t>
      </w:r>
      <w:proofErr w:type="gramStart"/>
      <w:r w:rsidRPr="005976F2">
        <w:rPr>
          <w:rFonts w:ascii="Times New Roman" w:hAnsi="Times New Roman" w:cs="Times New Roman"/>
          <w:sz w:val="28"/>
          <w:szCs w:val="28"/>
        </w:rPr>
        <w:t>Сложившаяся в исторической и историко-правовой науках негативная оценка проведен</w:t>
      </w:r>
      <w:r w:rsidR="00941F54" w:rsidRPr="005976F2">
        <w:rPr>
          <w:rFonts w:ascii="Times New Roman" w:hAnsi="Times New Roman" w:cs="Times New Roman"/>
          <w:sz w:val="28"/>
          <w:szCs w:val="28"/>
        </w:rPr>
        <w:t>ных преобразований</w:t>
      </w:r>
      <w:r w:rsidRPr="005976F2">
        <w:rPr>
          <w:rFonts w:ascii="Times New Roman" w:hAnsi="Times New Roman" w:cs="Times New Roman"/>
          <w:sz w:val="28"/>
          <w:szCs w:val="28"/>
        </w:rPr>
        <w:t xml:space="preserve"> в настоящее время подвергается критике, и некото</w:t>
      </w:r>
      <w:r w:rsidR="00941F54" w:rsidRPr="005976F2">
        <w:rPr>
          <w:rFonts w:ascii="Times New Roman" w:hAnsi="Times New Roman" w:cs="Times New Roman"/>
          <w:sz w:val="28"/>
          <w:szCs w:val="28"/>
        </w:rPr>
        <w:t>рые историки</w:t>
      </w:r>
      <w:r w:rsidRPr="005976F2">
        <w:rPr>
          <w:rFonts w:ascii="Times New Roman" w:hAnsi="Times New Roman" w:cs="Times New Roman"/>
          <w:sz w:val="28"/>
          <w:szCs w:val="28"/>
        </w:rPr>
        <w:t xml:space="preserve"> счита</w:t>
      </w:r>
      <w:r w:rsidR="00941F54" w:rsidRPr="005976F2">
        <w:rPr>
          <w:rFonts w:ascii="Times New Roman" w:hAnsi="Times New Roman" w:cs="Times New Roman"/>
          <w:sz w:val="28"/>
          <w:szCs w:val="28"/>
        </w:rPr>
        <w:t>ют, что нововведения</w:t>
      </w:r>
      <w:r w:rsidRPr="005976F2">
        <w:rPr>
          <w:rFonts w:ascii="Times New Roman" w:hAnsi="Times New Roman" w:cs="Times New Roman"/>
          <w:sz w:val="28"/>
          <w:szCs w:val="28"/>
        </w:rPr>
        <w:t xml:space="preserve"> в судебно-правовой сфере 70−80-х гг. XIX в. нельзя расценить как контрреформу, так как судебная реформа 1864 г. и последовавшие изм</w:t>
      </w:r>
      <w:r w:rsidRPr="005976F2">
        <w:rPr>
          <w:rFonts w:ascii="Times New Roman" w:hAnsi="Times New Roman" w:cs="Times New Roman"/>
          <w:sz w:val="28"/>
          <w:szCs w:val="28"/>
        </w:rPr>
        <w:t>е</w:t>
      </w:r>
      <w:r w:rsidRPr="005976F2">
        <w:rPr>
          <w:rFonts w:ascii="Times New Roman" w:hAnsi="Times New Roman" w:cs="Times New Roman"/>
          <w:sz w:val="28"/>
          <w:szCs w:val="28"/>
        </w:rPr>
        <w:t>нения являют собой пример двух взаимосвязанных процессов, включающих радикальное реформирование судебной системы под влиянием</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правового романтизма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не соответствующее самодержавной</w:t>
      </w:r>
      <w:proofErr w:type="gramEnd"/>
      <w:r w:rsidRPr="005976F2">
        <w:rPr>
          <w:rFonts w:ascii="Times New Roman" w:hAnsi="Times New Roman" w:cs="Times New Roman"/>
          <w:sz w:val="28"/>
          <w:szCs w:val="28"/>
        </w:rPr>
        <w:t xml:space="preserve"> монархии. С их точки зр</w:t>
      </w:r>
      <w:r w:rsidRPr="005976F2">
        <w:rPr>
          <w:rFonts w:ascii="Times New Roman" w:hAnsi="Times New Roman" w:cs="Times New Roman"/>
          <w:sz w:val="28"/>
          <w:szCs w:val="28"/>
        </w:rPr>
        <w:t>е</w:t>
      </w:r>
      <w:r w:rsidRPr="005976F2">
        <w:rPr>
          <w:rFonts w:ascii="Times New Roman" w:hAnsi="Times New Roman" w:cs="Times New Roman"/>
          <w:sz w:val="28"/>
          <w:szCs w:val="28"/>
        </w:rPr>
        <w:t>ния внутренняя политика российского правительства в 80−90-е гг. XIX в. б</w:t>
      </w:r>
      <w:r w:rsidRPr="005976F2">
        <w:rPr>
          <w:rFonts w:ascii="Times New Roman" w:hAnsi="Times New Roman" w:cs="Times New Roman"/>
          <w:sz w:val="28"/>
          <w:szCs w:val="28"/>
        </w:rPr>
        <w:t>ы</w:t>
      </w:r>
      <w:r w:rsidRPr="005976F2">
        <w:rPr>
          <w:rFonts w:ascii="Times New Roman" w:hAnsi="Times New Roman" w:cs="Times New Roman"/>
          <w:sz w:val="28"/>
          <w:szCs w:val="28"/>
        </w:rPr>
        <w:t xml:space="preserve">ла направлена на соотнесение принципов и институтов, созданных в ходе буржуазно-либеральных реформ 60−70-х гг. с традиционной социально-политической системой России. При этом представители консервативного </w:t>
      </w:r>
      <w:r w:rsidRPr="005976F2">
        <w:rPr>
          <w:rFonts w:ascii="Times New Roman" w:hAnsi="Times New Roman" w:cs="Times New Roman"/>
          <w:sz w:val="28"/>
          <w:szCs w:val="28"/>
        </w:rPr>
        <w:lastRenderedPageBreak/>
        <w:t>направления в российской идеологии не ставили в основу своей программы реакционные меры, поскольку, с одной стороны, в условиях нарастающего социального кризиса, роста террористической деятельности не могли не признавать необходимости ограничительных мер. Но в то же время они осозн</w:t>
      </w:r>
      <w:r w:rsidRPr="005976F2">
        <w:rPr>
          <w:rFonts w:ascii="Times New Roman" w:hAnsi="Times New Roman" w:cs="Times New Roman"/>
          <w:sz w:val="28"/>
          <w:szCs w:val="28"/>
        </w:rPr>
        <w:t>а</w:t>
      </w:r>
      <w:r w:rsidRPr="005976F2">
        <w:rPr>
          <w:rFonts w:ascii="Times New Roman" w:hAnsi="Times New Roman" w:cs="Times New Roman"/>
          <w:sz w:val="28"/>
          <w:szCs w:val="28"/>
        </w:rPr>
        <w:t>вали, что исключительно реакционными мерами невозможно устранить угр</w:t>
      </w:r>
      <w:r w:rsidRPr="005976F2">
        <w:rPr>
          <w:rFonts w:ascii="Times New Roman" w:hAnsi="Times New Roman" w:cs="Times New Roman"/>
          <w:sz w:val="28"/>
          <w:szCs w:val="28"/>
        </w:rPr>
        <w:t>о</w:t>
      </w:r>
      <w:r w:rsidRPr="005976F2">
        <w:rPr>
          <w:rFonts w:ascii="Times New Roman" w:hAnsi="Times New Roman" w:cs="Times New Roman"/>
          <w:sz w:val="28"/>
          <w:szCs w:val="28"/>
        </w:rPr>
        <w:t>зу революции. И самое главное, на что обращали внимание авторы, отрица</w:t>
      </w:r>
      <w:r w:rsidRPr="005976F2">
        <w:rPr>
          <w:rFonts w:ascii="Times New Roman" w:hAnsi="Times New Roman" w:cs="Times New Roman"/>
          <w:sz w:val="28"/>
          <w:szCs w:val="28"/>
        </w:rPr>
        <w:t>в</w:t>
      </w:r>
      <w:r w:rsidRPr="005976F2">
        <w:rPr>
          <w:rFonts w:ascii="Times New Roman" w:hAnsi="Times New Roman" w:cs="Times New Roman"/>
          <w:sz w:val="28"/>
          <w:szCs w:val="28"/>
        </w:rPr>
        <w:t>шие реакционный характер изменений судебных уставов, что эти действия, как понимали это сами консерваторы, ни в коем случае не должны были в</w:t>
      </w:r>
      <w:r w:rsidRPr="005976F2">
        <w:rPr>
          <w:rFonts w:ascii="Times New Roman" w:hAnsi="Times New Roman" w:cs="Times New Roman"/>
          <w:sz w:val="28"/>
          <w:szCs w:val="28"/>
        </w:rPr>
        <w:t>е</w:t>
      </w:r>
      <w:r w:rsidRPr="005976F2">
        <w:rPr>
          <w:rFonts w:ascii="Times New Roman" w:hAnsi="Times New Roman" w:cs="Times New Roman"/>
          <w:sz w:val="28"/>
          <w:szCs w:val="28"/>
        </w:rPr>
        <w:t xml:space="preserve">сти к упразднению системы, сложившейся в эпоху </w:t>
      </w:r>
      <w:r w:rsidR="00251223" w:rsidRPr="005976F2">
        <w:rPr>
          <w:rFonts w:ascii="Times New Roman" w:hAnsi="Times New Roman" w:cs="Times New Roman"/>
          <w:sz w:val="28"/>
          <w:szCs w:val="28"/>
        </w:rPr>
        <w:t>буржуазно-либеральных реформ</w:t>
      </w:r>
      <w:r w:rsidR="00435ABF">
        <w:rPr>
          <w:rFonts w:ascii="Times New Roman" w:hAnsi="Times New Roman" w:cs="Times New Roman"/>
          <w:sz w:val="28"/>
          <w:szCs w:val="28"/>
        </w:rPr>
        <w:t xml:space="preserve"> [13</w:t>
      </w:r>
      <w:r w:rsidR="00300A02" w:rsidRPr="00300A02">
        <w:rPr>
          <w:rFonts w:ascii="Times New Roman" w:hAnsi="Times New Roman" w:cs="Times New Roman"/>
          <w:sz w:val="28"/>
          <w:szCs w:val="28"/>
        </w:rPr>
        <w:t xml:space="preserve">, </w:t>
      </w:r>
      <w:r w:rsidR="00300A02">
        <w:rPr>
          <w:rFonts w:ascii="Times New Roman" w:hAnsi="Times New Roman" w:cs="Times New Roman"/>
          <w:sz w:val="28"/>
          <w:szCs w:val="28"/>
          <w:lang w:val="en-US"/>
        </w:rPr>
        <w:t>c</w:t>
      </w:r>
      <w:r w:rsidR="00300A02" w:rsidRPr="00300A02">
        <w:rPr>
          <w:rFonts w:ascii="Times New Roman" w:hAnsi="Times New Roman" w:cs="Times New Roman"/>
          <w:sz w:val="28"/>
          <w:szCs w:val="28"/>
        </w:rPr>
        <w:t>.9-16]</w:t>
      </w:r>
      <w:r w:rsidRPr="005976F2">
        <w:rPr>
          <w:rFonts w:ascii="Times New Roman" w:hAnsi="Times New Roman" w:cs="Times New Roman"/>
          <w:sz w:val="28"/>
          <w:szCs w:val="28"/>
        </w:rPr>
        <w:t>.</w:t>
      </w:r>
    </w:p>
    <w:p w:rsidR="00785119" w:rsidRPr="005976F2" w:rsidRDefault="0025122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Началом осуществления</w:t>
      </w:r>
      <w:r w:rsidR="00785119" w:rsidRPr="005976F2">
        <w:rPr>
          <w:rFonts w:ascii="Times New Roman" w:hAnsi="Times New Roman" w:cs="Times New Roman"/>
          <w:sz w:val="28"/>
          <w:szCs w:val="28"/>
        </w:rPr>
        <w:t xml:space="preserve"> реформы принято считать открытие окружных судов в Петерб</w:t>
      </w:r>
      <w:r w:rsidRPr="005976F2">
        <w:rPr>
          <w:rFonts w:ascii="Times New Roman" w:hAnsi="Times New Roman" w:cs="Times New Roman"/>
          <w:sz w:val="28"/>
          <w:szCs w:val="28"/>
        </w:rPr>
        <w:t>урге и Москве в апреле 1866 г. Судебная р</w:t>
      </w:r>
      <w:r w:rsidR="00785119" w:rsidRPr="005976F2">
        <w:rPr>
          <w:rFonts w:ascii="Times New Roman" w:hAnsi="Times New Roman" w:cs="Times New Roman"/>
          <w:sz w:val="28"/>
          <w:szCs w:val="28"/>
        </w:rPr>
        <w:t>еформа распростр</w:t>
      </w:r>
      <w:r w:rsidR="00785119" w:rsidRPr="005976F2">
        <w:rPr>
          <w:rFonts w:ascii="Times New Roman" w:hAnsi="Times New Roman" w:cs="Times New Roman"/>
          <w:sz w:val="28"/>
          <w:szCs w:val="28"/>
        </w:rPr>
        <w:t>а</w:t>
      </w:r>
      <w:r w:rsidR="00785119" w:rsidRPr="005976F2">
        <w:rPr>
          <w:rFonts w:ascii="Times New Roman" w:hAnsi="Times New Roman" w:cs="Times New Roman"/>
          <w:sz w:val="28"/>
          <w:szCs w:val="28"/>
        </w:rPr>
        <w:t>нялась на террито</w:t>
      </w:r>
      <w:r w:rsidRPr="005976F2">
        <w:rPr>
          <w:rFonts w:ascii="Times New Roman" w:hAnsi="Times New Roman" w:cs="Times New Roman"/>
          <w:sz w:val="28"/>
          <w:szCs w:val="28"/>
        </w:rPr>
        <w:t>рию государства</w:t>
      </w:r>
      <w:r w:rsidR="00345D5B">
        <w:rPr>
          <w:rFonts w:ascii="Times New Roman" w:hAnsi="Times New Roman" w:cs="Times New Roman"/>
          <w:sz w:val="28"/>
          <w:szCs w:val="28"/>
        </w:rPr>
        <w:t xml:space="preserve"> </w:t>
      </w:r>
      <w:r w:rsidRPr="005976F2">
        <w:rPr>
          <w:rFonts w:ascii="Times New Roman" w:hAnsi="Times New Roman" w:cs="Times New Roman"/>
          <w:sz w:val="28"/>
          <w:szCs w:val="28"/>
        </w:rPr>
        <w:t xml:space="preserve">постепенно и </w:t>
      </w:r>
      <w:r w:rsidR="008913FB" w:rsidRPr="005976F2">
        <w:rPr>
          <w:rFonts w:ascii="Times New Roman" w:hAnsi="Times New Roman" w:cs="Times New Roman"/>
          <w:sz w:val="28"/>
          <w:szCs w:val="28"/>
        </w:rPr>
        <w:t xml:space="preserve">с </w:t>
      </w:r>
      <w:r w:rsidRPr="005976F2">
        <w:rPr>
          <w:rFonts w:ascii="Times New Roman" w:hAnsi="Times New Roman" w:cs="Times New Roman"/>
          <w:sz w:val="28"/>
          <w:szCs w:val="28"/>
        </w:rPr>
        <w:t>край</w:t>
      </w:r>
      <w:r w:rsidR="008913FB" w:rsidRPr="005976F2">
        <w:rPr>
          <w:rFonts w:ascii="Times New Roman" w:hAnsi="Times New Roman" w:cs="Times New Roman"/>
          <w:sz w:val="28"/>
          <w:szCs w:val="28"/>
        </w:rPr>
        <w:t>не медленным те</w:t>
      </w:r>
      <w:r w:rsidR="008913FB" w:rsidRPr="005976F2">
        <w:rPr>
          <w:rFonts w:ascii="Times New Roman" w:hAnsi="Times New Roman" w:cs="Times New Roman"/>
          <w:sz w:val="28"/>
          <w:szCs w:val="28"/>
        </w:rPr>
        <w:t>м</w:t>
      </w:r>
      <w:r w:rsidR="008913FB" w:rsidRPr="005976F2">
        <w:rPr>
          <w:rFonts w:ascii="Times New Roman" w:hAnsi="Times New Roman" w:cs="Times New Roman"/>
          <w:sz w:val="28"/>
          <w:szCs w:val="28"/>
        </w:rPr>
        <w:t>пом</w:t>
      </w:r>
      <w:r w:rsidRPr="005976F2">
        <w:rPr>
          <w:rFonts w:ascii="Times New Roman" w:hAnsi="Times New Roman" w:cs="Times New Roman"/>
          <w:sz w:val="28"/>
          <w:szCs w:val="28"/>
        </w:rPr>
        <w:t xml:space="preserve">. </w:t>
      </w:r>
      <w:proofErr w:type="gramStart"/>
      <w:r w:rsidRPr="005976F2">
        <w:rPr>
          <w:rFonts w:ascii="Times New Roman" w:hAnsi="Times New Roman" w:cs="Times New Roman"/>
          <w:sz w:val="28"/>
          <w:szCs w:val="28"/>
        </w:rPr>
        <w:t xml:space="preserve">В </w:t>
      </w:r>
      <w:r w:rsidR="00785119" w:rsidRPr="005976F2">
        <w:rPr>
          <w:rFonts w:ascii="Times New Roman" w:hAnsi="Times New Roman" w:cs="Times New Roman"/>
          <w:sz w:val="28"/>
          <w:szCs w:val="28"/>
        </w:rPr>
        <w:t>1867 г. были введены уставы в Закавказском крае и Ставропольской губернии, в 1869 г.</w:t>
      </w:r>
      <w:r w:rsidR="000164AD">
        <w:rPr>
          <w:rFonts w:ascii="Times New Roman" w:hAnsi="Times New Roman" w:cs="Times New Roman"/>
          <w:sz w:val="28"/>
          <w:szCs w:val="28"/>
        </w:rPr>
        <w:t xml:space="preserve"> – </w:t>
      </w:r>
      <w:r w:rsidR="00785119" w:rsidRPr="005976F2">
        <w:rPr>
          <w:rFonts w:ascii="Times New Roman" w:hAnsi="Times New Roman" w:cs="Times New Roman"/>
          <w:sz w:val="28"/>
          <w:szCs w:val="28"/>
        </w:rPr>
        <w:t>в Кубанской и Терской областях и Черноморском окр</w:t>
      </w:r>
      <w:r w:rsidR="00785119" w:rsidRPr="005976F2">
        <w:rPr>
          <w:rFonts w:ascii="Times New Roman" w:hAnsi="Times New Roman" w:cs="Times New Roman"/>
          <w:sz w:val="28"/>
          <w:szCs w:val="28"/>
        </w:rPr>
        <w:t>у</w:t>
      </w:r>
      <w:r w:rsidR="00785119" w:rsidRPr="005976F2">
        <w:rPr>
          <w:rFonts w:ascii="Times New Roman" w:hAnsi="Times New Roman" w:cs="Times New Roman"/>
          <w:sz w:val="28"/>
          <w:szCs w:val="28"/>
        </w:rPr>
        <w:t>ге, в 1873 г.</w:t>
      </w:r>
      <w:r w:rsidR="000164AD">
        <w:rPr>
          <w:rFonts w:ascii="Times New Roman" w:hAnsi="Times New Roman" w:cs="Times New Roman"/>
          <w:sz w:val="28"/>
          <w:szCs w:val="28"/>
        </w:rPr>
        <w:t xml:space="preserve"> – </w:t>
      </w:r>
      <w:r w:rsidR="00785119" w:rsidRPr="005976F2">
        <w:rPr>
          <w:rFonts w:ascii="Times New Roman" w:hAnsi="Times New Roman" w:cs="Times New Roman"/>
          <w:sz w:val="28"/>
          <w:szCs w:val="28"/>
        </w:rPr>
        <w:t>в области Войска Донского, в 1875 г.</w:t>
      </w:r>
      <w:r w:rsidR="000164AD">
        <w:rPr>
          <w:rFonts w:ascii="Times New Roman" w:hAnsi="Times New Roman" w:cs="Times New Roman"/>
          <w:sz w:val="28"/>
          <w:szCs w:val="28"/>
        </w:rPr>
        <w:t xml:space="preserve"> – </w:t>
      </w:r>
      <w:r w:rsidR="00785119" w:rsidRPr="005976F2">
        <w:rPr>
          <w:rFonts w:ascii="Times New Roman" w:hAnsi="Times New Roman" w:cs="Times New Roman"/>
          <w:sz w:val="28"/>
          <w:szCs w:val="28"/>
        </w:rPr>
        <w:t>в Дагестанской области и в губерниях Царства Польского, в 1880 г.</w:t>
      </w:r>
      <w:r w:rsidR="000164AD">
        <w:rPr>
          <w:rFonts w:ascii="Times New Roman" w:hAnsi="Times New Roman" w:cs="Times New Roman"/>
          <w:sz w:val="28"/>
          <w:szCs w:val="28"/>
        </w:rPr>
        <w:t xml:space="preserve"> – </w:t>
      </w:r>
      <w:r w:rsidR="00785119" w:rsidRPr="005976F2">
        <w:rPr>
          <w:rFonts w:ascii="Times New Roman" w:hAnsi="Times New Roman" w:cs="Times New Roman"/>
          <w:sz w:val="28"/>
          <w:szCs w:val="28"/>
        </w:rPr>
        <w:t xml:space="preserve">в </w:t>
      </w:r>
      <w:proofErr w:type="spellStart"/>
      <w:r w:rsidR="00785119" w:rsidRPr="005976F2">
        <w:rPr>
          <w:rFonts w:ascii="Times New Roman" w:hAnsi="Times New Roman" w:cs="Times New Roman"/>
          <w:sz w:val="28"/>
          <w:szCs w:val="28"/>
        </w:rPr>
        <w:t>Лифляндской</w:t>
      </w:r>
      <w:proofErr w:type="spellEnd"/>
      <w:r w:rsidR="00785119" w:rsidRPr="005976F2">
        <w:rPr>
          <w:rFonts w:ascii="Times New Roman" w:hAnsi="Times New Roman" w:cs="Times New Roman"/>
          <w:sz w:val="28"/>
          <w:szCs w:val="28"/>
        </w:rPr>
        <w:t xml:space="preserve">, </w:t>
      </w:r>
      <w:proofErr w:type="spellStart"/>
      <w:r w:rsidR="00785119" w:rsidRPr="005976F2">
        <w:rPr>
          <w:rFonts w:ascii="Times New Roman" w:hAnsi="Times New Roman" w:cs="Times New Roman"/>
          <w:sz w:val="28"/>
          <w:szCs w:val="28"/>
        </w:rPr>
        <w:t>Эстляндской</w:t>
      </w:r>
      <w:proofErr w:type="spellEnd"/>
      <w:r w:rsidR="00785119" w:rsidRPr="005976F2">
        <w:rPr>
          <w:rFonts w:ascii="Times New Roman" w:hAnsi="Times New Roman" w:cs="Times New Roman"/>
          <w:sz w:val="28"/>
          <w:szCs w:val="28"/>
        </w:rPr>
        <w:t xml:space="preserve"> и Курляндской губерниях, в 1888 г.</w:t>
      </w:r>
      <w:r w:rsidR="000164AD">
        <w:rPr>
          <w:rFonts w:ascii="Times New Roman" w:hAnsi="Times New Roman" w:cs="Times New Roman"/>
          <w:sz w:val="28"/>
          <w:szCs w:val="28"/>
        </w:rPr>
        <w:t xml:space="preserve"> – </w:t>
      </w:r>
      <w:r w:rsidR="00785119" w:rsidRPr="005976F2">
        <w:rPr>
          <w:rFonts w:ascii="Times New Roman" w:hAnsi="Times New Roman" w:cs="Times New Roman"/>
          <w:sz w:val="28"/>
          <w:szCs w:val="28"/>
        </w:rPr>
        <w:t>в Архангельской губернии, в 1892 г.</w:t>
      </w:r>
      <w:r w:rsidR="000164AD">
        <w:rPr>
          <w:rFonts w:ascii="Times New Roman" w:hAnsi="Times New Roman" w:cs="Times New Roman"/>
          <w:sz w:val="28"/>
          <w:szCs w:val="28"/>
        </w:rPr>
        <w:t xml:space="preserve"> – </w:t>
      </w:r>
      <w:r w:rsidR="00785119" w:rsidRPr="005976F2">
        <w:rPr>
          <w:rFonts w:ascii="Times New Roman" w:hAnsi="Times New Roman" w:cs="Times New Roman"/>
          <w:sz w:val="28"/>
          <w:szCs w:val="28"/>
        </w:rPr>
        <w:t>в</w:t>
      </w:r>
      <w:proofErr w:type="gramEnd"/>
      <w:r w:rsidR="00785119" w:rsidRPr="005976F2">
        <w:rPr>
          <w:rFonts w:ascii="Times New Roman" w:hAnsi="Times New Roman" w:cs="Times New Roman"/>
          <w:sz w:val="28"/>
          <w:szCs w:val="28"/>
        </w:rPr>
        <w:t xml:space="preserve"> Оренбургской и Уфимской </w:t>
      </w:r>
      <w:proofErr w:type="gramStart"/>
      <w:r w:rsidR="00785119" w:rsidRPr="005976F2">
        <w:rPr>
          <w:rFonts w:ascii="Times New Roman" w:hAnsi="Times New Roman" w:cs="Times New Roman"/>
          <w:sz w:val="28"/>
          <w:szCs w:val="28"/>
        </w:rPr>
        <w:t>губ</w:t>
      </w:r>
      <w:r w:rsidRPr="005976F2">
        <w:rPr>
          <w:rFonts w:ascii="Times New Roman" w:hAnsi="Times New Roman" w:cs="Times New Roman"/>
          <w:sz w:val="28"/>
          <w:szCs w:val="28"/>
        </w:rPr>
        <w:t>ерниях</w:t>
      </w:r>
      <w:proofErr w:type="gramEnd"/>
      <w:r w:rsidRPr="005976F2">
        <w:rPr>
          <w:rFonts w:ascii="Times New Roman" w:hAnsi="Times New Roman" w:cs="Times New Roman"/>
          <w:sz w:val="28"/>
          <w:szCs w:val="28"/>
        </w:rPr>
        <w:t>, в 1896 г.</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в Сибири</w:t>
      </w:r>
      <w:r w:rsidR="00785119" w:rsidRPr="005976F2">
        <w:rPr>
          <w:rFonts w:ascii="Times New Roman" w:hAnsi="Times New Roman" w:cs="Times New Roman"/>
          <w:sz w:val="28"/>
          <w:szCs w:val="28"/>
        </w:rPr>
        <w:t>. Высочайший указ о завершении судебной реформы был принят 1 июля 1899 г. в день о</w:t>
      </w:r>
      <w:r w:rsidR="00785119" w:rsidRPr="005976F2">
        <w:rPr>
          <w:rFonts w:ascii="Times New Roman" w:hAnsi="Times New Roman" w:cs="Times New Roman"/>
          <w:sz w:val="28"/>
          <w:szCs w:val="28"/>
        </w:rPr>
        <w:t>т</w:t>
      </w:r>
      <w:r w:rsidR="00785119" w:rsidRPr="005976F2">
        <w:rPr>
          <w:rFonts w:ascii="Times New Roman" w:hAnsi="Times New Roman" w:cs="Times New Roman"/>
          <w:sz w:val="28"/>
          <w:szCs w:val="28"/>
        </w:rPr>
        <w:t>крытия новых судебных установлений в северо-восточных уездах Воло</w:t>
      </w:r>
      <w:r w:rsidRPr="005976F2">
        <w:rPr>
          <w:rFonts w:ascii="Times New Roman" w:hAnsi="Times New Roman" w:cs="Times New Roman"/>
          <w:sz w:val="28"/>
          <w:szCs w:val="28"/>
        </w:rPr>
        <w:t>го</w:t>
      </w:r>
      <w:r w:rsidRPr="005976F2">
        <w:rPr>
          <w:rFonts w:ascii="Times New Roman" w:hAnsi="Times New Roman" w:cs="Times New Roman"/>
          <w:sz w:val="28"/>
          <w:szCs w:val="28"/>
        </w:rPr>
        <w:t>д</w:t>
      </w:r>
      <w:r w:rsidRPr="005976F2">
        <w:rPr>
          <w:rFonts w:ascii="Times New Roman" w:hAnsi="Times New Roman" w:cs="Times New Roman"/>
          <w:sz w:val="28"/>
          <w:szCs w:val="28"/>
        </w:rPr>
        <w:t>ской губернии</w:t>
      </w:r>
      <w:r w:rsidR="00785119" w:rsidRPr="005976F2">
        <w:rPr>
          <w:rFonts w:ascii="Times New Roman" w:hAnsi="Times New Roman" w:cs="Times New Roman"/>
          <w:sz w:val="28"/>
          <w:szCs w:val="28"/>
        </w:rPr>
        <w:t>. Судебн</w:t>
      </w:r>
      <w:r w:rsidR="008913FB" w:rsidRPr="005976F2">
        <w:rPr>
          <w:rFonts w:ascii="Times New Roman" w:hAnsi="Times New Roman" w:cs="Times New Roman"/>
          <w:sz w:val="28"/>
          <w:szCs w:val="28"/>
        </w:rPr>
        <w:t>ая реформа не только очень длительное время</w:t>
      </w:r>
      <w:r w:rsidR="00785119" w:rsidRPr="005976F2">
        <w:rPr>
          <w:rFonts w:ascii="Times New Roman" w:hAnsi="Times New Roman" w:cs="Times New Roman"/>
          <w:sz w:val="28"/>
          <w:szCs w:val="28"/>
        </w:rPr>
        <w:t xml:space="preserve"> реал</w:t>
      </w:r>
      <w:r w:rsidR="00785119" w:rsidRPr="005976F2">
        <w:rPr>
          <w:rFonts w:ascii="Times New Roman" w:hAnsi="Times New Roman" w:cs="Times New Roman"/>
          <w:sz w:val="28"/>
          <w:szCs w:val="28"/>
        </w:rPr>
        <w:t>и</w:t>
      </w:r>
      <w:r w:rsidR="00785119" w:rsidRPr="005976F2">
        <w:rPr>
          <w:rFonts w:ascii="Times New Roman" w:hAnsi="Times New Roman" w:cs="Times New Roman"/>
          <w:sz w:val="28"/>
          <w:szCs w:val="28"/>
        </w:rPr>
        <w:t>зовывалась, но и по мере ее продвижения к окраинам Рос</w:t>
      </w:r>
      <w:r w:rsidR="008913FB" w:rsidRPr="005976F2">
        <w:rPr>
          <w:rFonts w:ascii="Times New Roman" w:hAnsi="Times New Roman" w:cs="Times New Roman"/>
          <w:sz w:val="28"/>
          <w:szCs w:val="28"/>
        </w:rPr>
        <w:t>сийской империи утрачивала</w:t>
      </w:r>
      <w:r w:rsidR="00785119" w:rsidRPr="005976F2">
        <w:rPr>
          <w:rFonts w:ascii="Times New Roman" w:hAnsi="Times New Roman" w:cs="Times New Roman"/>
          <w:sz w:val="28"/>
          <w:szCs w:val="28"/>
        </w:rPr>
        <w:t xml:space="preserve"> свой первозданный вид. При этом одни территории отличались хорошо развитыми (Польша, Прибалтика, Финлян</w:t>
      </w:r>
      <w:r w:rsidR="008913FB" w:rsidRPr="005976F2">
        <w:rPr>
          <w:rFonts w:ascii="Times New Roman" w:hAnsi="Times New Roman" w:cs="Times New Roman"/>
          <w:sz w:val="28"/>
          <w:szCs w:val="28"/>
        </w:rPr>
        <w:t>дия) либо довольно</w:t>
      </w:r>
      <w:r w:rsidR="00785119" w:rsidRPr="005976F2">
        <w:rPr>
          <w:rFonts w:ascii="Times New Roman" w:hAnsi="Times New Roman" w:cs="Times New Roman"/>
          <w:sz w:val="28"/>
          <w:szCs w:val="28"/>
        </w:rPr>
        <w:t xml:space="preserve"> разв</w:t>
      </w:r>
      <w:r w:rsidR="00785119" w:rsidRPr="005976F2">
        <w:rPr>
          <w:rFonts w:ascii="Times New Roman" w:hAnsi="Times New Roman" w:cs="Times New Roman"/>
          <w:sz w:val="28"/>
          <w:szCs w:val="28"/>
        </w:rPr>
        <w:t>и</w:t>
      </w:r>
      <w:r w:rsidR="00785119" w:rsidRPr="005976F2">
        <w:rPr>
          <w:rFonts w:ascii="Times New Roman" w:hAnsi="Times New Roman" w:cs="Times New Roman"/>
          <w:sz w:val="28"/>
          <w:szCs w:val="28"/>
        </w:rPr>
        <w:t>тыми (Бессарабия, Грузия) юридическими институтами, другие же требо</w:t>
      </w:r>
      <w:r w:rsidR="008913FB" w:rsidRPr="005976F2">
        <w:rPr>
          <w:rFonts w:ascii="Times New Roman" w:hAnsi="Times New Roman" w:cs="Times New Roman"/>
          <w:sz w:val="28"/>
          <w:szCs w:val="28"/>
        </w:rPr>
        <w:t>вали учреждения</w:t>
      </w:r>
      <w:r w:rsidR="00785119" w:rsidRPr="005976F2">
        <w:rPr>
          <w:rFonts w:ascii="Times New Roman" w:hAnsi="Times New Roman" w:cs="Times New Roman"/>
          <w:sz w:val="28"/>
          <w:szCs w:val="28"/>
        </w:rPr>
        <w:t xml:space="preserve"> современного государственного управления и влекли интегр</w:t>
      </w:r>
      <w:r w:rsidR="00785119" w:rsidRPr="005976F2">
        <w:rPr>
          <w:rFonts w:ascii="Times New Roman" w:hAnsi="Times New Roman" w:cs="Times New Roman"/>
          <w:sz w:val="28"/>
          <w:szCs w:val="28"/>
        </w:rPr>
        <w:t>а</w:t>
      </w:r>
      <w:r w:rsidR="00785119" w:rsidRPr="005976F2">
        <w:rPr>
          <w:rFonts w:ascii="Times New Roman" w:hAnsi="Times New Roman" w:cs="Times New Roman"/>
          <w:sz w:val="28"/>
          <w:szCs w:val="28"/>
        </w:rPr>
        <w:t>цию родового управления и обычаев в юридические механизмы Российской империи (Си</w:t>
      </w:r>
      <w:r w:rsidR="00F42255" w:rsidRPr="005976F2">
        <w:rPr>
          <w:rFonts w:ascii="Times New Roman" w:hAnsi="Times New Roman" w:cs="Times New Roman"/>
          <w:sz w:val="28"/>
          <w:szCs w:val="28"/>
        </w:rPr>
        <w:t>бирь, часть Средней Азии)</w:t>
      </w:r>
      <w:r w:rsidR="00435ABF">
        <w:rPr>
          <w:rFonts w:ascii="Times New Roman" w:hAnsi="Times New Roman" w:cs="Times New Roman"/>
          <w:sz w:val="28"/>
          <w:szCs w:val="28"/>
        </w:rPr>
        <w:t xml:space="preserve"> [27</w:t>
      </w:r>
      <w:r w:rsidR="009C1736" w:rsidRPr="009C1736">
        <w:rPr>
          <w:rFonts w:ascii="Times New Roman" w:hAnsi="Times New Roman" w:cs="Times New Roman"/>
          <w:sz w:val="28"/>
          <w:szCs w:val="28"/>
        </w:rPr>
        <w:t xml:space="preserve">, </w:t>
      </w:r>
      <w:r w:rsidR="009C1736">
        <w:rPr>
          <w:rFonts w:ascii="Times New Roman" w:hAnsi="Times New Roman" w:cs="Times New Roman"/>
          <w:sz w:val="28"/>
          <w:szCs w:val="28"/>
          <w:lang w:val="en-US"/>
        </w:rPr>
        <w:t>c</w:t>
      </w:r>
      <w:r w:rsidR="009C1736" w:rsidRPr="009C1736">
        <w:rPr>
          <w:rFonts w:ascii="Times New Roman" w:hAnsi="Times New Roman" w:cs="Times New Roman"/>
          <w:sz w:val="28"/>
          <w:szCs w:val="28"/>
        </w:rPr>
        <w:t>.173]</w:t>
      </w:r>
      <w:r w:rsidR="00785119" w:rsidRPr="005976F2">
        <w:rPr>
          <w:rFonts w:ascii="Times New Roman" w:hAnsi="Times New Roman" w:cs="Times New Roman"/>
          <w:sz w:val="28"/>
          <w:szCs w:val="28"/>
        </w:rPr>
        <w:t xml:space="preserve">. </w:t>
      </w:r>
      <w:proofErr w:type="spellStart"/>
      <w:r w:rsidR="00785119" w:rsidRPr="005976F2">
        <w:rPr>
          <w:rFonts w:ascii="Times New Roman" w:hAnsi="Times New Roman" w:cs="Times New Roman"/>
          <w:sz w:val="28"/>
          <w:szCs w:val="28"/>
        </w:rPr>
        <w:t>Этнонациональные</w:t>
      </w:r>
      <w:proofErr w:type="spellEnd"/>
      <w:r w:rsidR="00785119" w:rsidRPr="005976F2">
        <w:rPr>
          <w:rFonts w:ascii="Times New Roman" w:hAnsi="Times New Roman" w:cs="Times New Roman"/>
          <w:sz w:val="28"/>
          <w:szCs w:val="28"/>
        </w:rPr>
        <w:t xml:space="preserve"> и </w:t>
      </w:r>
      <w:r w:rsidR="00785119" w:rsidRPr="005976F2">
        <w:rPr>
          <w:rFonts w:ascii="Times New Roman" w:hAnsi="Times New Roman" w:cs="Times New Roman"/>
          <w:sz w:val="28"/>
          <w:szCs w:val="28"/>
        </w:rPr>
        <w:lastRenderedPageBreak/>
        <w:t>конфессиональ</w:t>
      </w:r>
      <w:r w:rsidR="00F42255" w:rsidRPr="005976F2">
        <w:rPr>
          <w:rFonts w:ascii="Times New Roman" w:hAnsi="Times New Roman" w:cs="Times New Roman"/>
          <w:sz w:val="28"/>
          <w:szCs w:val="28"/>
        </w:rPr>
        <w:t>ные характерные черты</w:t>
      </w:r>
      <w:r w:rsidR="00785119" w:rsidRPr="005976F2">
        <w:rPr>
          <w:rFonts w:ascii="Times New Roman" w:hAnsi="Times New Roman" w:cs="Times New Roman"/>
          <w:sz w:val="28"/>
          <w:szCs w:val="28"/>
        </w:rPr>
        <w:t xml:space="preserve"> России, неравномерность экономич</w:t>
      </w:r>
      <w:r w:rsidR="00785119" w:rsidRPr="005976F2">
        <w:rPr>
          <w:rFonts w:ascii="Times New Roman" w:hAnsi="Times New Roman" w:cs="Times New Roman"/>
          <w:sz w:val="28"/>
          <w:szCs w:val="28"/>
        </w:rPr>
        <w:t>е</w:t>
      </w:r>
      <w:r w:rsidR="00785119" w:rsidRPr="005976F2">
        <w:rPr>
          <w:rFonts w:ascii="Times New Roman" w:hAnsi="Times New Roman" w:cs="Times New Roman"/>
          <w:sz w:val="28"/>
          <w:szCs w:val="28"/>
        </w:rPr>
        <w:t>ского и культурного развития ее регионов, цивилизационные разли</w:t>
      </w:r>
      <w:r w:rsidR="00F42255" w:rsidRPr="005976F2">
        <w:rPr>
          <w:rFonts w:ascii="Times New Roman" w:hAnsi="Times New Roman" w:cs="Times New Roman"/>
          <w:sz w:val="28"/>
          <w:szCs w:val="28"/>
        </w:rPr>
        <w:t>чия, ос</w:t>
      </w:r>
      <w:r w:rsidR="00F42255" w:rsidRPr="005976F2">
        <w:rPr>
          <w:rFonts w:ascii="Times New Roman" w:hAnsi="Times New Roman" w:cs="Times New Roman"/>
          <w:sz w:val="28"/>
          <w:szCs w:val="28"/>
        </w:rPr>
        <w:t>о</w:t>
      </w:r>
      <w:r w:rsidR="00F42255" w:rsidRPr="005976F2">
        <w:rPr>
          <w:rFonts w:ascii="Times New Roman" w:hAnsi="Times New Roman" w:cs="Times New Roman"/>
          <w:sz w:val="28"/>
          <w:szCs w:val="28"/>
        </w:rPr>
        <w:t>бенности</w:t>
      </w:r>
      <w:r w:rsidR="00785119" w:rsidRPr="005976F2">
        <w:rPr>
          <w:rFonts w:ascii="Times New Roman" w:hAnsi="Times New Roman" w:cs="Times New Roman"/>
          <w:sz w:val="28"/>
          <w:szCs w:val="28"/>
        </w:rPr>
        <w:t xml:space="preserve"> жизненного уклада населения</w:t>
      </w:r>
      <w:r w:rsidR="000164AD">
        <w:rPr>
          <w:rFonts w:ascii="Times New Roman" w:hAnsi="Times New Roman" w:cs="Times New Roman"/>
          <w:sz w:val="28"/>
          <w:szCs w:val="28"/>
        </w:rPr>
        <w:t xml:space="preserve"> – </w:t>
      </w:r>
      <w:r w:rsidR="00785119" w:rsidRPr="005976F2">
        <w:rPr>
          <w:rFonts w:ascii="Times New Roman" w:hAnsi="Times New Roman" w:cs="Times New Roman"/>
          <w:sz w:val="28"/>
          <w:szCs w:val="28"/>
        </w:rPr>
        <w:t>все это необ</w:t>
      </w:r>
      <w:r w:rsidR="00F42255" w:rsidRPr="005976F2">
        <w:rPr>
          <w:rFonts w:ascii="Times New Roman" w:hAnsi="Times New Roman" w:cs="Times New Roman"/>
          <w:sz w:val="28"/>
          <w:szCs w:val="28"/>
        </w:rPr>
        <w:t>ходимо было прин</w:t>
      </w:r>
      <w:r w:rsidR="00F42255" w:rsidRPr="005976F2">
        <w:rPr>
          <w:rFonts w:ascii="Times New Roman" w:hAnsi="Times New Roman" w:cs="Times New Roman"/>
          <w:sz w:val="28"/>
          <w:szCs w:val="28"/>
        </w:rPr>
        <w:t>и</w:t>
      </w:r>
      <w:r w:rsidR="00F42255" w:rsidRPr="005976F2">
        <w:rPr>
          <w:rFonts w:ascii="Times New Roman" w:hAnsi="Times New Roman" w:cs="Times New Roman"/>
          <w:sz w:val="28"/>
          <w:szCs w:val="28"/>
        </w:rPr>
        <w:t xml:space="preserve">мать во внимание </w:t>
      </w:r>
      <w:r w:rsidR="00785119" w:rsidRPr="005976F2">
        <w:rPr>
          <w:rFonts w:ascii="Times New Roman" w:hAnsi="Times New Roman" w:cs="Times New Roman"/>
          <w:sz w:val="28"/>
          <w:szCs w:val="28"/>
        </w:rPr>
        <w:t>при подготовке и проведении ре</w:t>
      </w:r>
      <w:r w:rsidR="00F42255" w:rsidRPr="005976F2">
        <w:rPr>
          <w:rFonts w:ascii="Times New Roman" w:hAnsi="Times New Roman" w:cs="Times New Roman"/>
          <w:sz w:val="28"/>
          <w:szCs w:val="28"/>
        </w:rPr>
        <w:t>форм</w:t>
      </w:r>
      <w:r w:rsidR="00785119" w:rsidRPr="005976F2">
        <w:rPr>
          <w:rFonts w:ascii="Times New Roman" w:hAnsi="Times New Roman" w:cs="Times New Roman"/>
          <w:sz w:val="28"/>
          <w:szCs w:val="28"/>
        </w:rPr>
        <w:t>.</w:t>
      </w:r>
    </w:p>
    <w:p w:rsidR="00F41F90" w:rsidRPr="005976F2" w:rsidRDefault="00F41F90"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Н. М. Корнева отметила</w:t>
      </w:r>
      <w:r w:rsidR="00785119" w:rsidRPr="005976F2">
        <w:rPr>
          <w:rFonts w:ascii="Times New Roman" w:hAnsi="Times New Roman" w:cs="Times New Roman"/>
          <w:sz w:val="28"/>
          <w:szCs w:val="28"/>
        </w:rPr>
        <w:t xml:space="preserve"> четыре типа судебного устройства в России к концу XIX</w:t>
      </w:r>
      <w:r w:rsidR="000164AD">
        <w:rPr>
          <w:rFonts w:ascii="Times New Roman" w:hAnsi="Times New Roman" w:cs="Times New Roman"/>
          <w:sz w:val="28"/>
          <w:szCs w:val="28"/>
        </w:rPr>
        <w:t xml:space="preserve"> – </w:t>
      </w:r>
      <w:r w:rsidR="00785119" w:rsidRPr="005976F2">
        <w:rPr>
          <w:rFonts w:ascii="Times New Roman" w:hAnsi="Times New Roman" w:cs="Times New Roman"/>
          <w:sz w:val="28"/>
          <w:szCs w:val="28"/>
        </w:rPr>
        <w:t xml:space="preserve">началу XX в.: </w:t>
      </w:r>
    </w:p>
    <w:p w:rsidR="00F41F90" w:rsidRPr="005976F2" w:rsidRDefault="0078511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1) 37 внутренних губ</w:t>
      </w:r>
      <w:r w:rsidR="00F41F90" w:rsidRPr="005976F2">
        <w:rPr>
          <w:rFonts w:ascii="Times New Roman" w:hAnsi="Times New Roman" w:cs="Times New Roman"/>
          <w:sz w:val="28"/>
          <w:szCs w:val="28"/>
        </w:rPr>
        <w:t>ерний России, которые выступа</w:t>
      </w:r>
      <w:r w:rsidRPr="005976F2">
        <w:rPr>
          <w:rFonts w:ascii="Times New Roman" w:hAnsi="Times New Roman" w:cs="Times New Roman"/>
          <w:sz w:val="28"/>
          <w:szCs w:val="28"/>
        </w:rPr>
        <w:t>ли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классиче</w:t>
      </w:r>
      <w:r w:rsidR="00F41F90" w:rsidRPr="005976F2">
        <w:rPr>
          <w:rFonts w:ascii="Times New Roman" w:hAnsi="Times New Roman" w:cs="Times New Roman"/>
          <w:sz w:val="28"/>
          <w:szCs w:val="28"/>
        </w:rPr>
        <w:t>ским</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вариант</w:t>
      </w:r>
      <w:r w:rsidR="00F41F90" w:rsidRPr="005976F2">
        <w:rPr>
          <w:rFonts w:ascii="Times New Roman" w:hAnsi="Times New Roman" w:cs="Times New Roman"/>
          <w:sz w:val="28"/>
          <w:szCs w:val="28"/>
        </w:rPr>
        <w:t>ом судебной реформы, с дальнейши</w:t>
      </w:r>
      <w:r w:rsidRPr="005976F2">
        <w:rPr>
          <w:rFonts w:ascii="Times New Roman" w:hAnsi="Times New Roman" w:cs="Times New Roman"/>
          <w:sz w:val="28"/>
          <w:szCs w:val="28"/>
        </w:rPr>
        <w:t>ми ее ограничения</w:t>
      </w:r>
      <w:r w:rsidR="00F41F90" w:rsidRPr="005976F2">
        <w:rPr>
          <w:rFonts w:ascii="Times New Roman" w:hAnsi="Times New Roman" w:cs="Times New Roman"/>
          <w:sz w:val="28"/>
          <w:szCs w:val="28"/>
        </w:rPr>
        <w:t>ми;</w:t>
      </w:r>
    </w:p>
    <w:p w:rsidR="00F41F90" w:rsidRPr="005976F2" w:rsidRDefault="0078511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2) западные губернии, Северный Кавказ и Прибалтийский край, где мировые судьи назначались от правительства, на Кавказе и в Прибалтике не был вве</w:t>
      </w:r>
      <w:r w:rsidR="00F41F90" w:rsidRPr="005976F2">
        <w:rPr>
          <w:rFonts w:ascii="Times New Roman" w:hAnsi="Times New Roman" w:cs="Times New Roman"/>
          <w:sz w:val="28"/>
          <w:szCs w:val="28"/>
        </w:rPr>
        <w:t>ден суд присяжных;</w:t>
      </w:r>
    </w:p>
    <w:p w:rsidR="00F41F90" w:rsidRPr="005976F2" w:rsidRDefault="0078511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3) губернии Царства Польского, где местным судам был подсуден меньший круг дел, не был введен суд присяжных и суд с сословными пре</w:t>
      </w:r>
      <w:r w:rsidRPr="005976F2">
        <w:rPr>
          <w:rFonts w:ascii="Times New Roman" w:hAnsi="Times New Roman" w:cs="Times New Roman"/>
          <w:sz w:val="28"/>
          <w:szCs w:val="28"/>
        </w:rPr>
        <w:t>д</w:t>
      </w:r>
      <w:r w:rsidRPr="005976F2">
        <w:rPr>
          <w:rFonts w:ascii="Times New Roman" w:hAnsi="Times New Roman" w:cs="Times New Roman"/>
          <w:sz w:val="28"/>
          <w:szCs w:val="28"/>
        </w:rPr>
        <w:t>стави</w:t>
      </w:r>
      <w:r w:rsidR="00F41F90" w:rsidRPr="005976F2">
        <w:rPr>
          <w:rFonts w:ascii="Times New Roman" w:hAnsi="Times New Roman" w:cs="Times New Roman"/>
          <w:sz w:val="28"/>
          <w:szCs w:val="28"/>
        </w:rPr>
        <w:t>телями;</w:t>
      </w:r>
    </w:p>
    <w:p w:rsidR="00785119" w:rsidRPr="005976F2" w:rsidRDefault="00232DE9" w:rsidP="00775A02">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785119" w:rsidRPr="005976F2">
        <w:rPr>
          <w:rFonts w:ascii="Times New Roman" w:hAnsi="Times New Roman" w:cs="Times New Roman"/>
          <w:sz w:val="28"/>
          <w:szCs w:val="28"/>
        </w:rPr>
        <w:t>Закавказье, Архангельская губерния, Сибирь, Туркестан, Закаспи</w:t>
      </w:r>
      <w:r w:rsidR="00785119" w:rsidRPr="005976F2">
        <w:rPr>
          <w:rFonts w:ascii="Times New Roman" w:hAnsi="Times New Roman" w:cs="Times New Roman"/>
          <w:sz w:val="28"/>
          <w:szCs w:val="28"/>
        </w:rPr>
        <w:t>й</w:t>
      </w:r>
      <w:r w:rsidR="00785119" w:rsidRPr="005976F2">
        <w:rPr>
          <w:rFonts w:ascii="Times New Roman" w:hAnsi="Times New Roman" w:cs="Times New Roman"/>
          <w:sz w:val="28"/>
          <w:szCs w:val="28"/>
        </w:rPr>
        <w:t>ская и Квантунская области, где мировые судьи назначались от правител</w:t>
      </w:r>
      <w:r w:rsidR="00785119" w:rsidRPr="005976F2">
        <w:rPr>
          <w:rFonts w:ascii="Times New Roman" w:hAnsi="Times New Roman" w:cs="Times New Roman"/>
          <w:sz w:val="28"/>
          <w:szCs w:val="28"/>
        </w:rPr>
        <w:t>ь</w:t>
      </w:r>
      <w:r w:rsidR="00785119" w:rsidRPr="005976F2">
        <w:rPr>
          <w:rFonts w:ascii="Times New Roman" w:hAnsi="Times New Roman" w:cs="Times New Roman"/>
          <w:sz w:val="28"/>
          <w:szCs w:val="28"/>
        </w:rPr>
        <w:t>с</w:t>
      </w:r>
      <w:r w:rsidR="00F41F90" w:rsidRPr="005976F2">
        <w:rPr>
          <w:rFonts w:ascii="Times New Roman" w:hAnsi="Times New Roman" w:cs="Times New Roman"/>
          <w:sz w:val="28"/>
          <w:szCs w:val="28"/>
        </w:rPr>
        <w:t>тва, однако границы</w:t>
      </w:r>
      <w:r w:rsidR="00785119" w:rsidRPr="005976F2">
        <w:rPr>
          <w:rFonts w:ascii="Times New Roman" w:hAnsi="Times New Roman" w:cs="Times New Roman"/>
          <w:sz w:val="28"/>
          <w:szCs w:val="28"/>
        </w:rPr>
        <w:t xml:space="preserve"> подсудности были расширены: на них возлагалось и производство предвари</w:t>
      </w:r>
      <w:r w:rsidR="000173BA" w:rsidRPr="005976F2">
        <w:rPr>
          <w:rFonts w:ascii="Times New Roman" w:hAnsi="Times New Roman" w:cs="Times New Roman"/>
          <w:sz w:val="28"/>
          <w:szCs w:val="28"/>
        </w:rPr>
        <w:t>тельного расследования</w:t>
      </w:r>
      <w:r w:rsidR="00785119" w:rsidRPr="005976F2">
        <w:rPr>
          <w:rFonts w:ascii="Times New Roman" w:hAnsi="Times New Roman" w:cs="Times New Roman"/>
          <w:sz w:val="28"/>
          <w:szCs w:val="28"/>
        </w:rPr>
        <w:t>, и нотариальное произво</w:t>
      </w:r>
      <w:r w:rsidR="00785119" w:rsidRPr="005976F2">
        <w:rPr>
          <w:rFonts w:ascii="Times New Roman" w:hAnsi="Times New Roman" w:cs="Times New Roman"/>
          <w:sz w:val="28"/>
          <w:szCs w:val="28"/>
        </w:rPr>
        <w:t>д</w:t>
      </w:r>
      <w:r w:rsidR="00785119" w:rsidRPr="005976F2">
        <w:rPr>
          <w:rFonts w:ascii="Times New Roman" w:hAnsi="Times New Roman" w:cs="Times New Roman"/>
          <w:sz w:val="28"/>
          <w:szCs w:val="28"/>
        </w:rPr>
        <w:t>ство</w:t>
      </w:r>
      <w:r w:rsidR="000173BA" w:rsidRPr="005976F2">
        <w:rPr>
          <w:rFonts w:ascii="Times New Roman" w:hAnsi="Times New Roman" w:cs="Times New Roman"/>
          <w:sz w:val="28"/>
          <w:szCs w:val="28"/>
        </w:rPr>
        <w:t xml:space="preserve">; </w:t>
      </w:r>
      <w:r w:rsidR="00785119" w:rsidRPr="005976F2">
        <w:rPr>
          <w:rFonts w:ascii="Times New Roman" w:hAnsi="Times New Roman" w:cs="Times New Roman"/>
          <w:sz w:val="28"/>
          <w:szCs w:val="28"/>
        </w:rPr>
        <w:t>апелляци</w:t>
      </w:r>
      <w:r w:rsidR="00F42255" w:rsidRPr="005976F2">
        <w:rPr>
          <w:rFonts w:ascii="Times New Roman" w:hAnsi="Times New Roman" w:cs="Times New Roman"/>
          <w:sz w:val="28"/>
          <w:szCs w:val="28"/>
        </w:rPr>
        <w:t xml:space="preserve">онной </w:t>
      </w:r>
      <w:r w:rsidR="00785119" w:rsidRPr="005976F2">
        <w:rPr>
          <w:rFonts w:ascii="Times New Roman" w:hAnsi="Times New Roman" w:cs="Times New Roman"/>
          <w:sz w:val="28"/>
          <w:szCs w:val="28"/>
        </w:rPr>
        <w:t>инстанцией для мировых судей являлся окружной суд, не был введен суд присяжных, кассационной инстанцией являлись судебные палаты (кроме Архангельской губер</w:t>
      </w:r>
      <w:r w:rsidR="000173BA" w:rsidRPr="005976F2">
        <w:rPr>
          <w:rFonts w:ascii="Times New Roman" w:hAnsi="Times New Roman" w:cs="Times New Roman"/>
          <w:sz w:val="28"/>
          <w:szCs w:val="28"/>
        </w:rPr>
        <w:t>нии)</w:t>
      </w:r>
      <w:r w:rsidR="00435ABF">
        <w:rPr>
          <w:rFonts w:ascii="Times New Roman" w:hAnsi="Times New Roman" w:cs="Times New Roman"/>
          <w:sz w:val="28"/>
          <w:szCs w:val="28"/>
        </w:rPr>
        <w:t xml:space="preserve"> [31</w:t>
      </w:r>
      <w:r w:rsidR="009C1736" w:rsidRPr="009C1736">
        <w:rPr>
          <w:rFonts w:ascii="Times New Roman" w:hAnsi="Times New Roman" w:cs="Times New Roman"/>
          <w:sz w:val="28"/>
          <w:szCs w:val="28"/>
        </w:rPr>
        <w:t xml:space="preserve">, </w:t>
      </w:r>
      <w:r w:rsidR="009C1736">
        <w:rPr>
          <w:rFonts w:ascii="Times New Roman" w:hAnsi="Times New Roman" w:cs="Times New Roman"/>
          <w:sz w:val="28"/>
          <w:szCs w:val="28"/>
          <w:lang w:val="en-US"/>
        </w:rPr>
        <w:t>c</w:t>
      </w:r>
      <w:r w:rsidR="009C1736">
        <w:rPr>
          <w:rFonts w:ascii="Times New Roman" w:hAnsi="Times New Roman" w:cs="Times New Roman"/>
          <w:sz w:val="28"/>
          <w:szCs w:val="28"/>
        </w:rPr>
        <w:t>.5</w:t>
      </w:r>
      <w:r w:rsidR="009C1736" w:rsidRPr="009C1736">
        <w:rPr>
          <w:rFonts w:ascii="Times New Roman" w:hAnsi="Times New Roman" w:cs="Times New Roman"/>
          <w:sz w:val="28"/>
          <w:szCs w:val="28"/>
        </w:rPr>
        <w:t>9-60]</w:t>
      </w:r>
      <w:r w:rsidR="00785119" w:rsidRPr="005976F2">
        <w:rPr>
          <w:rFonts w:ascii="Times New Roman" w:hAnsi="Times New Roman" w:cs="Times New Roman"/>
          <w:sz w:val="28"/>
          <w:szCs w:val="28"/>
        </w:rPr>
        <w:t>.</w:t>
      </w:r>
      <w:proofErr w:type="gramEnd"/>
      <w:r w:rsidR="00140EE8" w:rsidRPr="005976F2">
        <w:rPr>
          <w:rFonts w:ascii="Times New Roman" w:hAnsi="Times New Roman" w:cs="Times New Roman"/>
          <w:sz w:val="28"/>
          <w:szCs w:val="28"/>
        </w:rPr>
        <w:t xml:space="preserve"> Тем не </w:t>
      </w:r>
      <w:proofErr w:type="gramStart"/>
      <w:r w:rsidR="00140EE8" w:rsidRPr="005976F2">
        <w:rPr>
          <w:rFonts w:ascii="Times New Roman" w:hAnsi="Times New Roman" w:cs="Times New Roman"/>
          <w:sz w:val="28"/>
          <w:szCs w:val="28"/>
        </w:rPr>
        <w:t>менее</w:t>
      </w:r>
      <w:proofErr w:type="gramEnd"/>
      <w:r w:rsidR="00035E80">
        <w:rPr>
          <w:rFonts w:ascii="Times New Roman" w:hAnsi="Times New Roman" w:cs="Times New Roman"/>
          <w:sz w:val="28"/>
          <w:szCs w:val="28"/>
        </w:rPr>
        <w:t xml:space="preserve"> </w:t>
      </w:r>
      <w:r w:rsidR="000173BA" w:rsidRPr="005976F2">
        <w:rPr>
          <w:rFonts w:ascii="Times New Roman" w:hAnsi="Times New Roman" w:cs="Times New Roman"/>
          <w:sz w:val="28"/>
          <w:szCs w:val="28"/>
        </w:rPr>
        <w:t>данная</w:t>
      </w:r>
      <w:r w:rsidR="00140EE8" w:rsidRPr="005976F2">
        <w:rPr>
          <w:rFonts w:ascii="Times New Roman" w:hAnsi="Times New Roman" w:cs="Times New Roman"/>
          <w:sz w:val="28"/>
          <w:szCs w:val="28"/>
        </w:rPr>
        <w:t xml:space="preserve"> классификация условна, потому что, к примеру</w:t>
      </w:r>
      <w:r w:rsidR="00785119" w:rsidRPr="005976F2">
        <w:rPr>
          <w:rFonts w:ascii="Times New Roman" w:hAnsi="Times New Roman" w:cs="Times New Roman"/>
          <w:sz w:val="28"/>
          <w:szCs w:val="28"/>
        </w:rPr>
        <w:t>, при обсуждении проекта с</w:t>
      </w:r>
      <w:r w:rsidR="00785119" w:rsidRPr="005976F2">
        <w:rPr>
          <w:rFonts w:ascii="Times New Roman" w:hAnsi="Times New Roman" w:cs="Times New Roman"/>
          <w:sz w:val="28"/>
          <w:szCs w:val="28"/>
        </w:rPr>
        <w:t>и</w:t>
      </w:r>
      <w:r w:rsidR="00785119" w:rsidRPr="005976F2">
        <w:rPr>
          <w:rFonts w:ascii="Times New Roman" w:hAnsi="Times New Roman" w:cs="Times New Roman"/>
          <w:sz w:val="28"/>
          <w:szCs w:val="28"/>
        </w:rPr>
        <w:t>бирской судебной реформы в Государственном совете министр юстиции Н. В. Муравьев признавал, что представленный доку</w:t>
      </w:r>
      <w:r w:rsidR="00140EE8" w:rsidRPr="005976F2">
        <w:rPr>
          <w:rFonts w:ascii="Times New Roman" w:hAnsi="Times New Roman" w:cs="Times New Roman"/>
          <w:sz w:val="28"/>
          <w:szCs w:val="28"/>
        </w:rPr>
        <w:t>мент считался</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комбинац</w:t>
      </w:r>
      <w:r w:rsidR="00785119" w:rsidRPr="005976F2">
        <w:rPr>
          <w:rFonts w:ascii="Times New Roman" w:hAnsi="Times New Roman" w:cs="Times New Roman"/>
          <w:sz w:val="28"/>
          <w:szCs w:val="28"/>
        </w:rPr>
        <w:t>и</w:t>
      </w:r>
      <w:r w:rsidR="00785119" w:rsidRPr="005976F2">
        <w:rPr>
          <w:rFonts w:ascii="Times New Roman" w:hAnsi="Times New Roman" w:cs="Times New Roman"/>
          <w:sz w:val="28"/>
          <w:szCs w:val="28"/>
        </w:rPr>
        <w:t>ей</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 xml:space="preserve">судебных уставов и правил об организации судебной части в Закавказье, северных и восточных губерниях (Архангельской, </w:t>
      </w:r>
      <w:proofErr w:type="spellStart"/>
      <w:r w:rsidR="00785119" w:rsidRPr="005976F2">
        <w:rPr>
          <w:rFonts w:ascii="Times New Roman" w:hAnsi="Times New Roman" w:cs="Times New Roman"/>
          <w:sz w:val="28"/>
          <w:szCs w:val="28"/>
        </w:rPr>
        <w:t>Олонецкой</w:t>
      </w:r>
      <w:proofErr w:type="spellEnd"/>
      <w:r w:rsidR="00785119" w:rsidRPr="005976F2">
        <w:rPr>
          <w:rFonts w:ascii="Times New Roman" w:hAnsi="Times New Roman" w:cs="Times New Roman"/>
          <w:sz w:val="28"/>
          <w:szCs w:val="28"/>
        </w:rPr>
        <w:t>, Оренбургской, Уфимской, Астраханской), а отчасти в Туркестане и Степных об</w:t>
      </w:r>
      <w:r w:rsidR="008B6004" w:rsidRPr="005976F2">
        <w:rPr>
          <w:rFonts w:ascii="Times New Roman" w:hAnsi="Times New Roman" w:cs="Times New Roman"/>
          <w:sz w:val="28"/>
          <w:szCs w:val="28"/>
        </w:rPr>
        <w:t>ластях</w:t>
      </w:r>
      <w:r w:rsidR="00785119" w:rsidRPr="005976F2">
        <w:rPr>
          <w:rFonts w:ascii="Times New Roman" w:hAnsi="Times New Roman" w:cs="Times New Roman"/>
          <w:sz w:val="28"/>
          <w:szCs w:val="28"/>
        </w:rPr>
        <w:t>.</w:t>
      </w:r>
    </w:p>
    <w:p w:rsidR="001E7EDA" w:rsidRPr="009C1736" w:rsidRDefault="008B600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Подобные</w:t>
      </w:r>
      <w:r w:rsidR="00785119" w:rsidRPr="005976F2">
        <w:rPr>
          <w:rFonts w:ascii="Times New Roman" w:hAnsi="Times New Roman" w:cs="Times New Roman"/>
          <w:sz w:val="28"/>
          <w:szCs w:val="28"/>
        </w:rPr>
        <w:t xml:space="preserve"> отступления от первоначального варианта судебных прео</w:t>
      </w:r>
      <w:r w:rsidR="00785119" w:rsidRPr="005976F2">
        <w:rPr>
          <w:rFonts w:ascii="Times New Roman" w:hAnsi="Times New Roman" w:cs="Times New Roman"/>
          <w:sz w:val="28"/>
          <w:szCs w:val="28"/>
        </w:rPr>
        <w:t>б</w:t>
      </w:r>
      <w:r w:rsidR="00785119" w:rsidRPr="005976F2">
        <w:rPr>
          <w:rFonts w:ascii="Times New Roman" w:hAnsi="Times New Roman" w:cs="Times New Roman"/>
          <w:sz w:val="28"/>
          <w:szCs w:val="28"/>
        </w:rPr>
        <w:t xml:space="preserve">разований </w:t>
      </w:r>
      <w:r w:rsidRPr="005976F2">
        <w:rPr>
          <w:rFonts w:ascii="Times New Roman" w:hAnsi="Times New Roman" w:cs="Times New Roman"/>
          <w:sz w:val="28"/>
          <w:szCs w:val="28"/>
        </w:rPr>
        <w:t xml:space="preserve">были </w:t>
      </w:r>
      <w:r w:rsidR="00785119" w:rsidRPr="005976F2">
        <w:rPr>
          <w:rFonts w:ascii="Times New Roman" w:hAnsi="Times New Roman" w:cs="Times New Roman"/>
          <w:sz w:val="28"/>
          <w:szCs w:val="28"/>
        </w:rPr>
        <w:t>связа</w:t>
      </w:r>
      <w:r w:rsidRPr="005976F2">
        <w:rPr>
          <w:rFonts w:ascii="Times New Roman" w:hAnsi="Times New Roman" w:cs="Times New Roman"/>
          <w:sz w:val="28"/>
          <w:szCs w:val="28"/>
        </w:rPr>
        <w:t>ны с различными факторами</w:t>
      </w:r>
      <w:r w:rsidR="00785119" w:rsidRPr="005976F2">
        <w:rPr>
          <w:rFonts w:ascii="Times New Roman" w:hAnsi="Times New Roman" w:cs="Times New Roman"/>
          <w:sz w:val="28"/>
          <w:szCs w:val="28"/>
        </w:rPr>
        <w:t xml:space="preserve">. Например, </w:t>
      </w:r>
      <w:r w:rsidR="00785119" w:rsidRPr="005976F2">
        <w:rPr>
          <w:rFonts w:ascii="Times New Roman" w:hAnsi="Times New Roman" w:cs="Times New Roman"/>
          <w:sz w:val="28"/>
          <w:szCs w:val="28"/>
        </w:rPr>
        <w:lastRenderedPageBreak/>
        <w:t>проведение судебной р</w:t>
      </w:r>
      <w:r w:rsidR="001E7EDA" w:rsidRPr="005976F2">
        <w:rPr>
          <w:rFonts w:ascii="Times New Roman" w:hAnsi="Times New Roman" w:cs="Times New Roman"/>
          <w:sz w:val="28"/>
          <w:szCs w:val="28"/>
        </w:rPr>
        <w:t>еформы в Белоруссии обусловливалось</w:t>
      </w:r>
      <w:r w:rsidR="00785119" w:rsidRPr="005976F2">
        <w:rPr>
          <w:rFonts w:ascii="Times New Roman" w:hAnsi="Times New Roman" w:cs="Times New Roman"/>
          <w:sz w:val="28"/>
          <w:szCs w:val="28"/>
        </w:rPr>
        <w:t xml:space="preserve"> политик</w:t>
      </w:r>
      <w:r w:rsidR="001E7EDA" w:rsidRPr="005976F2">
        <w:rPr>
          <w:rFonts w:ascii="Times New Roman" w:hAnsi="Times New Roman" w:cs="Times New Roman"/>
          <w:sz w:val="28"/>
          <w:szCs w:val="28"/>
        </w:rPr>
        <w:t>ой царского пр</w:t>
      </w:r>
      <w:r w:rsidR="001E7EDA" w:rsidRPr="005976F2">
        <w:rPr>
          <w:rFonts w:ascii="Times New Roman" w:hAnsi="Times New Roman" w:cs="Times New Roman"/>
          <w:sz w:val="28"/>
          <w:szCs w:val="28"/>
        </w:rPr>
        <w:t>а</w:t>
      </w:r>
      <w:r w:rsidR="001E7EDA" w:rsidRPr="005976F2">
        <w:rPr>
          <w:rFonts w:ascii="Times New Roman" w:hAnsi="Times New Roman" w:cs="Times New Roman"/>
          <w:sz w:val="28"/>
          <w:szCs w:val="28"/>
        </w:rPr>
        <w:t>вительства, сосредоточенной</w:t>
      </w:r>
      <w:r w:rsidR="00785119" w:rsidRPr="005976F2">
        <w:rPr>
          <w:rFonts w:ascii="Times New Roman" w:hAnsi="Times New Roman" w:cs="Times New Roman"/>
          <w:sz w:val="28"/>
          <w:szCs w:val="28"/>
        </w:rPr>
        <w:t xml:space="preserve"> на подавление национально-освободительного движения в западных губерниях, и поэтому одновременно проводились с</w:t>
      </w:r>
      <w:r w:rsidR="00785119" w:rsidRPr="005976F2">
        <w:rPr>
          <w:rFonts w:ascii="Times New Roman" w:hAnsi="Times New Roman" w:cs="Times New Roman"/>
          <w:sz w:val="28"/>
          <w:szCs w:val="28"/>
        </w:rPr>
        <w:t>у</w:t>
      </w:r>
      <w:r w:rsidR="00785119" w:rsidRPr="005976F2">
        <w:rPr>
          <w:rFonts w:ascii="Times New Roman" w:hAnsi="Times New Roman" w:cs="Times New Roman"/>
          <w:sz w:val="28"/>
          <w:szCs w:val="28"/>
        </w:rPr>
        <w:t xml:space="preserve">дебная реформа и судебная контрреформа, вводились Судебные уставы 20 ноября 1864 г. по частям, открытие мировых и </w:t>
      </w:r>
      <w:r w:rsidR="001E7EDA" w:rsidRPr="005976F2">
        <w:rPr>
          <w:rFonts w:ascii="Times New Roman" w:hAnsi="Times New Roman" w:cs="Times New Roman"/>
          <w:sz w:val="28"/>
          <w:szCs w:val="28"/>
        </w:rPr>
        <w:t>общих судов происходило в разные периоды</w:t>
      </w:r>
      <w:r w:rsidR="00435ABF">
        <w:rPr>
          <w:rFonts w:ascii="Times New Roman" w:hAnsi="Times New Roman" w:cs="Times New Roman"/>
          <w:sz w:val="28"/>
          <w:szCs w:val="28"/>
        </w:rPr>
        <w:t xml:space="preserve"> [36</w:t>
      </w:r>
      <w:r w:rsidR="009C1736" w:rsidRPr="009C1736">
        <w:rPr>
          <w:rFonts w:ascii="Times New Roman" w:hAnsi="Times New Roman" w:cs="Times New Roman"/>
          <w:sz w:val="28"/>
          <w:szCs w:val="28"/>
        </w:rPr>
        <w:t xml:space="preserve">, </w:t>
      </w:r>
      <w:r w:rsidR="009C1736">
        <w:rPr>
          <w:rFonts w:ascii="Times New Roman" w:hAnsi="Times New Roman" w:cs="Times New Roman"/>
          <w:sz w:val="28"/>
          <w:szCs w:val="28"/>
          <w:lang w:val="en-US"/>
        </w:rPr>
        <w:t>c</w:t>
      </w:r>
      <w:r w:rsidR="009C1736" w:rsidRPr="009C1736">
        <w:rPr>
          <w:rFonts w:ascii="Times New Roman" w:hAnsi="Times New Roman" w:cs="Times New Roman"/>
          <w:sz w:val="28"/>
          <w:szCs w:val="28"/>
        </w:rPr>
        <w:t>.20]</w:t>
      </w:r>
      <w:r w:rsidR="00785119" w:rsidRPr="005976F2">
        <w:rPr>
          <w:rFonts w:ascii="Times New Roman" w:hAnsi="Times New Roman" w:cs="Times New Roman"/>
          <w:sz w:val="28"/>
          <w:szCs w:val="28"/>
        </w:rPr>
        <w:t>. Проведение же судебной реформ</w:t>
      </w:r>
      <w:r w:rsidR="001E7EDA" w:rsidRPr="005976F2">
        <w:rPr>
          <w:rFonts w:ascii="Times New Roman" w:hAnsi="Times New Roman" w:cs="Times New Roman"/>
          <w:sz w:val="28"/>
          <w:szCs w:val="28"/>
        </w:rPr>
        <w:t>ы на Дону было связано со снижением</w:t>
      </w:r>
      <w:r w:rsidR="00785119" w:rsidRPr="005976F2">
        <w:rPr>
          <w:rFonts w:ascii="Times New Roman" w:hAnsi="Times New Roman" w:cs="Times New Roman"/>
          <w:sz w:val="28"/>
          <w:szCs w:val="28"/>
        </w:rPr>
        <w:t xml:space="preserve"> волны сословно-казачьего </w:t>
      </w:r>
      <w:proofErr w:type="spellStart"/>
      <w:r w:rsidR="00785119" w:rsidRPr="005976F2">
        <w:rPr>
          <w:rFonts w:ascii="Times New Roman" w:hAnsi="Times New Roman" w:cs="Times New Roman"/>
          <w:sz w:val="28"/>
          <w:szCs w:val="28"/>
        </w:rPr>
        <w:t>автономизма</w:t>
      </w:r>
      <w:proofErr w:type="spellEnd"/>
      <w:r w:rsidR="00785119" w:rsidRPr="005976F2">
        <w:rPr>
          <w:rFonts w:ascii="Times New Roman" w:hAnsi="Times New Roman" w:cs="Times New Roman"/>
          <w:sz w:val="28"/>
          <w:szCs w:val="28"/>
        </w:rPr>
        <w:t>, усилением власти наказанного атамана, ростом ее независимости от местных влияний. Реформа проводилась с 1870 по 1874 г. и обладала определенными особенн</w:t>
      </w:r>
      <w:r w:rsidR="00785119" w:rsidRPr="005976F2">
        <w:rPr>
          <w:rFonts w:ascii="Times New Roman" w:hAnsi="Times New Roman" w:cs="Times New Roman"/>
          <w:sz w:val="28"/>
          <w:szCs w:val="28"/>
        </w:rPr>
        <w:t>о</w:t>
      </w:r>
      <w:r w:rsidR="00785119" w:rsidRPr="005976F2">
        <w:rPr>
          <w:rFonts w:ascii="Times New Roman" w:hAnsi="Times New Roman" w:cs="Times New Roman"/>
          <w:sz w:val="28"/>
          <w:szCs w:val="28"/>
        </w:rPr>
        <w:t>стями: снача</w:t>
      </w:r>
      <w:r w:rsidR="001E7EDA" w:rsidRPr="005976F2">
        <w:rPr>
          <w:rFonts w:ascii="Times New Roman" w:hAnsi="Times New Roman" w:cs="Times New Roman"/>
          <w:sz w:val="28"/>
          <w:szCs w:val="28"/>
        </w:rPr>
        <w:t>ла вводился мировой суд, затем образовывались</w:t>
      </w:r>
      <w:r w:rsidR="00785119" w:rsidRPr="005976F2">
        <w:rPr>
          <w:rFonts w:ascii="Times New Roman" w:hAnsi="Times New Roman" w:cs="Times New Roman"/>
          <w:sz w:val="28"/>
          <w:szCs w:val="28"/>
        </w:rPr>
        <w:t xml:space="preserve"> общие суды, мировые суды были вы</w:t>
      </w:r>
      <w:r w:rsidR="001E7EDA" w:rsidRPr="005976F2">
        <w:rPr>
          <w:rFonts w:ascii="Times New Roman" w:hAnsi="Times New Roman" w:cs="Times New Roman"/>
          <w:sz w:val="28"/>
          <w:szCs w:val="28"/>
        </w:rPr>
        <w:t>борными, невзирая</w:t>
      </w:r>
      <w:r w:rsidR="00785119" w:rsidRPr="005976F2">
        <w:rPr>
          <w:rFonts w:ascii="Times New Roman" w:hAnsi="Times New Roman" w:cs="Times New Roman"/>
          <w:sz w:val="28"/>
          <w:szCs w:val="28"/>
        </w:rPr>
        <w:t xml:space="preserve"> на отсутствие земских учрежд</w:t>
      </w:r>
      <w:r w:rsidR="00785119" w:rsidRPr="005976F2">
        <w:rPr>
          <w:rFonts w:ascii="Times New Roman" w:hAnsi="Times New Roman" w:cs="Times New Roman"/>
          <w:sz w:val="28"/>
          <w:szCs w:val="28"/>
        </w:rPr>
        <w:t>е</w:t>
      </w:r>
      <w:r w:rsidR="00785119" w:rsidRPr="005976F2">
        <w:rPr>
          <w:rFonts w:ascii="Times New Roman" w:hAnsi="Times New Roman" w:cs="Times New Roman"/>
          <w:sz w:val="28"/>
          <w:szCs w:val="28"/>
        </w:rPr>
        <w:t>ний, максимально расширились права казачьего сословия, и ограничи</w:t>
      </w:r>
      <w:r w:rsidR="001E7EDA" w:rsidRPr="005976F2">
        <w:rPr>
          <w:rFonts w:ascii="Times New Roman" w:hAnsi="Times New Roman" w:cs="Times New Roman"/>
          <w:sz w:val="28"/>
          <w:szCs w:val="28"/>
        </w:rPr>
        <w:t>вались права крестьян</w:t>
      </w:r>
      <w:r w:rsidR="00435ABF">
        <w:rPr>
          <w:rFonts w:ascii="Times New Roman" w:hAnsi="Times New Roman" w:cs="Times New Roman"/>
          <w:sz w:val="28"/>
          <w:szCs w:val="28"/>
        </w:rPr>
        <w:t xml:space="preserve"> [24</w:t>
      </w:r>
      <w:r w:rsidR="009C1736" w:rsidRPr="009C1736">
        <w:rPr>
          <w:rFonts w:ascii="Times New Roman" w:hAnsi="Times New Roman" w:cs="Times New Roman"/>
          <w:sz w:val="28"/>
          <w:szCs w:val="28"/>
        </w:rPr>
        <w:t xml:space="preserve">, </w:t>
      </w:r>
      <w:r w:rsidR="009C1736">
        <w:rPr>
          <w:rFonts w:ascii="Times New Roman" w:hAnsi="Times New Roman" w:cs="Times New Roman"/>
          <w:sz w:val="28"/>
          <w:szCs w:val="28"/>
          <w:lang w:val="en-US"/>
        </w:rPr>
        <w:t>c</w:t>
      </w:r>
      <w:r w:rsidR="009C1736" w:rsidRPr="009C1736">
        <w:rPr>
          <w:rFonts w:ascii="Times New Roman" w:hAnsi="Times New Roman" w:cs="Times New Roman"/>
          <w:sz w:val="28"/>
          <w:szCs w:val="28"/>
        </w:rPr>
        <w:t>.20]</w:t>
      </w:r>
      <w:r w:rsidR="001E7EDA" w:rsidRPr="005976F2">
        <w:rPr>
          <w:rFonts w:ascii="Times New Roman" w:hAnsi="Times New Roman" w:cs="Times New Roman"/>
          <w:sz w:val="28"/>
          <w:szCs w:val="28"/>
        </w:rPr>
        <w:t>.</w:t>
      </w:r>
    </w:p>
    <w:p w:rsidR="00785119" w:rsidRPr="005976F2" w:rsidRDefault="0078511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Состав населения (инородцы, ссыльнокаторжные и ссыльнопоселе</w:t>
      </w:r>
      <w:r w:rsidRPr="005976F2">
        <w:rPr>
          <w:rFonts w:ascii="Times New Roman" w:hAnsi="Times New Roman" w:cs="Times New Roman"/>
          <w:sz w:val="28"/>
          <w:szCs w:val="28"/>
        </w:rPr>
        <w:t>н</w:t>
      </w:r>
      <w:r w:rsidRPr="005976F2">
        <w:rPr>
          <w:rFonts w:ascii="Times New Roman" w:hAnsi="Times New Roman" w:cs="Times New Roman"/>
          <w:sz w:val="28"/>
          <w:szCs w:val="28"/>
        </w:rPr>
        <w:t>цы), огромные расстояния и малая плотность населения привели к тому, что т</w:t>
      </w:r>
      <w:r w:rsidR="009A1DF7" w:rsidRPr="005976F2">
        <w:rPr>
          <w:rFonts w:ascii="Times New Roman" w:hAnsi="Times New Roman" w:cs="Times New Roman"/>
          <w:sz w:val="28"/>
          <w:szCs w:val="28"/>
        </w:rPr>
        <w:t>олько в 1896 г. в Сибири</w:t>
      </w:r>
      <w:r w:rsidRPr="005976F2">
        <w:rPr>
          <w:rFonts w:ascii="Times New Roman" w:hAnsi="Times New Roman" w:cs="Times New Roman"/>
          <w:sz w:val="28"/>
          <w:szCs w:val="28"/>
        </w:rPr>
        <w:t xml:space="preserve"> была проведена судебная реформа. Особенностями ее были: назначение мировых судей, подчинение их окружным судам, суде</w:t>
      </w:r>
      <w:r w:rsidRPr="005976F2">
        <w:rPr>
          <w:rFonts w:ascii="Times New Roman" w:hAnsi="Times New Roman" w:cs="Times New Roman"/>
          <w:sz w:val="28"/>
          <w:szCs w:val="28"/>
        </w:rPr>
        <w:t>б</w:t>
      </w:r>
      <w:r w:rsidRPr="005976F2">
        <w:rPr>
          <w:rFonts w:ascii="Times New Roman" w:hAnsi="Times New Roman" w:cs="Times New Roman"/>
          <w:sz w:val="28"/>
          <w:szCs w:val="28"/>
        </w:rPr>
        <w:t xml:space="preserve">ная палата выступала в качестве кассационной инстанции, не учреждался суд присяжных. </w:t>
      </w:r>
      <w:r w:rsidR="009A1DF7" w:rsidRPr="005976F2">
        <w:rPr>
          <w:rFonts w:ascii="Times New Roman" w:hAnsi="Times New Roman" w:cs="Times New Roman"/>
          <w:sz w:val="28"/>
          <w:szCs w:val="28"/>
        </w:rPr>
        <w:t>Существенно</w:t>
      </w:r>
      <w:r w:rsidRPr="005976F2">
        <w:rPr>
          <w:rFonts w:ascii="Times New Roman" w:hAnsi="Times New Roman" w:cs="Times New Roman"/>
          <w:sz w:val="28"/>
          <w:szCs w:val="28"/>
        </w:rPr>
        <w:t xml:space="preserve"> усложнились задачи административных, полице</w:t>
      </w:r>
      <w:r w:rsidRPr="005976F2">
        <w:rPr>
          <w:rFonts w:ascii="Times New Roman" w:hAnsi="Times New Roman" w:cs="Times New Roman"/>
          <w:sz w:val="28"/>
          <w:szCs w:val="28"/>
        </w:rPr>
        <w:t>й</w:t>
      </w:r>
      <w:r w:rsidRPr="005976F2">
        <w:rPr>
          <w:rFonts w:ascii="Times New Roman" w:hAnsi="Times New Roman" w:cs="Times New Roman"/>
          <w:sz w:val="28"/>
          <w:szCs w:val="28"/>
        </w:rPr>
        <w:t>ских и судебных учреж</w:t>
      </w:r>
      <w:r w:rsidR="008B6004" w:rsidRPr="005976F2">
        <w:rPr>
          <w:rFonts w:ascii="Times New Roman" w:hAnsi="Times New Roman" w:cs="Times New Roman"/>
          <w:sz w:val="28"/>
          <w:szCs w:val="28"/>
        </w:rPr>
        <w:t xml:space="preserve">дений, которые в новых условиях </w:t>
      </w:r>
      <w:r w:rsidRPr="005976F2">
        <w:rPr>
          <w:rFonts w:ascii="Times New Roman" w:hAnsi="Times New Roman" w:cs="Times New Roman"/>
          <w:sz w:val="28"/>
          <w:szCs w:val="28"/>
        </w:rPr>
        <w:t>должны были обе</w:t>
      </w:r>
      <w:r w:rsidRPr="005976F2">
        <w:rPr>
          <w:rFonts w:ascii="Times New Roman" w:hAnsi="Times New Roman" w:cs="Times New Roman"/>
          <w:sz w:val="28"/>
          <w:szCs w:val="28"/>
        </w:rPr>
        <w:t>с</w:t>
      </w:r>
      <w:r w:rsidRPr="005976F2">
        <w:rPr>
          <w:rFonts w:ascii="Times New Roman" w:hAnsi="Times New Roman" w:cs="Times New Roman"/>
          <w:sz w:val="28"/>
          <w:szCs w:val="28"/>
        </w:rPr>
        <w:t>печить проведение колонизаторской политики царизма. Поэтому самим пр</w:t>
      </w:r>
      <w:r w:rsidRPr="005976F2">
        <w:rPr>
          <w:rFonts w:ascii="Times New Roman" w:hAnsi="Times New Roman" w:cs="Times New Roman"/>
          <w:sz w:val="28"/>
          <w:szCs w:val="28"/>
        </w:rPr>
        <w:t>а</w:t>
      </w:r>
      <w:r w:rsidRPr="005976F2">
        <w:rPr>
          <w:rFonts w:ascii="Times New Roman" w:hAnsi="Times New Roman" w:cs="Times New Roman"/>
          <w:sz w:val="28"/>
          <w:szCs w:val="28"/>
        </w:rPr>
        <w:t>вительством необходимость скорейшего преобразования судебной части св</w:t>
      </w:r>
      <w:r w:rsidRPr="005976F2">
        <w:rPr>
          <w:rFonts w:ascii="Times New Roman" w:hAnsi="Times New Roman" w:cs="Times New Roman"/>
          <w:sz w:val="28"/>
          <w:szCs w:val="28"/>
        </w:rPr>
        <w:t>я</w:t>
      </w:r>
      <w:r w:rsidRPr="005976F2">
        <w:rPr>
          <w:rFonts w:ascii="Times New Roman" w:hAnsi="Times New Roman" w:cs="Times New Roman"/>
          <w:sz w:val="28"/>
          <w:szCs w:val="28"/>
        </w:rPr>
        <w:t xml:space="preserve">зывалась с экономическим развитием сибирского края, особенно с момента строительства Транссибирской железной дороги, которая способствовала развитию промышленности и торговли, привлечению </w:t>
      </w:r>
      <w:proofErr w:type="gramStart"/>
      <w:r w:rsidRPr="005976F2">
        <w:rPr>
          <w:rFonts w:ascii="Times New Roman" w:hAnsi="Times New Roman" w:cs="Times New Roman"/>
          <w:sz w:val="28"/>
          <w:szCs w:val="28"/>
        </w:rPr>
        <w:t>населения</w:t>
      </w:r>
      <w:proofErr w:type="gramEnd"/>
      <w:r w:rsidRPr="005976F2">
        <w:rPr>
          <w:rFonts w:ascii="Times New Roman" w:hAnsi="Times New Roman" w:cs="Times New Roman"/>
          <w:sz w:val="28"/>
          <w:szCs w:val="28"/>
        </w:rPr>
        <w:t xml:space="preserve"> как из Евр</w:t>
      </w:r>
      <w:r w:rsidRPr="005976F2">
        <w:rPr>
          <w:rFonts w:ascii="Times New Roman" w:hAnsi="Times New Roman" w:cs="Times New Roman"/>
          <w:sz w:val="28"/>
          <w:szCs w:val="28"/>
        </w:rPr>
        <w:t>о</w:t>
      </w:r>
      <w:r w:rsidRPr="005976F2">
        <w:rPr>
          <w:rFonts w:ascii="Times New Roman" w:hAnsi="Times New Roman" w:cs="Times New Roman"/>
          <w:sz w:val="28"/>
          <w:szCs w:val="28"/>
        </w:rPr>
        <w:t>пейской России, так и из-за рубежа.</w:t>
      </w:r>
    </w:p>
    <w:p w:rsidR="00785119" w:rsidRPr="005976F2" w:rsidRDefault="0078511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Российская империя представляла собой крупное многонациональное государство, объединявшее народы со значительными социально-экономическими, культурными и конфессиональными отличиями. Эта </w:t>
      </w:r>
      <w:r w:rsidRPr="005976F2">
        <w:rPr>
          <w:rFonts w:ascii="Times New Roman" w:hAnsi="Times New Roman" w:cs="Times New Roman"/>
          <w:sz w:val="28"/>
          <w:szCs w:val="28"/>
        </w:rPr>
        <w:lastRenderedPageBreak/>
        <w:t>ситу</w:t>
      </w:r>
      <w:r w:rsidRPr="005976F2">
        <w:rPr>
          <w:rFonts w:ascii="Times New Roman" w:hAnsi="Times New Roman" w:cs="Times New Roman"/>
          <w:sz w:val="28"/>
          <w:szCs w:val="28"/>
        </w:rPr>
        <w:t>а</w:t>
      </w:r>
      <w:r w:rsidRPr="005976F2">
        <w:rPr>
          <w:rFonts w:ascii="Times New Roman" w:hAnsi="Times New Roman" w:cs="Times New Roman"/>
          <w:sz w:val="28"/>
          <w:szCs w:val="28"/>
        </w:rPr>
        <w:t>ция определяла дифференцированный подход российских властей к интегр</w:t>
      </w:r>
      <w:r w:rsidRPr="005976F2">
        <w:rPr>
          <w:rFonts w:ascii="Times New Roman" w:hAnsi="Times New Roman" w:cs="Times New Roman"/>
          <w:sz w:val="28"/>
          <w:szCs w:val="28"/>
        </w:rPr>
        <w:t>а</w:t>
      </w:r>
      <w:r w:rsidRPr="005976F2">
        <w:rPr>
          <w:rFonts w:ascii="Times New Roman" w:hAnsi="Times New Roman" w:cs="Times New Roman"/>
          <w:sz w:val="28"/>
          <w:szCs w:val="28"/>
        </w:rPr>
        <w:t>ции различных территорий и народов, их населяющих, в состав империи. Политика самодержавия на Ка</w:t>
      </w:r>
      <w:r w:rsidR="00D42181" w:rsidRPr="005976F2">
        <w:rPr>
          <w:rFonts w:ascii="Times New Roman" w:hAnsi="Times New Roman" w:cs="Times New Roman"/>
          <w:sz w:val="28"/>
          <w:szCs w:val="28"/>
        </w:rPr>
        <w:t>вказе не могла быть идентичной</w:t>
      </w:r>
      <w:r w:rsidRPr="005976F2">
        <w:rPr>
          <w:rFonts w:ascii="Times New Roman" w:hAnsi="Times New Roman" w:cs="Times New Roman"/>
          <w:sz w:val="28"/>
          <w:szCs w:val="28"/>
        </w:rPr>
        <w:t xml:space="preserve"> политике в Финляндии и Польше, в свою очередь политика по отношению к казахам </w:t>
      </w:r>
      <w:r w:rsidR="00D42181" w:rsidRPr="005976F2">
        <w:rPr>
          <w:rFonts w:ascii="Times New Roman" w:hAnsi="Times New Roman" w:cs="Times New Roman"/>
          <w:sz w:val="28"/>
          <w:szCs w:val="28"/>
        </w:rPr>
        <w:t>не могла по всем параметрам</w:t>
      </w:r>
      <w:r w:rsidRPr="005976F2">
        <w:rPr>
          <w:rFonts w:ascii="Times New Roman" w:hAnsi="Times New Roman" w:cs="Times New Roman"/>
          <w:sz w:val="28"/>
          <w:szCs w:val="28"/>
        </w:rPr>
        <w:t xml:space="preserve"> совпадать с политикой по отношению к казанским та</w:t>
      </w:r>
      <w:r w:rsidR="00D42181" w:rsidRPr="005976F2">
        <w:rPr>
          <w:rFonts w:ascii="Times New Roman" w:hAnsi="Times New Roman" w:cs="Times New Roman"/>
          <w:sz w:val="28"/>
          <w:szCs w:val="28"/>
        </w:rPr>
        <w:t>тарам или калмыкам, и т. п</w:t>
      </w:r>
      <w:r w:rsidRPr="005976F2">
        <w:rPr>
          <w:rFonts w:ascii="Times New Roman" w:hAnsi="Times New Roman" w:cs="Times New Roman"/>
          <w:sz w:val="28"/>
          <w:szCs w:val="28"/>
        </w:rPr>
        <w:t>.</w:t>
      </w:r>
    </w:p>
    <w:p w:rsidR="00785119" w:rsidRPr="005976F2" w:rsidRDefault="00D42181"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Судебная система любого</w:t>
      </w:r>
      <w:r w:rsidR="00785119" w:rsidRPr="005976F2">
        <w:rPr>
          <w:rFonts w:ascii="Times New Roman" w:hAnsi="Times New Roman" w:cs="Times New Roman"/>
          <w:sz w:val="28"/>
          <w:szCs w:val="28"/>
        </w:rPr>
        <w:t xml:space="preserve"> общества всегда выступала одним из факт</w:t>
      </w:r>
      <w:r w:rsidR="00785119" w:rsidRPr="005976F2">
        <w:rPr>
          <w:rFonts w:ascii="Times New Roman" w:hAnsi="Times New Roman" w:cs="Times New Roman"/>
          <w:sz w:val="28"/>
          <w:szCs w:val="28"/>
        </w:rPr>
        <w:t>о</w:t>
      </w:r>
      <w:r w:rsidR="00785119" w:rsidRPr="005976F2">
        <w:rPr>
          <w:rFonts w:ascii="Times New Roman" w:hAnsi="Times New Roman" w:cs="Times New Roman"/>
          <w:sz w:val="28"/>
          <w:szCs w:val="28"/>
        </w:rPr>
        <w:t>ров, определя</w:t>
      </w:r>
      <w:r w:rsidRPr="005976F2">
        <w:rPr>
          <w:rFonts w:ascii="Times New Roman" w:hAnsi="Times New Roman" w:cs="Times New Roman"/>
          <w:sz w:val="28"/>
          <w:szCs w:val="28"/>
        </w:rPr>
        <w:t>ющих уровень</w:t>
      </w:r>
      <w:r w:rsidR="00785119" w:rsidRPr="005976F2">
        <w:rPr>
          <w:rFonts w:ascii="Times New Roman" w:hAnsi="Times New Roman" w:cs="Times New Roman"/>
          <w:sz w:val="28"/>
          <w:szCs w:val="28"/>
        </w:rPr>
        <w:t xml:space="preserve"> развития этого общества. Вместе с тем система суда и судопроизводства является в определенной мере отражением истор</w:t>
      </w:r>
      <w:r w:rsidR="00785119" w:rsidRPr="005976F2">
        <w:rPr>
          <w:rFonts w:ascii="Times New Roman" w:hAnsi="Times New Roman" w:cs="Times New Roman"/>
          <w:sz w:val="28"/>
          <w:szCs w:val="28"/>
        </w:rPr>
        <w:t>и</w:t>
      </w:r>
      <w:r w:rsidR="00785119" w:rsidRPr="005976F2">
        <w:rPr>
          <w:rFonts w:ascii="Times New Roman" w:hAnsi="Times New Roman" w:cs="Times New Roman"/>
          <w:sz w:val="28"/>
          <w:szCs w:val="28"/>
        </w:rPr>
        <w:t>ческих процессов, происходящих в обществе на протяжении его эволюции. Например, самостоятельным звеном судебной системы России и, что особе</w:t>
      </w:r>
      <w:r w:rsidR="00785119" w:rsidRPr="005976F2">
        <w:rPr>
          <w:rFonts w:ascii="Times New Roman" w:hAnsi="Times New Roman" w:cs="Times New Roman"/>
          <w:sz w:val="28"/>
          <w:szCs w:val="28"/>
        </w:rPr>
        <w:t>н</w:t>
      </w:r>
      <w:r w:rsidR="00785119" w:rsidRPr="005976F2">
        <w:rPr>
          <w:rFonts w:ascii="Times New Roman" w:hAnsi="Times New Roman" w:cs="Times New Roman"/>
          <w:sz w:val="28"/>
          <w:szCs w:val="28"/>
        </w:rPr>
        <w:t xml:space="preserve">но важно, связанным порядком формирования и </w:t>
      </w:r>
      <w:r w:rsidR="00F83555" w:rsidRPr="005976F2">
        <w:rPr>
          <w:rFonts w:ascii="Times New Roman" w:hAnsi="Times New Roman" w:cs="Times New Roman"/>
          <w:sz w:val="28"/>
          <w:szCs w:val="28"/>
        </w:rPr>
        <w:t>финансирования с главным</w:t>
      </w:r>
      <w:r w:rsidR="00785119" w:rsidRPr="005976F2">
        <w:rPr>
          <w:rFonts w:ascii="Times New Roman" w:hAnsi="Times New Roman" w:cs="Times New Roman"/>
          <w:sz w:val="28"/>
          <w:szCs w:val="28"/>
        </w:rPr>
        <w:t xml:space="preserve"> институтом гражданского общества XIX в.</w:t>
      </w:r>
      <w:r w:rsidR="00035E80">
        <w:rPr>
          <w:rFonts w:ascii="Times New Roman" w:hAnsi="Times New Roman" w:cs="Times New Roman"/>
          <w:sz w:val="28"/>
          <w:szCs w:val="28"/>
        </w:rPr>
        <w:t xml:space="preserve"> – </w:t>
      </w:r>
      <w:r w:rsidR="00785119" w:rsidRPr="005976F2">
        <w:rPr>
          <w:rFonts w:ascii="Times New Roman" w:hAnsi="Times New Roman" w:cs="Times New Roman"/>
          <w:sz w:val="28"/>
          <w:szCs w:val="28"/>
        </w:rPr>
        <w:t>земским самоуправлением, был мировой суд земских гу</w:t>
      </w:r>
      <w:r w:rsidR="00F83555" w:rsidRPr="005976F2">
        <w:rPr>
          <w:rFonts w:ascii="Times New Roman" w:hAnsi="Times New Roman" w:cs="Times New Roman"/>
          <w:sz w:val="28"/>
          <w:szCs w:val="28"/>
        </w:rPr>
        <w:t>берний</w:t>
      </w:r>
      <w:r w:rsidR="00435ABF">
        <w:rPr>
          <w:rFonts w:ascii="Times New Roman" w:hAnsi="Times New Roman" w:cs="Times New Roman"/>
          <w:sz w:val="28"/>
          <w:szCs w:val="28"/>
        </w:rPr>
        <w:t xml:space="preserve"> [16</w:t>
      </w:r>
      <w:r w:rsidR="00061699" w:rsidRPr="00061699">
        <w:rPr>
          <w:rFonts w:ascii="Times New Roman" w:hAnsi="Times New Roman" w:cs="Times New Roman"/>
          <w:sz w:val="28"/>
          <w:szCs w:val="28"/>
        </w:rPr>
        <w:t xml:space="preserve">, </w:t>
      </w:r>
      <w:r w:rsidR="00061699" w:rsidRPr="00035E80">
        <w:rPr>
          <w:rFonts w:ascii="Times New Roman" w:hAnsi="Times New Roman" w:cs="Times New Roman"/>
          <w:sz w:val="28"/>
          <w:szCs w:val="28"/>
        </w:rPr>
        <w:t>c</w:t>
      </w:r>
      <w:r w:rsidR="00061699" w:rsidRPr="00061699">
        <w:rPr>
          <w:rFonts w:ascii="Times New Roman" w:hAnsi="Times New Roman" w:cs="Times New Roman"/>
          <w:sz w:val="28"/>
          <w:szCs w:val="28"/>
        </w:rPr>
        <w:t>.24]</w:t>
      </w:r>
      <w:r w:rsidR="00785119" w:rsidRPr="005976F2">
        <w:rPr>
          <w:rFonts w:ascii="Times New Roman" w:hAnsi="Times New Roman" w:cs="Times New Roman"/>
          <w:sz w:val="28"/>
          <w:szCs w:val="28"/>
        </w:rPr>
        <w:t>. Речь идет о территории, где были введены земства, а это гу</w:t>
      </w:r>
      <w:r w:rsidR="00F83555" w:rsidRPr="005976F2">
        <w:rPr>
          <w:rFonts w:ascii="Times New Roman" w:hAnsi="Times New Roman" w:cs="Times New Roman"/>
          <w:sz w:val="28"/>
          <w:szCs w:val="28"/>
        </w:rPr>
        <w:t>бернии европейской части Российской империи</w:t>
      </w:r>
      <w:r w:rsidR="00785119" w:rsidRPr="005976F2">
        <w:rPr>
          <w:rFonts w:ascii="Times New Roman" w:hAnsi="Times New Roman" w:cs="Times New Roman"/>
          <w:sz w:val="28"/>
          <w:szCs w:val="28"/>
        </w:rPr>
        <w:t>, п</w:t>
      </w:r>
      <w:r w:rsidR="00785119" w:rsidRPr="005976F2">
        <w:rPr>
          <w:rFonts w:ascii="Times New Roman" w:hAnsi="Times New Roman" w:cs="Times New Roman"/>
          <w:sz w:val="28"/>
          <w:szCs w:val="28"/>
        </w:rPr>
        <w:t>о</w:t>
      </w:r>
      <w:r w:rsidR="00785119" w:rsidRPr="005976F2">
        <w:rPr>
          <w:rFonts w:ascii="Times New Roman" w:hAnsi="Times New Roman" w:cs="Times New Roman"/>
          <w:sz w:val="28"/>
          <w:szCs w:val="28"/>
        </w:rPr>
        <w:t>скольку в остальных земские учреждения не вводились, и мировые судьи там назначались министром юстиции, как, напри</w:t>
      </w:r>
      <w:r w:rsidR="00F83555" w:rsidRPr="005976F2">
        <w:rPr>
          <w:rFonts w:ascii="Times New Roman" w:hAnsi="Times New Roman" w:cs="Times New Roman"/>
          <w:sz w:val="28"/>
          <w:szCs w:val="28"/>
        </w:rPr>
        <w:t>мер, в Сибири</w:t>
      </w:r>
      <w:r w:rsidR="00435ABF">
        <w:rPr>
          <w:rFonts w:ascii="Times New Roman" w:hAnsi="Times New Roman" w:cs="Times New Roman"/>
          <w:sz w:val="28"/>
          <w:szCs w:val="28"/>
        </w:rPr>
        <w:t xml:space="preserve"> [18</w:t>
      </w:r>
      <w:r w:rsidR="00061699" w:rsidRPr="00061699">
        <w:rPr>
          <w:rFonts w:ascii="Times New Roman" w:hAnsi="Times New Roman" w:cs="Times New Roman"/>
          <w:sz w:val="28"/>
          <w:szCs w:val="28"/>
        </w:rPr>
        <w:t xml:space="preserve">, </w:t>
      </w:r>
      <w:r w:rsidR="00061699" w:rsidRPr="00035E80">
        <w:rPr>
          <w:rFonts w:ascii="Times New Roman" w:hAnsi="Times New Roman" w:cs="Times New Roman"/>
          <w:sz w:val="28"/>
          <w:szCs w:val="28"/>
        </w:rPr>
        <w:t>c</w:t>
      </w:r>
      <w:r w:rsidR="00061699" w:rsidRPr="00061699">
        <w:rPr>
          <w:rFonts w:ascii="Times New Roman" w:hAnsi="Times New Roman" w:cs="Times New Roman"/>
          <w:sz w:val="28"/>
          <w:szCs w:val="28"/>
        </w:rPr>
        <w:t>.10-12]</w:t>
      </w:r>
      <w:r w:rsidR="00785119" w:rsidRPr="005976F2">
        <w:rPr>
          <w:rFonts w:ascii="Times New Roman" w:hAnsi="Times New Roman" w:cs="Times New Roman"/>
          <w:sz w:val="28"/>
          <w:szCs w:val="28"/>
        </w:rPr>
        <w:t>. И</w:t>
      </w:r>
      <w:r w:rsidR="00785119" w:rsidRPr="005976F2">
        <w:rPr>
          <w:rFonts w:ascii="Times New Roman" w:hAnsi="Times New Roman" w:cs="Times New Roman"/>
          <w:sz w:val="28"/>
          <w:szCs w:val="28"/>
        </w:rPr>
        <w:t>с</w:t>
      </w:r>
      <w:r w:rsidR="00785119" w:rsidRPr="005976F2">
        <w:rPr>
          <w:rFonts w:ascii="Times New Roman" w:hAnsi="Times New Roman" w:cs="Times New Roman"/>
          <w:sz w:val="28"/>
          <w:szCs w:val="28"/>
        </w:rPr>
        <w:t>ключение составляли уже упомянутые земли Войска Донского.</w:t>
      </w:r>
    </w:p>
    <w:p w:rsidR="00785119" w:rsidRPr="005976F2" w:rsidRDefault="00F8355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Мировая юстиция, предназначенная для обсуждения не</w:t>
      </w:r>
      <w:r w:rsidR="00785119" w:rsidRPr="005976F2">
        <w:rPr>
          <w:rFonts w:ascii="Times New Roman" w:hAnsi="Times New Roman" w:cs="Times New Roman"/>
          <w:sz w:val="28"/>
          <w:szCs w:val="28"/>
        </w:rPr>
        <w:t>значительных уголовных и гражданских дел, дол</w:t>
      </w:r>
      <w:r w:rsidRPr="005976F2">
        <w:rPr>
          <w:rFonts w:ascii="Times New Roman" w:hAnsi="Times New Roman" w:cs="Times New Roman"/>
          <w:sz w:val="28"/>
          <w:szCs w:val="28"/>
        </w:rPr>
        <w:t>жна была показывать</w:t>
      </w:r>
      <w:r w:rsidR="00785119" w:rsidRPr="005976F2">
        <w:rPr>
          <w:rFonts w:ascii="Times New Roman" w:hAnsi="Times New Roman" w:cs="Times New Roman"/>
          <w:sz w:val="28"/>
          <w:szCs w:val="28"/>
        </w:rPr>
        <w:t xml:space="preserve"> демократизацию суда и действительно</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приблизить</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правосудие к населению, а также разгр</w:t>
      </w:r>
      <w:r w:rsidR="00785119" w:rsidRPr="005976F2">
        <w:rPr>
          <w:rFonts w:ascii="Times New Roman" w:hAnsi="Times New Roman" w:cs="Times New Roman"/>
          <w:sz w:val="28"/>
          <w:szCs w:val="28"/>
        </w:rPr>
        <w:t>у</w:t>
      </w:r>
      <w:r w:rsidR="00785119" w:rsidRPr="005976F2">
        <w:rPr>
          <w:rFonts w:ascii="Times New Roman" w:hAnsi="Times New Roman" w:cs="Times New Roman"/>
          <w:sz w:val="28"/>
          <w:szCs w:val="28"/>
        </w:rPr>
        <w:t>зить общие су</w:t>
      </w:r>
      <w:r w:rsidR="009F7CA8" w:rsidRPr="005976F2">
        <w:rPr>
          <w:rFonts w:ascii="Times New Roman" w:hAnsi="Times New Roman" w:cs="Times New Roman"/>
          <w:sz w:val="28"/>
          <w:szCs w:val="28"/>
        </w:rPr>
        <w:t>ды от изобилия</w:t>
      </w:r>
      <w:r w:rsidR="00775A02">
        <w:rPr>
          <w:rFonts w:ascii="Times New Roman" w:hAnsi="Times New Roman" w:cs="Times New Roman"/>
          <w:sz w:val="28"/>
          <w:szCs w:val="28"/>
        </w:rPr>
        <w:t xml:space="preserve"> «</w:t>
      </w:r>
      <w:r w:rsidR="009F7CA8" w:rsidRPr="005976F2">
        <w:rPr>
          <w:rFonts w:ascii="Times New Roman" w:hAnsi="Times New Roman" w:cs="Times New Roman"/>
          <w:sz w:val="28"/>
          <w:szCs w:val="28"/>
        </w:rPr>
        <w:t>мелких дел</w:t>
      </w:r>
      <w:r w:rsidR="00775A02">
        <w:rPr>
          <w:rFonts w:ascii="Times New Roman" w:hAnsi="Times New Roman" w:cs="Times New Roman"/>
          <w:sz w:val="28"/>
          <w:szCs w:val="28"/>
        </w:rPr>
        <w:t xml:space="preserve">» </w:t>
      </w:r>
      <w:r w:rsidR="009F7CA8" w:rsidRPr="005976F2">
        <w:rPr>
          <w:rFonts w:ascii="Times New Roman" w:hAnsi="Times New Roman" w:cs="Times New Roman"/>
          <w:sz w:val="28"/>
          <w:szCs w:val="28"/>
        </w:rPr>
        <w:t>и образовать</w:t>
      </w:r>
      <w:r w:rsidR="00785119" w:rsidRPr="005976F2">
        <w:rPr>
          <w:rFonts w:ascii="Times New Roman" w:hAnsi="Times New Roman" w:cs="Times New Roman"/>
          <w:sz w:val="28"/>
          <w:szCs w:val="28"/>
        </w:rPr>
        <w:t xml:space="preserve"> авторитетного п</w:t>
      </w:r>
      <w:r w:rsidR="00785119" w:rsidRPr="005976F2">
        <w:rPr>
          <w:rFonts w:ascii="Times New Roman" w:hAnsi="Times New Roman" w:cs="Times New Roman"/>
          <w:sz w:val="28"/>
          <w:szCs w:val="28"/>
        </w:rPr>
        <w:t>о</w:t>
      </w:r>
      <w:r w:rsidR="00785119" w:rsidRPr="005976F2">
        <w:rPr>
          <w:rFonts w:ascii="Times New Roman" w:hAnsi="Times New Roman" w:cs="Times New Roman"/>
          <w:sz w:val="28"/>
          <w:szCs w:val="28"/>
        </w:rPr>
        <w:t>средника для разрешения мелких споров, возникающих у населения. Этому институту</w:t>
      </w:r>
      <w:r w:rsidR="009F7CA8" w:rsidRPr="005976F2">
        <w:rPr>
          <w:rFonts w:ascii="Times New Roman" w:hAnsi="Times New Roman" w:cs="Times New Roman"/>
          <w:sz w:val="28"/>
          <w:szCs w:val="28"/>
        </w:rPr>
        <w:t xml:space="preserve"> надлежало способствовать</w:t>
      </w:r>
      <w:r w:rsidRPr="005976F2">
        <w:rPr>
          <w:rFonts w:ascii="Times New Roman" w:hAnsi="Times New Roman" w:cs="Times New Roman"/>
          <w:sz w:val="28"/>
          <w:szCs w:val="28"/>
        </w:rPr>
        <w:t xml:space="preserve"> формирова</w:t>
      </w:r>
      <w:r w:rsidR="00785119" w:rsidRPr="005976F2">
        <w:rPr>
          <w:rFonts w:ascii="Times New Roman" w:hAnsi="Times New Roman" w:cs="Times New Roman"/>
          <w:sz w:val="28"/>
          <w:szCs w:val="28"/>
        </w:rPr>
        <w:t>нию истинного правосозн</w:t>
      </w:r>
      <w:r w:rsidR="00785119" w:rsidRPr="005976F2">
        <w:rPr>
          <w:rFonts w:ascii="Times New Roman" w:hAnsi="Times New Roman" w:cs="Times New Roman"/>
          <w:sz w:val="28"/>
          <w:szCs w:val="28"/>
        </w:rPr>
        <w:t>а</w:t>
      </w:r>
      <w:r w:rsidR="00785119" w:rsidRPr="005976F2">
        <w:rPr>
          <w:rFonts w:ascii="Times New Roman" w:hAnsi="Times New Roman" w:cs="Times New Roman"/>
          <w:sz w:val="28"/>
          <w:szCs w:val="28"/>
        </w:rPr>
        <w:t>ния и чувства человеческого достоинства в российском народе, обеспечить быстрое, без излишних формальностей рассмот</w:t>
      </w:r>
      <w:r w:rsidR="009F7CA8" w:rsidRPr="005976F2">
        <w:rPr>
          <w:rFonts w:ascii="Times New Roman" w:hAnsi="Times New Roman" w:cs="Times New Roman"/>
          <w:sz w:val="28"/>
          <w:szCs w:val="28"/>
        </w:rPr>
        <w:t>рение споров</w:t>
      </w:r>
      <w:r w:rsidR="00785119" w:rsidRPr="005976F2">
        <w:rPr>
          <w:rFonts w:ascii="Times New Roman" w:hAnsi="Times New Roman" w:cs="Times New Roman"/>
          <w:sz w:val="28"/>
          <w:szCs w:val="28"/>
        </w:rPr>
        <w:t>. Современники справедливо отмечали, что переход от старых учреждений, выполнявших значение местного суда, к суду мировому был разитель</w:t>
      </w:r>
      <w:r w:rsidR="009F7CA8" w:rsidRPr="005976F2">
        <w:rPr>
          <w:rFonts w:ascii="Times New Roman" w:hAnsi="Times New Roman" w:cs="Times New Roman"/>
          <w:sz w:val="28"/>
          <w:szCs w:val="28"/>
        </w:rPr>
        <w:t>ным</w:t>
      </w:r>
      <w:r w:rsidR="00785119" w:rsidRPr="005976F2">
        <w:rPr>
          <w:rFonts w:ascii="Times New Roman" w:hAnsi="Times New Roman" w:cs="Times New Roman"/>
          <w:sz w:val="28"/>
          <w:szCs w:val="28"/>
        </w:rPr>
        <w:t xml:space="preserve">. Такие принципы судопроизводства, как публичность и </w:t>
      </w:r>
      <w:r w:rsidR="00785119" w:rsidRPr="005976F2">
        <w:rPr>
          <w:rFonts w:ascii="Times New Roman" w:hAnsi="Times New Roman" w:cs="Times New Roman"/>
          <w:sz w:val="28"/>
          <w:szCs w:val="28"/>
        </w:rPr>
        <w:lastRenderedPageBreak/>
        <w:t>гласность, получили свое развитие в судах мировой юстиции. В русском обществе, включая правящие круги, д</w:t>
      </w:r>
      <w:r w:rsidR="00785119" w:rsidRPr="005976F2">
        <w:rPr>
          <w:rFonts w:ascii="Times New Roman" w:hAnsi="Times New Roman" w:cs="Times New Roman"/>
          <w:sz w:val="28"/>
          <w:szCs w:val="28"/>
        </w:rPr>
        <w:t>о</w:t>
      </w:r>
      <w:r w:rsidR="00785119" w:rsidRPr="005976F2">
        <w:rPr>
          <w:rFonts w:ascii="Times New Roman" w:hAnsi="Times New Roman" w:cs="Times New Roman"/>
          <w:sz w:val="28"/>
          <w:szCs w:val="28"/>
        </w:rPr>
        <w:t>минировали положит</w:t>
      </w:r>
      <w:r w:rsidR="009F7CA8" w:rsidRPr="005976F2">
        <w:rPr>
          <w:rFonts w:ascii="Times New Roman" w:hAnsi="Times New Roman" w:cs="Times New Roman"/>
          <w:sz w:val="28"/>
          <w:szCs w:val="28"/>
        </w:rPr>
        <w:t>ельные отзывы о</w:t>
      </w:r>
      <w:r w:rsidR="00785119" w:rsidRPr="005976F2">
        <w:rPr>
          <w:rFonts w:ascii="Times New Roman" w:hAnsi="Times New Roman" w:cs="Times New Roman"/>
          <w:sz w:val="28"/>
          <w:szCs w:val="28"/>
        </w:rPr>
        <w:t xml:space="preserve"> мировой юстиции. Сена</w:t>
      </w:r>
      <w:r w:rsidR="009F7CA8" w:rsidRPr="005976F2">
        <w:rPr>
          <w:rFonts w:ascii="Times New Roman" w:hAnsi="Times New Roman" w:cs="Times New Roman"/>
          <w:sz w:val="28"/>
          <w:szCs w:val="28"/>
        </w:rPr>
        <w:t>торские пр</w:t>
      </w:r>
      <w:r w:rsidR="009F7CA8" w:rsidRPr="005976F2">
        <w:rPr>
          <w:rFonts w:ascii="Times New Roman" w:hAnsi="Times New Roman" w:cs="Times New Roman"/>
          <w:sz w:val="28"/>
          <w:szCs w:val="28"/>
        </w:rPr>
        <w:t>о</w:t>
      </w:r>
      <w:r w:rsidR="009F7CA8" w:rsidRPr="005976F2">
        <w:rPr>
          <w:rFonts w:ascii="Times New Roman" w:hAnsi="Times New Roman" w:cs="Times New Roman"/>
          <w:sz w:val="28"/>
          <w:szCs w:val="28"/>
        </w:rPr>
        <w:t xml:space="preserve">верки </w:t>
      </w:r>
      <w:r w:rsidR="00785119" w:rsidRPr="005976F2">
        <w:rPr>
          <w:rFonts w:ascii="Times New Roman" w:hAnsi="Times New Roman" w:cs="Times New Roman"/>
          <w:sz w:val="28"/>
          <w:szCs w:val="28"/>
        </w:rPr>
        <w:t>семи земских губерний, предпринятые по распоряжению Александра II в 1880</w:t>
      </w:r>
      <w:r w:rsidR="000164AD">
        <w:rPr>
          <w:rFonts w:ascii="Times New Roman" w:hAnsi="Times New Roman" w:cs="Times New Roman"/>
          <w:sz w:val="28"/>
          <w:szCs w:val="28"/>
        </w:rPr>
        <w:t>–</w:t>
      </w:r>
      <w:r w:rsidR="009F7CA8" w:rsidRPr="005976F2">
        <w:rPr>
          <w:rFonts w:ascii="Times New Roman" w:hAnsi="Times New Roman" w:cs="Times New Roman"/>
          <w:sz w:val="28"/>
          <w:szCs w:val="28"/>
        </w:rPr>
        <w:t>1881 гг., дали высокую оценку работы</w:t>
      </w:r>
      <w:r w:rsidR="00785119" w:rsidRPr="005976F2">
        <w:rPr>
          <w:rFonts w:ascii="Times New Roman" w:hAnsi="Times New Roman" w:cs="Times New Roman"/>
          <w:sz w:val="28"/>
          <w:szCs w:val="28"/>
        </w:rPr>
        <w:t xml:space="preserve"> мировых су</w:t>
      </w:r>
      <w:r w:rsidR="009F7CA8" w:rsidRPr="005976F2">
        <w:rPr>
          <w:rFonts w:ascii="Times New Roman" w:hAnsi="Times New Roman" w:cs="Times New Roman"/>
          <w:sz w:val="28"/>
          <w:szCs w:val="28"/>
        </w:rPr>
        <w:t>дей</w:t>
      </w:r>
      <w:r w:rsidR="00785119" w:rsidRPr="005976F2">
        <w:rPr>
          <w:rFonts w:ascii="Times New Roman" w:hAnsi="Times New Roman" w:cs="Times New Roman"/>
          <w:sz w:val="28"/>
          <w:szCs w:val="28"/>
        </w:rPr>
        <w:t>. Постоянно</w:t>
      </w:r>
      <w:r w:rsidR="009F7CA8" w:rsidRPr="005976F2">
        <w:rPr>
          <w:rFonts w:ascii="Times New Roman" w:hAnsi="Times New Roman" w:cs="Times New Roman"/>
          <w:sz w:val="28"/>
          <w:szCs w:val="28"/>
        </w:rPr>
        <w:t>е</w:t>
      </w:r>
      <w:r w:rsidR="00785119" w:rsidRPr="005976F2">
        <w:rPr>
          <w:rFonts w:ascii="Times New Roman" w:hAnsi="Times New Roman" w:cs="Times New Roman"/>
          <w:sz w:val="28"/>
          <w:szCs w:val="28"/>
        </w:rPr>
        <w:t xml:space="preserve"> недовольство деятельностью мировой юстиции выказывали губер</w:t>
      </w:r>
      <w:r w:rsidR="009F7CA8" w:rsidRPr="005976F2">
        <w:rPr>
          <w:rFonts w:ascii="Times New Roman" w:hAnsi="Times New Roman" w:cs="Times New Roman"/>
          <w:sz w:val="28"/>
          <w:szCs w:val="28"/>
        </w:rPr>
        <w:t>наторы как представляющие интерес</w:t>
      </w:r>
      <w:r w:rsidR="00785119" w:rsidRPr="005976F2">
        <w:rPr>
          <w:rFonts w:ascii="Times New Roman" w:hAnsi="Times New Roman" w:cs="Times New Roman"/>
          <w:sz w:val="28"/>
          <w:szCs w:val="28"/>
        </w:rPr>
        <w:t xml:space="preserve"> местной администрации, посколь</w:t>
      </w:r>
      <w:r w:rsidR="00AA3251" w:rsidRPr="005976F2">
        <w:rPr>
          <w:rFonts w:ascii="Times New Roman" w:hAnsi="Times New Roman" w:cs="Times New Roman"/>
          <w:sz w:val="28"/>
          <w:szCs w:val="28"/>
        </w:rPr>
        <w:t>ку не хотели</w:t>
      </w:r>
      <w:r w:rsidR="00785119" w:rsidRPr="005976F2">
        <w:rPr>
          <w:rFonts w:ascii="Times New Roman" w:hAnsi="Times New Roman" w:cs="Times New Roman"/>
          <w:sz w:val="28"/>
          <w:szCs w:val="28"/>
        </w:rPr>
        <w:t xml:space="preserve"> пр</w:t>
      </w:r>
      <w:r w:rsidR="00785119" w:rsidRPr="005976F2">
        <w:rPr>
          <w:rFonts w:ascii="Times New Roman" w:hAnsi="Times New Roman" w:cs="Times New Roman"/>
          <w:sz w:val="28"/>
          <w:szCs w:val="28"/>
        </w:rPr>
        <w:t>и</w:t>
      </w:r>
      <w:r w:rsidR="00785119" w:rsidRPr="005976F2">
        <w:rPr>
          <w:rFonts w:ascii="Times New Roman" w:hAnsi="Times New Roman" w:cs="Times New Roman"/>
          <w:sz w:val="28"/>
          <w:szCs w:val="28"/>
        </w:rPr>
        <w:t>знавать новые реалии жизни. Крайнее недовольство вызы</w:t>
      </w:r>
      <w:r w:rsidR="00C77977" w:rsidRPr="005976F2">
        <w:rPr>
          <w:rFonts w:ascii="Times New Roman" w:hAnsi="Times New Roman" w:cs="Times New Roman"/>
          <w:sz w:val="28"/>
          <w:szCs w:val="28"/>
        </w:rPr>
        <w:t>вала обязательство работников</w:t>
      </w:r>
      <w:r w:rsidR="00785119" w:rsidRPr="005976F2">
        <w:rPr>
          <w:rFonts w:ascii="Times New Roman" w:hAnsi="Times New Roman" w:cs="Times New Roman"/>
          <w:sz w:val="28"/>
          <w:szCs w:val="28"/>
        </w:rPr>
        <w:t xml:space="preserve"> полиции передава</w:t>
      </w:r>
      <w:r w:rsidR="00C77977" w:rsidRPr="005976F2">
        <w:rPr>
          <w:rFonts w:ascii="Times New Roman" w:hAnsi="Times New Roman" w:cs="Times New Roman"/>
          <w:sz w:val="28"/>
          <w:szCs w:val="28"/>
        </w:rPr>
        <w:t>ть в мировой суд дела, которые прежде</w:t>
      </w:r>
      <w:r w:rsidR="00785119" w:rsidRPr="005976F2">
        <w:rPr>
          <w:rFonts w:ascii="Times New Roman" w:hAnsi="Times New Roman" w:cs="Times New Roman"/>
          <w:sz w:val="28"/>
          <w:szCs w:val="28"/>
        </w:rPr>
        <w:t xml:space="preserve"> ра</w:t>
      </w:r>
      <w:r w:rsidR="00785119" w:rsidRPr="005976F2">
        <w:rPr>
          <w:rFonts w:ascii="Times New Roman" w:hAnsi="Times New Roman" w:cs="Times New Roman"/>
          <w:sz w:val="28"/>
          <w:szCs w:val="28"/>
        </w:rPr>
        <w:t>с</w:t>
      </w:r>
      <w:r w:rsidR="00785119" w:rsidRPr="005976F2">
        <w:rPr>
          <w:rFonts w:ascii="Times New Roman" w:hAnsi="Times New Roman" w:cs="Times New Roman"/>
          <w:sz w:val="28"/>
          <w:szCs w:val="28"/>
        </w:rPr>
        <w:t>сматривались в административном порядке, и доказывать вину обвиняемого</w:t>
      </w:r>
      <w:r w:rsidR="000254E4" w:rsidRPr="005976F2">
        <w:rPr>
          <w:rFonts w:ascii="Times New Roman" w:hAnsi="Times New Roman" w:cs="Times New Roman"/>
          <w:sz w:val="28"/>
          <w:szCs w:val="28"/>
        </w:rPr>
        <w:t>. Губернаторы требовали аннулировать</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право предостережений</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которые мировые судьи делали полиции за</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ненадлежащее</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исполнение своих об</w:t>
      </w:r>
      <w:r w:rsidR="00785119" w:rsidRPr="005976F2">
        <w:rPr>
          <w:rFonts w:ascii="Times New Roman" w:hAnsi="Times New Roman" w:cs="Times New Roman"/>
          <w:sz w:val="28"/>
          <w:szCs w:val="28"/>
        </w:rPr>
        <w:t>я</w:t>
      </w:r>
      <w:r w:rsidR="00785119" w:rsidRPr="005976F2">
        <w:rPr>
          <w:rFonts w:ascii="Times New Roman" w:hAnsi="Times New Roman" w:cs="Times New Roman"/>
          <w:sz w:val="28"/>
          <w:szCs w:val="28"/>
        </w:rPr>
        <w:t>занностей, право мировых судей освобождать лиц, взят</w:t>
      </w:r>
      <w:r w:rsidR="000254E4" w:rsidRPr="005976F2">
        <w:rPr>
          <w:rFonts w:ascii="Times New Roman" w:hAnsi="Times New Roman" w:cs="Times New Roman"/>
          <w:sz w:val="28"/>
          <w:szCs w:val="28"/>
        </w:rPr>
        <w:t>ых полицией под стражу</w:t>
      </w:r>
      <w:r w:rsidR="00785119" w:rsidRPr="005976F2">
        <w:rPr>
          <w:rFonts w:ascii="Times New Roman" w:hAnsi="Times New Roman" w:cs="Times New Roman"/>
          <w:sz w:val="28"/>
          <w:szCs w:val="28"/>
        </w:rPr>
        <w:t>. 12 июля 1889 г. институт мировых судей в земских губерниях был упразднен, за исключением столиц и некоторых крупных городов. Ему на смену пришли судебно-административные установления: земские участк</w:t>
      </w:r>
      <w:r w:rsidR="00785119" w:rsidRPr="005976F2">
        <w:rPr>
          <w:rFonts w:ascii="Times New Roman" w:hAnsi="Times New Roman" w:cs="Times New Roman"/>
          <w:sz w:val="28"/>
          <w:szCs w:val="28"/>
        </w:rPr>
        <w:t>о</w:t>
      </w:r>
      <w:r w:rsidR="00785119" w:rsidRPr="005976F2">
        <w:rPr>
          <w:rFonts w:ascii="Times New Roman" w:hAnsi="Times New Roman" w:cs="Times New Roman"/>
          <w:sz w:val="28"/>
          <w:szCs w:val="28"/>
        </w:rPr>
        <w:t>вые начальники и городские судьи в качестве первой инстанции. Они в отл</w:t>
      </w:r>
      <w:r w:rsidR="00785119" w:rsidRPr="005976F2">
        <w:rPr>
          <w:rFonts w:ascii="Times New Roman" w:hAnsi="Times New Roman" w:cs="Times New Roman"/>
          <w:sz w:val="28"/>
          <w:szCs w:val="28"/>
        </w:rPr>
        <w:t>и</w:t>
      </w:r>
      <w:r w:rsidR="00785119" w:rsidRPr="005976F2">
        <w:rPr>
          <w:rFonts w:ascii="Times New Roman" w:hAnsi="Times New Roman" w:cs="Times New Roman"/>
          <w:sz w:val="28"/>
          <w:szCs w:val="28"/>
        </w:rPr>
        <w:t>чие от мировых судей не избирались, а назначались губернатором по согл</w:t>
      </w:r>
      <w:r w:rsidR="00785119" w:rsidRPr="005976F2">
        <w:rPr>
          <w:rFonts w:ascii="Times New Roman" w:hAnsi="Times New Roman" w:cs="Times New Roman"/>
          <w:sz w:val="28"/>
          <w:szCs w:val="28"/>
        </w:rPr>
        <w:t>а</w:t>
      </w:r>
      <w:r w:rsidR="00785119" w:rsidRPr="005976F2">
        <w:rPr>
          <w:rFonts w:ascii="Times New Roman" w:hAnsi="Times New Roman" w:cs="Times New Roman"/>
          <w:sz w:val="28"/>
          <w:szCs w:val="28"/>
        </w:rPr>
        <w:t>сованию с губернским либо уездным предводителем дворянства и с у</w:t>
      </w:r>
      <w:r w:rsidR="000254E4" w:rsidRPr="005976F2">
        <w:rPr>
          <w:rFonts w:ascii="Times New Roman" w:hAnsi="Times New Roman" w:cs="Times New Roman"/>
          <w:sz w:val="28"/>
          <w:szCs w:val="28"/>
        </w:rPr>
        <w:t>тве</w:t>
      </w:r>
      <w:r w:rsidR="000254E4" w:rsidRPr="005976F2">
        <w:rPr>
          <w:rFonts w:ascii="Times New Roman" w:hAnsi="Times New Roman" w:cs="Times New Roman"/>
          <w:sz w:val="28"/>
          <w:szCs w:val="28"/>
        </w:rPr>
        <w:t>р</w:t>
      </w:r>
      <w:r w:rsidR="000254E4" w:rsidRPr="005976F2">
        <w:rPr>
          <w:rFonts w:ascii="Times New Roman" w:hAnsi="Times New Roman" w:cs="Times New Roman"/>
          <w:sz w:val="28"/>
          <w:szCs w:val="28"/>
        </w:rPr>
        <w:t>ждения министра юстиции</w:t>
      </w:r>
      <w:r w:rsidR="00785119" w:rsidRPr="005976F2">
        <w:rPr>
          <w:rFonts w:ascii="Times New Roman" w:hAnsi="Times New Roman" w:cs="Times New Roman"/>
          <w:sz w:val="28"/>
          <w:szCs w:val="28"/>
        </w:rPr>
        <w:t>. Губернаторы приветствовали введение института земских начальников. Таким образом, ликвидировалось выборное начало и произошло соединение административной и судебной власт</w:t>
      </w:r>
      <w:r w:rsidR="000254E4" w:rsidRPr="005976F2">
        <w:rPr>
          <w:rFonts w:ascii="Times New Roman" w:hAnsi="Times New Roman" w:cs="Times New Roman"/>
          <w:sz w:val="28"/>
          <w:szCs w:val="28"/>
        </w:rPr>
        <w:t xml:space="preserve">и в одних руках. </w:t>
      </w:r>
      <w:proofErr w:type="gramStart"/>
      <w:r w:rsidR="000254E4" w:rsidRPr="005976F2">
        <w:rPr>
          <w:rFonts w:ascii="Times New Roman" w:hAnsi="Times New Roman" w:cs="Times New Roman"/>
          <w:sz w:val="28"/>
          <w:szCs w:val="28"/>
        </w:rPr>
        <w:t>Одним из главных факторов отмены</w:t>
      </w:r>
      <w:r w:rsidR="00785119" w:rsidRPr="005976F2">
        <w:rPr>
          <w:rFonts w:ascii="Times New Roman" w:hAnsi="Times New Roman" w:cs="Times New Roman"/>
          <w:sz w:val="28"/>
          <w:szCs w:val="28"/>
        </w:rPr>
        <w:t xml:space="preserve"> выборного мирового суда было глуб</w:t>
      </w:r>
      <w:r w:rsidR="00785119" w:rsidRPr="005976F2">
        <w:rPr>
          <w:rFonts w:ascii="Times New Roman" w:hAnsi="Times New Roman" w:cs="Times New Roman"/>
          <w:sz w:val="28"/>
          <w:szCs w:val="28"/>
        </w:rPr>
        <w:t>о</w:t>
      </w:r>
      <w:r w:rsidR="00785119" w:rsidRPr="005976F2">
        <w:rPr>
          <w:rFonts w:ascii="Times New Roman" w:hAnsi="Times New Roman" w:cs="Times New Roman"/>
          <w:sz w:val="28"/>
          <w:szCs w:val="28"/>
        </w:rPr>
        <w:t>кое неприятие частью местной и центральной администрации и самим имп</w:t>
      </w:r>
      <w:r w:rsidR="00785119" w:rsidRPr="005976F2">
        <w:rPr>
          <w:rFonts w:ascii="Times New Roman" w:hAnsi="Times New Roman" w:cs="Times New Roman"/>
          <w:sz w:val="28"/>
          <w:szCs w:val="28"/>
        </w:rPr>
        <w:t>е</w:t>
      </w:r>
      <w:r w:rsidR="00785119" w:rsidRPr="005976F2">
        <w:rPr>
          <w:rFonts w:ascii="Times New Roman" w:hAnsi="Times New Roman" w:cs="Times New Roman"/>
          <w:sz w:val="28"/>
          <w:szCs w:val="28"/>
        </w:rPr>
        <w:t>ратором Александром III независимого местного суда и принципов, на кот</w:t>
      </w:r>
      <w:r w:rsidR="00785119" w:rsidRPr="005976F2">
        <w:rPr>
          <w:rFonts w:ascii="Times New Roman" w:hAnsi="Times New Roman" w:cs="Times New Roman"/>
          <w:sz w:val="28"/>
          <w:szCs w:val="28"/>
        </w:rPr>
        <w:t>о</w:t>
      </w:r>
      <w:r w:rsidR="00785119" w:rsidRPr="005976F2">
        <w:rPr>
          <w:rFonts w:ascii="Times New Roman" w:hAnsi="Times New Roman" w:cs="Times New Roman"/>
          <w:sz w:val="28"/>
          <w:szCs w:val="28"/>
        </w:rPr>
        <w:t>рых проводились судебные преобразова</w:t>
      </w:r>
      <w:r w:rsidR="000254E4" w:rsidRPr="005976F2">
        <w:rPr>
          <w:rFonts w:ascii="Times New Roman" w:hAnsi="Times New Roman" w:cs="Times New Roman"/>
          <w:sz w:val="28"/>
          <w:szCs w:val="28"/>
        </w:rPr>
        <w:t>ния 1864 г</w:t>
      </w:r>
      <w:r w:rsidR="00785119" w:rsidRPr="005976F2">
        <w:rPr>
          <w:rFonts w:ascii="Times New Roman" w:hAnsi="Times New Roman" w:cs="Times New Roman"/>
          <w:sz w:val="28"/>
          <w:szCs w:val="28"/>
        </w:rPr>
        <w:t>. Именно это обстоятел</w:t>
      </w:r>
      <w:r w:rsidR="00785119" w:rsidRPr="005976F2">
        <w:rPr>
          <w:rFonts w:ascii="Times New Roman" w:hAnsi="Times New Roman" w:cs="Times New Roman"/>
          <w:sz w:val="28"/>
          <w:szCs w:val="28"/>
        </w:rPr>
        <w:t>ь</w:t>
      </w:r>
      <w:r w:rsidR="00785119" w:rsidRPr="005976F2">
        <w:rPr>
          <w:rFonts w:ascii="Times New Roman" w:hAnsi="Times New Roman" w:cs="Times New Roman"/>
          <w:sz w:val="28"/>
          <w:szCs w:val="28"/>
        </w:rPr>
        <w:t>ство повлияло на то, что судебная реформа в</w:t>
      </w:r>
      <w:r w:rsidR="00232DE9">
        <w:rPr>
          <w:rFonts w:ascii="Times New Roman" w:hAnsi="Times New Roman" w:cs="Times New Roman"/>
          <w:sz w:val="28"/>
          <w:szCs w:val="28"/>
        </w:rPr>
        <w:t xml:space="preserve"> </w:t>
      </w:r>
      <w:r w:rsidR="00785119" w:rsidRPr="005976F2">
        <w:rPr>
          <w:rFonts w:ascii="Times New Roman" w:hAnsi="Times New Roman" w:cs="Times New Roman"/>
          <w:sz w:val="28"/>
          <w:szCs w:val="28"/>
        </w:rPr>
        <w:t>Сибири, которая проводились в 1896 г., как раз и исключала возможность выборов мирового суда.</w:t>
      </w:r>
      <w:proofErr w:type="gramEnd"/>
      <w:r w:rsidR="00785119" w:rsidRPr="005976F2">
        <w:rPr>
          <w:rFonts w:ascii="Times New Roman" w:hAnsi="Times New Roman" w:cs="Times New Roman"/>
          <w:sz w:val="28"/>
          <w:szCs w:val="28"/>
        </w:rPr>
        <w:t xml:space="preserve"> Когда в 1909 г. в Государственной думе обсуждался вопрос о </w:t>
      </w:r>
      <w:r w:rsidR="00785119" w:rsidRPr="005976F2">
        <w:rPr>
          <w:rFonts w:ascii="Times New Roman" w:hAnsi="Times New Roman" w:cs="Times New Roman"/>
          <w:sz w:val="28"/>
          <w:szCs w:val="28"/>
        </w:rPr>
        <w:lastRenderedPageBreak/>
        <w:t>реформировании мес</w:t>
      </w:r>
      <w:r w:rsidR="00785119" w:rsidRPr="005976F2">
        <w:rPr>
          <w:rFonts w:ascii="Times New Roman" w:hAnsi="Times New Roman" w:cs="Times New Roman"/>
          <w:sz w:val="28"/>
          <w:szCs w:val="28"/>
        </w:rPr>
        <w:t>т</w:t>
      </w:r>
      <w:r w:rsidR="00785119" w:rsidRPr="005976F2">
        <w:rPr>
          <w:rFonts w:ascii="Times New Roman" w:hAnsi="Times New Roman" w:cs="Times New Roman"/>
          <w:sz w:val="28"/>
          <w:szCs w:val="28"/>
        </w:rPr>
        <w:t>ного суда, сибирская общественность</w:t>
      </w:r>
      <w:r w:rsidR="000254E4" w:rsidRPr="005976F2">
        <w:rPr>
          <w:rFonts w:ascii="Times New Roman" w:hAnsi="Times New Roman" w:cs="Times New Roman"/>
          <w:sz w:val="28"/>
          <w:szCs w:val="28"/>
        </w:rPr>
        <w:t xml:space="preserve"> выступала </w:t>
      </w:r>
      <w:r w:rsidR="00785119" w:rsidRPr="005976F2">
        <w:rPr>
          <w:rFonts w:ascii="Times New Roman" w:hAnsi="Times New Roman" w:cs="Times New Roman"/>
          <w:sz w:val="28"/>
          <w:szCs w:val="28"/>
        </w:rPr>
        <w:t xml:space="preserve"> з</w:t>
      </w:r>
      <w:r w:rsidR="000254E4" w:rsidRPr="005976F2">
        <w:rPr>
          <w:rFonts w:ascii="Times New Roman" w:hAnsi="Times New Roman" w:cs="Times New Roman"/>
          <w:sz w:val="28"/>
          <w:szCs w:val="28"/>
        </w:rPr>
        <w:t>а то</w:t>
      </w:r>
      <w:r w:rsidR="00785119" w:rsidRPr="005976F2">
        <w:rPr>
          <w:rFonts w:ascii="Times New Roman" w:hAnsi="Times New Roman" w:cs="Times New Roman"/>
          <w:sz w:val="28"/>
          <w:szCs w:val="28"/>
        </w:rPr>
        <w:t>, что</w:t>
      </w:r>
      <w:r w:rsidR="000254E4" w:rsidRPr="005976F2">
        <w:rPr>
          <w:rFonts w:ascii="Times New Roman" w:hAnsi="Times New Roman" w:cs="Times New Roman"/>
          <w:sz w:val="28"/>
          <w:szCs w:val="28"/>
        </w:rPr>
        <w:t>бы</w:t>
      </w:r>
      <w:r w:rsidR="00785119" w:rsidRPr="005976F2">
        <w:rPr>
          <w:rFonts w:ascii="Times New Roman" w:hAnsi="Times New Roman" w:cs="Times New Roman"/>
          <w:sz w:val="28"/>
          <w:szCs w:val="28"/>
        </w:rPr>
        <w:t xml:space="preserve"> одним из пе</w:t>
      </w:r>
      <w:r w:rsidR="00785119" w:rsidRPr="005976F2">
        <w:rPr>
          <w:rFonts w:ascii="Times New Roman" w:hAnsi="Times New Roman" w:cs="Times New Roman"/>
          <w:sz w:val="28"/>
          <w:szCs w:val="28"/>
        </w:rPr>
        <w:t>р</w:t>
      </w:r>
      <w:r w:rsidR="00785119" w:rsidRPr="005976F2">
        <w:rPr>
          <w:rFonts w:ascii="Times New Roman" w:hAnsi="Times New Roman" w:cs="Times New Roman"/>
          <w:sz w:val="28"/>
          <w:szCs w:val="28"/>
        </w:rPr>
        <w:t>вых шагов предстоящей судебной реформы должна быть перестройка инст</w:t>
      </w:r>
      <w:r w:rsidR="00785119" w:rsidRPr="005976F2">
        <w:rPr>
          <w:rFonts w:ascii="Times New Roman" w:hAnsi="Times New Roman" w:cs="Times New Roman"/>
          <w:sz w:val="28"/>
          <w:szCs w:val="28"/>
        </w:rPr>
        <w:t>и</w:t>
      </w:r>
      <w:r w:rsidR="00785119" w:rsidRPr="005976F2">
        <w:rPr>
          <w:rFonts w:ascii="Times New Roman" w:hAnsi="Times New Roman" w:cs="Times New Roman"/>
          <w:sz w:val="28"/>
          <w:szCs w:val="28"/>
        </w:rPr>
        <w:t>тута назначаемых мировых судей с заме</w:t>
      </w:r>
      <w:r w:rsidR="000254E4" w:rsidRPr="005976F2">
        <w:rPr>
          <w:rFonts w:ascii="Times New Roman" w:hAnsi="Times New Roman" w:cs="Times New Roman"/>
          <w:sz w:val="28"/>
          <w:szCs w:val="28"/>
        </w:rPr>
        <w:t>ной их на выборных</w:t>
      </w:r>
      <w:r w:rsidR="00785119" w:rsidRPr="005976F2">
        <w:rPr>
          <w:rFonts w:ascii="Times New Roman" w:hAnsi="Times New Roman" w:cs="Times New Roman"/>
          <w:sz w:val="28"/>
          <w:szCs w:val="28"/>
        </w:rPr>
        <w:t>.</w:t>
      </w:r>
    </w:p>
    <w:p w:rsidR="00D12F6F" w:rsidRPr="005976F2" w:rsidRDefault="0024136A"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Следует отметить, что был</w:t>
      </w:r>
      <w:r w:rsidR="00785119" w:rsidRPr="005976F2">
        <w:rPr>
          <w:rFonts w:ascii="Times New Roman" w:hAnsi="Times New Roman" w:cs="Times New Roman"/>
          <w:sz w:val="28"/>
          <w:szCs w:val="28"/>
        </w:rPr>
        <w:t xml:space="preserve"> еще один выборный местный суд, </w:t>
      </w:r>
      <w:r w:rsidRPr="005976F2">
        <w:rPr>
          <w:rFonts w:ascii="Times New Roman" w:hAnsi="Times New Roman" w:cs="Times New Roman"/>
          <w:sz w:val="28"/>
          <w:szCs w:val="28"/>
        </w:rPr>
        <w:t>который был сформирован в итоге</w:t>
      </w:r>
      <w:r w:rsidR="00785119" w:rsidRPr="005976F2">
        <w:rPr>
          <w:rFonts w:ascii="Times New Roman" w:hAnsi="Times New Roman" w:cs="Times New Roman"/>
          <w:sz w:val="28"/>
          <w:szCs w:val="28"/>
        </w:rPr>
        <w:t xml:space="preserve"> проведения крестьянской реформы 1861 г. и пред</w:t>
      </w:r>
      <w:r w:rsidR="00785119" w:rsidRPr="005976F2">
        <w:rPr>
          <w:rFonts w:ascii="Times New Roman" w:hAnsi="Times New Roman" w:cs="Times New Roman"/>
          <w:sz w:val="28"/>
          <w:szCs w:val="28"/>
        </w:rPr>
        <w:t>у</w:t>
      </w:r>
      <w:r w:rsidR="00785119" w:rsidRPr="005976F2">
        <w:rPr>
          <w:rFonts w:ascii="Times New Roman" w:hAnsi="Times New Roman" w:cs="Times New Roman"/>
          <w:sz w:val="28"/>
          <w:szCs w:val="28"/>
        </w:rPr>
        <w:t>сматривающий локальную систему волостных судов. В своем первоначал</w:t>
      </w:r>
      <w:r w:rsidR="00785119" w:rsidRPr="005976F2">
        <w:rPr>
          <w:rFonts w:ascii="Times New Roman" w:hAnsi="Times New Roman" w:cs="Times New Roman"/>
          <w:sz w:val="28"/>
          <w:szCs w:val="28"/>
        </w:rPr>
        <w:t>ь</w:t>
      </w:r>
      <w:r w:rsidR="00785119" w:rsidRPr="005976F2">
        <w:rPr>
          <w:rFonts w:ascii="Times New Roman" w:hAnsi="Times New Roman" w:cs="Times New Roman"/>
          <w:sz w:val="28"/>
          <w:szCs w:val="28"/>
        </w:rPr>
        <w:t>ном виде волостные суды рассматривали только дела, в которые были вовл</w:t>
      </w:r>
      <w:r w:rsidR="00785119" w:rsidRPr="005976F2">
        <w:rPr>
          <w:rFonts w:ascii="Times New Roman" w:hAnsi="Times New Roman" w:cs="Times New Roman"/>
          <w:sz w:val="28"/>
          <w:szCs w:val="28"/>
        </w:rPr>
        <w:t>е</w:t>
      </w:r>
      <w:r w:rsidR="00785119" w:rsidRPr="005976F2">
        <w:rPr>
          <w:rFonts w:ascii="Times New Roman" w:hAnsi="Times New Roman" w:cs="Times New Roman"/>
          <w:sz w:val="28"/>
          <w:szCs w:val="28"/>
        </w:rPr>
        <w:t>чены крестьяне (после 1889 г. их юрисдикция распространялись на всех ж</w:t>
      </w:r>
      <w:r w:rsidR="00785119" w:rsidRPr="005976F2">
        <w:rPr>
          <w:rFonts w:ascii="Times New Roman" w:hAnsi="Times New Roman" w:cs="Times New Roman"/>
          <w:sz w:val="28"/>
          <w:szCs w:val="28"/>
        </w:rPr>
        <w:t>и</w:t>
      </w:r>
      <w:r w:rsidR="00785119" w:rsidRPr="005976F2">
        <w:rPr>
          <w:rFonts w:ascii="Times New Roman" w:hAnsi="Times New Roman" w:cs="Times New Roman"/>
          <w:sz w:val="28"/>
          <w:szCs w:val="28"/>
        </w:rPr>
        <w:t>телей сельской местности). В</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Общем положении о крестьянах</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волостным судам предписывалось разрешать имущественные споры и тяжбы между кр</w:t>
      </w:r>
      <w:r w:rsidR="00785119" w:rsidRPr="005976F2">
        <w:rPr>
          <w:rFonts w:ascii="Times New Roman" w:hAnsi="Times New Roman" w:cs="Times New Roman"/>
          <w:sz w:val="28"/>
          <w:szCs w:val="28"/>
        </w:rPr>
        <w:t>е</w:t>
      </w:r>
      <w:r w:rsidR="00785119" w:rsidRPr="005976F2">
        <w:rPr>
          <w:rFonts w:ascii="Times New Roman" w:hAnsi="Times New Roman" w:cs="Times New Roman"/>
          <w:sz w:val="28"/>
          <w:szCs w:val="28"/>
        </w:rPr>
        <w:t>стья</w:t>
      </w:r>
      <w:r w:rsidR="007F7993" w:rsidRPr="005976F2">
        <w:rPr>
          <w:rFonts w:ascii="Times New Roman" w:hAnsi="Times New Roman" w:cs="Times New Roman"/>
          <w:sz w:val="28"/>
          <w:szCs w:val="28"/>
        </w:rPr>
        <w:t>нами и анализировать</w:t>
      </w:r>
      <w:r w:rsidR="00785119" w:rsidRPr="005976F2">
        <w:rPr>
          <w:rFonts w:ascii="Times New Roman" w:hAnsi="Times New Roman" w:cs="Times New Roman"/>
          <w:sz w:val="28"/>
          <w:szCs w:val="28"/>
        </w:rPr>
        <w:t xml:space="preserve"> их проступки. Сами судьи тоже были из крестьян. Система волостных судов просуществовала до 1917 г. и была ликвидирована Временным правительством. К помощи волостных судов обращалось огро</w:t>
      </w:r>
      <w:r w:rsidR="00785119" w:rsidRPr="005976F2">
        <w:rPr>
          <w:rFonts w:ascii="Times New Roman" w:hAnsi="Times New Roman" w:cs="Times New Roman"/>
          <w:sz w:val="28"/>
          <w:szCs w:val="28"/>
        </w:rPr>
        <w:t>м</w:t>
      </w:r>
      <w:r w:rsidR="00785119" w:rsidRPr="005976F2">
        <w:rPr>
          <w:rFonts w:ascii="Times New Roman" w:hAnsi="Times New Roman" w:cs="Times New Roman"/>
          <w:sz w:val="28"/>
          <w:szCs w:val="28"/>
        </w:rPr>
        <w:t>ное число сель</w:t>
      </w:r>
      <w:r w:rsidR="007F7993" w:rsidRPr="005976F2">
        <w:rPr>
          <w:rFonts w:ascii="Times New Roman" w:hAnsi="Times New Roman" w:cs="Times New Roman"/>
          <w:sz w:val="28"/>
          <w:szCs w:val="28"/>
        </w:rPr>
        <w:t>ского населения</w:t>
      </w:r>
      <w:r w:rsidR="00785119" w:rsidRPr="005976F2">
        <w:rPr>
          <w:rFonts w:ascii="Times New Roman" w:hAnsi="Times New Roman" w:cs="Times New Roman"/>
          <w:sz w:val="28"/>
          <w:szCs w:val="28"/>
        </w:rPr>
        <w:t xml:space="preserve">. К примеру, в волостные суды Московской губернии </w:t>
      </w:r>
      <w:proofErr w:type="gramStart"/>
      <w:r w:rsidR="00785119" w:rsidRPr="005976F2">
        <w:rPr>
          <w:rFonts w:ascii="Times New Roman" w:hAnsi="Times New Roman" w:cs="Times New Roman"/>
          <w:sz w:val="28"/>
          <w:szCs w:val="28"/>
        </w:rPr>
        <w:t>в начале</w:t>
      </w:r>
      <w:proofErr w:type="gramEnd"/>
      <w:r w:rsidR="00785119" w:rsidRPr="005976F2">
        <w:rPr>
          <w:rFonts w:ascii="Times New Roman" w:hAnsi="Times New Roman" w:cs="Times New Roman"/>
          <w:sz w:val="28"/>
          <w:szCs w:val="28"/>
        </w:rPr>
        <w:t xml:space="preserve"> XX в. поступило вдвое боль</w:t>
      </w:r>
      <w:r w:rsidR="007F7993" w:rsidRPr="005976F2">
        <w:rPr>
          <w:rFonts w:ascii="Times New Roman" w:hAnsi="Times New Roman" w:cs="Times New Roman"/>
          <w:sz w:val="28"/>
          <w:szCs w:val="28"/>
        </w:rPr>
        <w:t>ше дел, чем в окружные с</w:t>
      </w:r>
      <w:r w:rsidR="007F7993" w:rsidRPr="005976F2">
        <w:rPr>
          <w:rFonts w:ascii="Times New Roman" w:hAnsi="Times New Roman" w:cs="Times New Roman"/>
          <w:sz w:val="28"/>
          <w:szCs w:val="28"/>
        </w:rPr>
        <w:t>у</w:t>
      </w:r>
      <w:r w:rsidR="007F7993" w:rsidRPr="005976F2">
        <w:rPr>
          <w:rFonts w:ascii="Times New Roman" w:hAnsi="Times New Roman" w:cs="Times New Roman"/>
          <w:sz w:val="28"/>
          <w:szCs w:val="28"/>
        </w:rPr>
        <w:t>ды</w:t>
      </w:r>
      <w:r w:rsidR="00785119" w:rsidRPr="005976F2">
        <w:rPr>
          <w:rFonts w:ascii="Times New Roman" w:hAnsi="Times New Roman" w:cs="Times New Roman"/>
          <w:sz w:val="28"/>
          <w:szCs w:val="28"/>
        </w:rPr>
        <w:t>.</w:t>
      </w:r>
      <w:r w:rsidR="00232DE9">
        <w:rPr>
          <w:rFonts w:ascii="Times New Roman" w:hAnsi="Times New Roman" w:cs="Times New Roman"/>
          <w:sz w:val="28"/>
          <w:szCs w:val="28"/>
        </w:rPr>
        <w:t xml:space="preserve"> </w:t>
      </w:r>
      <w:r w:rsidR="00785119" w:rsidRPr="005976F2">
        <w:rPr>
          <w:rFonts w:ascii="Times New Roman" w:hAnsi="Times New Roman" w:cs="Times New Roman"/>
          <w:sz w:val="28"/>
          <w:szCs w:val="28"/>
        </w:rPr>
        <w:t>Как и мировая юстиция, волостные суды в 1889 г. были подчинены зе</w:t>
      </w:r>
      <w:r w:rsidR="00785119" w:rsidRPr="005976F2">
        <w:rPr>
          <w:rFonts w:ascii="Times New Roman" w:hAnsi="Times New Roman" w:cs="Times New Roman"/>
          <w:sz w:val="28"/>
          <w:szCs w:val="28"/>
        </w:rPr>
        <w:t>м</w:t>
      </w:r>
      <w:r w:rsidR="00785119" w:rsidRPr="005976F2">
        <w:rPr>
          <w:rFonts w:ascii="Times New Roman" w:hAnsi="Times New Roman" w:cs="Times New Roman"/>
          <w:sz w:val="28"/>
          <w:szCs w:val="28"/>
        </w:rPr>
        <w:t>ским начальникам. Каждое сельское общество стало выбирать по одному кандид</w:t>
      </w:r>
      <w:r w:rsidR="00785119" w:rsidRPr="005976F2">
        <w:rPr>
          <w:rFonts w:ascii="Times New Roman" w:hAnsi="Times New Roman" w:cs="Times New Roman"/>
          <w:sz w:val="28"/>
          <w:szCs w:val="28"/>
        </w:rPr>
        <w:t>а</w:t>
      </w:r>
      <w:r w:rsidR="00785119" w:rsidRPr="005976F2">
        <w:rPr>
          <w:rFonts w:ascii="Times New Roman" w:hAnsi="Times New Roman" w:cs="Times New Roman"/>
          <w:sz w:val="28"/>
          <w:szCs w:val="28"/>
        </w:rPr>
        <w:t>ту в судьи, а из их числа земский начальник назначал судей и их заместит</w:t>
      </w:r>
      <w:r w:rsidR="00785119" w:rsidRPr="005976F2">
        <w:rPr>
          <w:rFonts w:ascii="Times New Roman" w:hAnsi="Times New Roman" w:cs="Times New Roman"/>
          <w:sz w:val="28"/>
          <w:szCs w:val="28"/>
        </w:rPr>
        <w:t>е</w:t>
      </w:r>
      <w:r w:rsidR="00785119" w:rsidRPr="005976F2">
        <w:rPr>
          <w:rFonts w:ascii="Times New Roman" w:hAnsi="Times New Roman" w:cs="Times New Roman"/>
          <w:sz w:val="28"/>
          <w:szCs w:val="28"/>
        </w:rPr>
        <w:t>лей сроком на три года. Ос</w:t>
      </w:r>
      <w:r w:rsidR="007F7993" w:rsidRPr="005976F2">
        <w:rPr>
          <w:rFonts w:ascii="Times New Roman" w:hAnsi="Times New Roman" w:cs="Times New Roman"/>
          <w:sz w:val="28"/>
          <w:szCs w:val="28"/>
        </w:rPr>
        <w:t>новной задачей</w:t>
      </w:r>
      <w:r w:rsidR="00785119" w:rsidRPr="005976F2">
        <w:rPr>
          <w:rFonts w:ascii="Times New Roman" w:hAnsi="Times New Roman" w:cs="Times New Roman"/>
          <w:sz w:val="28"/>
          <w:szCs w:val="28"/>
        </w:rPr>
        <w:t xml:space="preserve"> земского начальника по отнош</w:t>
      </w:r>
      <w:r w:rsidR="00785119" w:rsidRPr="005976F2">
        <w:rPr>
          <w:rFonts w:ascii="Times New Roman" w:hAnsi="Times New Roman" w:cs="Times New Roman"/>
          <w:sz w:val="28"/>
          <w:szCs w:val="28"/>
        </w:rPr>
        <w:t>е</w:t>
      </w:r>
      <w:r w:rsidR="00785119" w:rsidRPr="005976F2">
        <w:rPr>
          <w:rFonts w:ascii="Times New Roman" w:hAnsi="Times New Roman" w:cs="Times New Roman"/>
          <w:sz w:val="28"/>
          <w:szCs w:val="28"/>
        </w:rPr>
        <w:t>нию к волостным судам являлся надзор. Причины этих преобразов</w:t>
      </w:r>
      <w:r w:rsidR="00785119" w:rsidRPr="005976F2">
        <w:rPr>
          <w:rFonts w:ascii="Times New Roman" w:hAnsi="Times New Roman" w:cs="Times New Roman"/>
          <w:sz w:val="28"/>
          <w:szCs w:val="28"/>
        </w:rPr>
        <w:t>а</w:t>
      </w:r>
      <w:r w:rsidR="00785119" w:rsidRPr="005976F2">
        <w:rPr>
          <w:rFonts w:ascii="Times New Roman" w:hAnsi="Times New Roman" w:cs="Times New Roman"/>
          <w:sz w:val="28"/>
          <w:szCs w:val="28"/>
        </w:rPr>
        <w:t>ний были те же, что и мировой юстиции: отказаться от выборного начала и соединить административную и судебную власть. Необходимо отметить доверие, кот</w:t>
      </w:r>
      <w:r w:rsidR="00785119" w:rsidRPr="005976F2">
        <w:rPr>
          <w:rFonts w:ascii="Times New Roman" w:hAnsi="Times New Roman" w:cs="Times New Roman"/>
          <w:sz w:val="28"/>
          <w:szCs w:val="28"/>
        </w:rPr>
        <w:t>о</w:t>
      </w:r>
      <w:r w:rsidR="00785119" w:rsidRPr="005976F2">
        <w:rPr>
          <w:rFonts w:ascii="Times New Roman" w:hAnsi="Times New Roman" w:cs="Times New Roman"/>
          <w:sz w:val="28"/>
          <w:szCs w:val="28"/>
        </w:rPr>
        <w:t xml:space="preserve">рым пользовались данные суды у населения. Д. </w:t>
      </w:r>
      <w:proofErr w:type="spellStart"/>
      <w:r w:rsidR="00785119" w:rsidRPr="005976F2">
        <w:rPr>
          <w:rFonts w:ascii="Times New Roman" w:hAnsi="Times New Roman" w:cs="Times New Roman"/>
          <w:sz w:val="28"/>
          <w:szCs w:val="28"/>
        </w:rPr>
        <w:t>Бурбанк</w:t>
      </w:r>
      <w:proofErr w:type="spellEnd"/>
      <w:r w:rsidR="00785119" w:rsidRPr="005976F2">
        <w:rPr>
          <w:rFonts w:ascii="Times New Roman" w:hAnsi="Times New Roman" w:cs="Times New Roman"/>
          <w:sz w:val="28"/>
          <w:szCs w:val="28"/>
        </w:rPr>
        <w:t xml:space="preserve"> отмечает, что</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если оценивать успех государственного учреждения по количеству людей, обр</w:t>
      </w:r>
      <w:r w:rsidR="00785119" w:rsidRPr="005976F2">
        <w:rPr>
          <w:rFonts w:ascii="Times New Roman" w:hAnsi="Times New Roman" w:cs="Times New Roman"/>
          <w:sz w:val="28"/>
          <w:szCs w:val="28"/>
        </w:rPr>
        <w:t>а</w:t>
      </w:r>
      <w:r w:rsidR="00785119" w:rsidRPr="005976F2">
        <w:rPr>
          <w:rFonts w:ascii="Times New Roman" w:hAnsi="Times New Roman" w:cs="Times New Roman"/>
          <w:sz w:val="28"/>
          <w:szCs w:val="28"/>
        </w:rPr>
        <w:t>тившихся к их услугам, то волостные суды следует считать одним из триу</w:t>
      </w:r>
      <w:r w:rsidR="00785119" w:rsidRPr="005976F2">
        <w:rPr>
          <w:rFonts w:ascii="Times New Roman" w:hAnsi="Times New Roman" w:cs="Times New Roman"/>
          <w:sz w:val="28"/>
          <w:szCs w:val="28"/>
        </w:rPr>
        <w:t>м</w:t>
      </w:r>
      <w:r w:rsidR="007F7993" w:rsidRPr="005976F2">
        <w:rPr>
          <w:rFonts w:ascii="Times New Roman" w:hAnsi="Times New Roman" w:cs="Times New Roman"/>
          <w:sz w:val="28"/>
          <w:szCs w:val="28"/>
        </w:rPr>
        <w:t>фов имперского государства</w:t>
      </w:r>
      <w:r w:rsidR="00775A02">
        <w:rPr>
          <w:rFonts w:ascii="Times New Roman" w:hAnsi="Times New Roman" w:cs="Times New Roman"/>
          <w:sz w:val="28"/>
          <w:szCs w:val="28"/>
        </w:rPr>
        <w:t xml:space="preserve">» </w:t>
      </w:r>
      <w:r w:rsidR="00435ABF">
        <w:rPr>
          <w:rFonts w:ascii="Times New Roman" w:hAnsi="Times New Roman" w:cs="Times New Roman"/>
          <w:sz w:val="28"/>
          <w:szCs w:val="28"/>
        </w:rPr>
        <w:t>[12</w:t>
      </w:r>
      <w:r w:rsidR="000B756D" w:rsidRPr="000B756D">
        <w:rPr>
          <w:rFonts w:ascii="Times New Roman" w:hAnsi="Times New Roman" w:cs="Times New Roman"/>
          <w:sz w:val="28"/>
          <w:szCs w:val="28"/>
        </w:rPr>
        <w:t xml:space="preserve">, </w:t>
      </w:r>
      <w:r w:rsidR="000B756D">
        <w:rPr>
          <w:rFonts w:ascii="Times New Roman" w:hAnsi="Times New Roman" w:cs="Times New Roman"/>
          <w:sz w:val="28"/>
          <w:szCs w:val="28"/>
          <w:lang w:val="en-US"/>
        </w:rPr>
        <w:t>c</w:t>
      </w:r>
      <w:r w:rsidR="000B756D" w:rsidRPr="000B756D">
        <w:rPr>
          <w:rFonts w:ascii="Times New Roman" w:hAnsi="Times New Roman" w:cs="Times New Roman"/>
          <w:sz w:val="28"/>
          <w:szCs w:val="28"/>
        </w:rPr>
        <w:t>.190]</w:t>
      </w:r>
      <w:r w:rsidR="00785119" w:rsidRPr="005976F2">
        <w:rPr>
          <w:rFonts w:ascii="Times New Roman" w:hAnsi="Times New Roman" w:cs="Times New Roman"/>
          <w:sz w:val="28"/>
          <w:szCs w:val="28"/>
        </w:rPr>
        <w:t>. Волостные суды воплощ</w:t>
      </w:r>
      <w:r w:rsidR="00785119" w:rsidRPr="005976F2">
        <w:rPr>
          <w:rFonts w:ascii="Times New Roman" w:hAnsi="Times New Roman" w:cs="Times New Roman"/>
          <w:sz w:val="28"/>
          <w:szCs w:val="28"/>
        </w:rPr>
        <w:t>а</w:t>
      </w:r>
      <w:r w:rsidR="00785119" w:rsidRPr="005976F2">
        <w:rPr>
          <w:rFonts w:ascii="Times New Roman" w:hAnsi="Times New Roman" w:cs="Times New Roman"/>
          <w:sz w:val="28"/>
          <w:szCs w:val="28"/>
        </w:rPr>
        <w:t>ли идею вынесения приговора равными, такими же крестьянами, а выборность внос</w:t>
      </w:r>
      <w:r w:rsidR="00785119" w:rsidRPr="005976F2">
        <w:rPr>
          <w:rFonts w:ascii="Times New Roman" w:hAnsi="Times New Roman" w:cs="Times New Roman"/>
          <w:sz w:val="28"/>
          <w:szCs w:val="28"/>
        </w:rPr>
        <w:t>и</w:t>
      </w:r>
      <w:r w:rsidR="00785119" w:rsidRPr="005976F2">
        <w:rPr>
          <w:rFonts w:ascii="Times New Roman" w:hAnsi="Times New Roman" w:cs="Times New Roman"/>
          <w:sz w:val="28"/>
          <w:szCs w:val="28"/>
        </w:rPr>
        <w:t>ла в деятельность суда демократический эл</w:t>
      </w:r>
      <w:r w:rsidRPr="005976F2">
        <w:rPr>
          <w:rFonts w:ascii="Times New Roman" w:hAnsi="Times New Roman" w:cs="Times New Roman"/>
          <w:sz w:val="28"/>
          <w:szCs w:val="28"/>
        </w:rPr>
        <w:t>емент. Эти суды служили свя</w:t>
      </w:r>
      <w:r w:rsidR="00785119" w:rsidRPr="005976F2">
        <w:rPr>
          <w:rFonts w:ascii="Times New Roman" w:hAnsi="Times New Roman" w:cs="Times New Roman"/>
          <w:sz w:val="28"/>
          <w:szCs w:val="28"/>
        </w:rPr>
        <w:t>з</w:t>
      </w:r>
      <w:r w:rsidR="00785119" w:rsidRPr="005976F2">
        <w:rPr>
          <w:rFonts w:ascii="Times New Roman" w:hAnsi="Times New Roman" w:cs="Times New Roman"/>
          <w:sz w:val="28"/>
          <w:szCs w:val="28"/>
        </w:rPr>
        <w:t>у</w:t>
      </w:r>
      <w:r w:rsidR="00785119" w:rsidRPr="005976F2">
        <w:rPr>
          <w:rFonts w:ascii="Times New Roman" w:hAnsi="Times New Roman" w:cs="Times New Roman"/>
          <w:sz w:val="28"/>
          <w:szCs w:val="28"/>
        </w:rPr>
        <w:t>ющим зве</w:t>
      </w:r>
      <w:r w:rsidR="00D12F6F" w:rsidRPr="005976F2">
        <w:rPr>
          <w:rFonts w:ascii="Times New Roman" w:hAnsi="Times New Roman" w:cs="Times New Roman"/>
          <w:sz w:val="28"/>
          <w:szCs w:val="28"/>
        </w:rPr>
        <w:t xml:space="preserve">ном между </w:t>
      </w:r>
      <w:r w:rsidR="00D12F6F" w:rsidRPr="005976F2">
        <w:rPr>
          <w:rFonts w:ascii="Times New Roman" w:hAnsi="Times New Roman" w:cs="Times New Roman"/>
          <w:sz w:val="28"/>
          <w:szCs w:val="28"/>
        </w:rPr>
        <w:lastRenderedPageBreak/>
        <w:t>сельскими жителями</w:t>
      </w:r>
      <w:r w:rsidR="00785119" w:rsidRPr="005976F2">
        <w:rPr>
          <w:rFonts w:ascii="Times New Roman" w:hAnsi="Times New Roman" w:cs="Times New Roman"/>
          <w:sz w:val="28"/>
          <w:szCs w:val="28"/>
        </w:rPr>
        <w:t xml:space="preserve"> и государством в решении ко</w:t>
      </w:r>
      <w:r w:rsidR="00785119" w:rsidRPr="005976F2">
        <w:rPr>
          <w:rFonts w:ascii="Times New Roman" w:hAnsi="Times New Roman" w:cs="Times New Roman"/>
          <w:sz w:val="28"/>
          <w:szCs w:val="28"/>
        </w:rPr>
        <w:t>н</w:t>
      </w:r>
      <w:r w:rsidR="00785119" w:rsidRPr="005976F2">
        <w:rPr>
          <w:rFonts w:ascii="Times New Roman" w:hAnsi="Times New Roman" w:cs="Times New Roman"/>
          <w:sz w:val="28"/>
          <w:szCs w:val="28"/>
        </w:rPr>
        <w:t xml:space="preserve">фликтов мирным путем, с помощью правовых процедур. </w:t>
      </w:r>
    </w:p>
    <w:p w:rsidR="000B42BA" w:rsidRPr="005976F2" w:rsidRDefault="0078511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Вместе с тем необходимо отметить, что существуют и иные точки зр</w:t>
      </w:r>
      <w:r w:rsidRPr="005976F2">
        <w:rPr>
          <w:rFonts w:ascii="Times New Roman" w:hAnsi="Times New Roman" w:cs="Times New Roman"/>
          <w:sz w:val="28"/>
          <w:szCs w:val="28"/>
        </w:rPr>
        <w:t>е</w:t>
      </w:r>
      <w:r w:rsidRPr="005976F2">
        <w:rPr>
          <w:rFonts w:ascii="Times New Roman" w:hAnsi="Times New Roman" w:cs="Times New Roman"/>
          <w:sz w:val="28"/>
          <w:szCs w:val="28"/>
        </w:rPr>
        <w:t xml:space="preserve">ния на волостной суд. Так, в оценке П. </w:t>
      </w:r>
      <w:proofErr w:type="spellStart"/>
      <w:r w:rsidRPr="005976F2">
        <w:rPr>
          <w:rFonts w:ascii="Times New Roman" w:hAnsi="Times New Roman" w:cs="Times New Roman"/>
          <w:sz w:val="28"/>
          <w:szCs w:val="28"/>
        </w:rPr>
        <w:t>Цапа</w:t>
      </w:r>
      <w:proofErr w:type="spellEnd"/>
      <w:r w:rsidRPr="005976F2">
        <w:rPr>
          <w:rFonts w:ascii="Times New Roman" w:hAnsi="Times New Roman" w:cs="Times New Roman"/>
          <w:sz w:val="28"/>
          <w:szCs w:val="28"/>
        </w:rPr>
        <w:t xml:space="preserve"> волостные суды стали почти непреодолимым препятствием на пути модернизации России, поскольку с</w:t>
      </w:r>
      <w:r w:rsidRPr="005976F2">
        <w:rPr>
          <w:rFonts w:ascii="Times New Roman" w:hAnsi="Times New Roman" w:cs="Times New Roman"/>
          <w:sz w:val="28"/>
          <w:szCs w:val="28"/>
        </w:rPr>
        <w:t>о</w:t>
      </w:r>
      <w:r w:rsidRPr="005976F2">
        <w:rPr>
          <w:rFonts w:ascii="Times New Roman" w:hAnsi="Times New Roman" w:cs="Times New Roman"/>
          <w:sz w:val="28"/>
          <w:szCs w:val="28"/>
        </w:rPr>
        <w:t xml:space="preserve">здали и закрепили механизм правовой изоляции крестьянства и, в конечном счете, укрепили сословную структуру российского общества. Тем самым, по мнению Т. Пирсона, Ф. </w:t>
      </w:r>
      <w:proofErr w:type="spellStart"/>
      <w:r w:rsidRPr="005976F2">
        <w:rPr>
          <w:rFonts w:ascii="Times New Roman" w:hAnsi="Times New Roman" w:cs="Times New Roman"/>
          <w:sz w:val="28"/>
          <w:szCs w:val="28"/>
        </w:rPr>
        <w:t>Вчисло</w:t>
      </w:r>
      <w:proofErr w:type="spellEnd"/>
      <w:r w:rsidRPr="005976F2">
        <w:rPr>
          <w:rFonts w:ascii="Times New Roman" w:hAnsi="Times New Roman" w:cs="Times New Roman"/>
          <w:sz w:val="28"/>
          <w:szCs w:val="28"/>
        </w:rPr>
        <w:t xml:space="preserve"> и П. </w:t>
      </w:r>
      <w:proofErr w:type="spellStart"/>
      <w:r w:rsidRPr="005976F2">
        <w:rPr>
          <w:rFonts w:ascii="Times New Roman" w:hAnsi="Times New Roman" w:cs="Times New Roman"/>
          <w:sz w:val="28"/>
          <w:szCs w:val="28"/>
        </w:rPr>
        <w:t>Цапа</w:t>
      </w:r>
      <w:proofErr w:type="spellEnd"/>
      <w:r w:rsidRPr="005976F2">
        <w:rPr>
          <w:rFonts w:ascii="Times New Roman" w:hAnsi="Times New Roman" w:cs="Times New Roman"/>
          <w:sz w:val="28"/>
          <w:szCs w:val="28"/>
        </w:rPr>
        <w:t>, главная задача реформаторов</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и</w:t>
      </w:r>
      <w:r w:rsidRPr="005976F2">
        <w:rPr>
          <w:rFonts w:ascii="Times New Roman" w:hAnsi="Times New Roman" w:cs="Times New Roman"/>
          <w:sz w:val="28"/>
          <w:szCs w:val="28"/>
        </w:rPr>
        <w:t>н</w:t>
      </w:r>
      <w:r w:rsidRPr="005976F2">
        <w:rPr>
          <w:rFonts w:ascii="Times New Roman" w:hAnsi="Times New Roman" w:cs="Times New Roman"/>
          <w:sz w:val="28"/>
          <w:szCs w:val="28"/>
        </w:rPr>
        <w:t xml:space="preserve">тегрировать крестьянство в общегосударственную </w:t>
      </w:r>
      <w:r w:rsidR="000B42BA" w:rsidRPr="005976F2">
        <w:rPr>
          <w:rFonts w:ascii="Times New Roman" w:hAnsi="Times New Roman" w:cs="Times New Roman"/>
          <w:sz w:val="28"/>
          <w:szCs w:val="28"/>
        </w:rPr>
        <w:t>систему</w:t>
      </w:r>
      <w:r w:rsidR="000164AD">
        <w:rPr>
          <w:rFonts w:ascii="Times New Roman" w:hAnsi="Times New Roman" w:cs="Times New Roman"/>
          <w:sz w:val="28"/>
          <w:szCs w:val="28"/>
        </w:rPr>
        <w:t xml:space="preserve"> – </w:t>
      </w:r>
      <w:r w:rsidR="000B42BA" w:rsidRPr="005976F2">
        <w:rPr>
          <w:rFonts w:ascii="Times New Roman" w:hAnsi="Times New Roman" w:cs="Times New Roman"/>
          <w:sz w:val="28"/>
          <w:szCs w:val="28"/>
        </w:rPr>
        <w:t>не была выпо</w:t>
      </w:r>
      <w:r w:rsidR="000B42BA" w:rsidRPr="005976F2">
        <w:rPr>
          <w:rFonts w:ascii="Times New Roman" w:hAnsi="Times New Roman" w:cs="Times New Roman"/>
          <w:sz w:val="28"/>
          <w:szCs w:val="28"/>
        </w:rPr>
        <w:t>л</w:t>
      </w:r>
      <w:r w:rsidR="000B42BA" w:rsidRPr="005976F2">
        <w:rPr>
          <w:rFonts w:ascii="Times New Roman" w:hAnsi="Times New Roman" w:cs="Times New Roman"/>
          <w:sz w:val="28"/>
          <w:szCs w:val="28"/>
        </w:rPr>
        <w:t>нена</w:t>
      </w:r>
      <w:r w:rsidRPr="005976F2">
        <w:rPr>
          <w:rFonts w:ascii="Times New Roman" w:hAnsi="Times New Roman" w:cs="Times New Roman"/>
          <w:sz w:val="28"/>
          <w:szCs w:val="28"/>
        </w:rPr>
        <w:t xml:space="preserve">. </w:t>
      </w:r>
    </w:p>
    <w:p w:rsidR="00CB675A" w:rsidRPr="005976F2" w:rsidRDefault="00785119" w:rsidP="00775A02">
      <w:pPr>
        <w:spacing w:after="0" w:line="360" w:lineRule="auto"/>
        <w:jc w:val="both"/>
        <w:rPr>
          <w:rFonts w:ascii="Times New Roman" w:hAnsi="Times New Roman" w:cs="Times New Roman"/>
          <w:sz w:val="28"/>
          <w:szCs w:val="28"/>
        </w:rPr>
      </w:pPr>
      <w:proofErr w:type="gramStart"/>
      <w:r w:rsidRPr="005976F2">
        <w:rPr>
          <w:rFonts w:ascii="Times New Roman" w:hAnsi="Times New Roman" w:cs="Times New Roman"/>
          <w:sz w:val="28"/>
          <w:szCs w:val="28"/>
        </w:rPr>
        <w:t>На наш взгляд, та</w:t>
      </w:r>
      <w:r w:rsidR="000B42BA" w:rsidRPr="005976F2">
        <w:rPr>
          <w:rFonts w:ascii="Times New Roman" w:hAnsi="Times New Roman" w:cs="Times New Roman"/>
          <w:sz w:val="28"/>
          <w:szCs w:val="28"/>
        </w:rPr>
        <w:t xml:space="preserve">кого рода заключение </w:t>
      </w:r>
      <w:r w:rsidRPr="005976F2">
        <w:rPr>
          <w:rFonts w:ascii="Times New Roman" w:hAnsi="Times New Roman" w:cs="Times New Roman"/>
          <w:sz w:val="28"/>
          <w:szCs w:val="28"/>
        </w:rPr>
        <w:t xml:space="preserve"> в большей степени можно отнести не к волостным судам, а к инородческим, которые существовали в Сибири в том виде, в котором они были введены еще</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Сибирским учрежден</w:t>
      </w:r>
      <w:r w:rsidRPr="005976F2">
        <w:rPr>
          <w:rFonts w:ascii="Times New Roman" w:hAnsi="Times New Roman" w:cs="Times New Roman"/>
          <w:sz w:val="28"/>
          <w:szCs w:val="28"/>
        </w:rPr>
        <w:t>и</w:t>
      </w:r>
      <w:r w:rsidRPr="005976F2">
        <w:rPr>
          <w:rFonts w:ascii="Times New Roman" w:hAnsi="Times New Roman" w:cs="Times New Roman"/>
          <w:sz w:val="28"/>
          <w:szCs w:val="28"/>
        </w:rPr>
        <w:t>ем</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 xml:space="preserve">1822 г. Сибирская администрация неоднократно указывала на произвол </w:t>
      </w:r>
      <w:proofErr w:type="spellStart"/>
      <w:r w:rsidRPr="005976F2">
        <w:rPr>
          <w:rFonts w:ascii="Times New Roman" w:hAnsi="Times New Roman" w:cs="Times New Roman"/>
          <w:sz w:val="28"/>
          <w:szCs w:val="28"/>
        </w:rPr>
        <w:t>князцов</w:t>
      </w:r>
      <w:proofErr w:type="spellEnd"/>
      <w:r w:rsidRPr="005976F2">
        <w:rPr>
          <w:rFonts w:ascii="Times New Roman" w:hAnsi="Times New Roman" w:cs="Times New Roman"/>
          <w:sz w:val="28"/>
          <w:szCs w:val="28"/>
        </w:rPr>
        <w:t xml:space="preserve"> и старшин у инородцев, сосредоточивших у себя судебную власть, на несправедливость, пристрастность их суда, особенно в делах между</w:t>
      </w:r>
      <w:proofErr w:type="gramEnd"/>
      <w:r w:rsidRPr="005976F2">
        <w:rPr>
          <w:rFonts w:ascii="Times New Roman" w:hAnsi="Times New Roman" w:cs="Times New Roman"/>
          <w:sz w:val="28"/>
          <w:szCs w:val="28"/>
        </w:rPr>
        <w:t xml:space="preserve"> бе</w:t>
      </w:r>
      <w:r w:rsidRPr="005976F2">
        <w:rPr>
          <w:rFonts w:ascii="Times New Roman" w:hAnsi="Times New Roman" w:cs="Times New Roman"/>
          <w:sz w:val="28"/>
          <w:szCs w:val="28"/>
        </w:rPr>
        <w:t>д</w:t>
      </w:r>
      <w:r w:rsidRPr="005976F2">
        <w:rPr>
          <w:rFonts w:ascii="Times New Roman" w:hAnsi="Times New Roman" w:cs="Times New Roman"/>
          <w:sz w:val="28"/>
          <w:szCs w:val="28"/>
        </w:rPr>
        <w:t>н</w:t>
      </w:r>
      <w:r w:rsidR="000B42BA" w:rsidRPr="005976F2">
        <w:rPr>
          <w:rFonts w:ascii="Times New Roman" w:hAnsi="Times New Roman" w:cs="Times New Roman"/>
          <w:sz w:val="28"/>
          <w:szCs w:val="28"/>
        </w:rPr>
        <w:t>ыми и богатыми, и на то, что огромное воздействие</w:t>
      </w:r>
      <w:r w:rsidRPr="005976F2">
        <w:rPr>
          <w:rFonts w:ascii="Times New Roman" w:hAnsi="Times New Roman" w:cs="Times New Roman"/>
          <w:sz w:val="28"/>
          <w:szCs w:val="28"/>
        </w:rPr>
        <w:t xml:space="preserve"> на судебные решения оказывали русские писари инородных управ. </w:t>
      </w:r>
      <w:proofErr w:type="spellStart"/>
      <w:r w:rsidRPr="005976F2">
        <w:rPr>
          <w:rFonts w:ascii="Times New Roman" w:hAnsi="Times New Roman" w:cs="Times New Roman"/>
          <w:sz w:val="28"/>
          <w:szCs w:val="28"/>
        </w:rPr>
        <w:t>Князцы</w:t>
      </w:r>
      <w:proofErr w:type="spellEnd"/>
      <w:r w:rsidRPr="005976F2">
        <w:rPr>
          <w:rFonts w:ascii="Times New Roman" w:hAnsi="Times New Roman" w:cs="Times New Roman"/>
          <w:sz w:val="28"/>
          <w:szCs w:val="28"/>
        </w:rPr>
        <w:t xml:space="preserve"> и старшины либо по</w:t>
      </w:r>
      <w:r w:rsidRPr="005976F2">
        <w:rPr>
          <w:rFonts w:ascii="Times New Roman" w:hAnsi="Times New Roman" w:cs="Times New Roman"/>
          <w:sz w:val="28"/>
          <w:szCs w:val="28"/>
        </w:rPr>
        <w:t>д</w:t>
      </w:r>
      <w:r w:rsidRPr="005976F2">
        <w:rPr>
          <w:rFonts w:ascii="Times New Roman" w:hAnsi="Times New Roman" w:cs="Times New Roman"/>
          <w:sz w:val="28"/>
          <w:szCs w:val="28"/>
        </w:rPr>
        <w:t xml:space="preserve">бирали из множества обычаев наиболее </w:t>
      </w:r>
      <w:proofErr w:type="gramStart"/>
      <w:r w:rsidRPr="005976F2">
        <w:rPr>
          <w:rFonts w:ascii="Times New Roman" w:hAnsi="Times New Roman" w:cs="Times New Roman"/>
          <w:sz w:val="28"/>
          <w:szCs w:val="28"/>
        </w:rPr>
        <w:t>подходящий</w:t>
      </w:r>
      <w:proofErr w:type="gramEnd"/>
      <w:r w:rsidRPr="005976F2">
        <w:rPr>
          <w:rFonts w:ascii="Times New Roman" w:hAnsi="Times New Roman" w:cs="Times New Roman"/>
          <w:sz w:val="28"/>
          <w:szCs w:val="28"/>
        </w:rPr>
        <w:t xml:space="preserve"> им, ли</w:t>
      </w:r>
      <w:r w:rsidR="000B42BA" w:rsidRPr="005976F2">
        <w:rPr>
          <w:rFonts w:ascii="Times New Roman" w:hAnsi="Times New Roman" w:cs="Times New Roman"/>
          <w:sz w:val="28"/>
          <w:szCs w:val="28"/>
        </w:rPr>
        <w:t>бо по указанию писарей использовали</w:t>
      </w:r>
      <w:r w:rsidRPr="005976F2">
        <w:rPr>
          <w:rFonts w:ascii="Times New Roman" w:hAnsi="Times New Roman" w:cs="Times New Roman"/>
          <w:sz w:val="28"/>
          <w:szCs w:val="28"/>
        </w:rPr>
        <w:t xml:space="preserve"> государственные законы. Вопрос заключался не тол</w:t>
      </w:r>
      <w:r w:rsidRPr="005976F2">
        <w:rPr>
          <w:rFonts w:ascii="Times New Roman" w:hAnsi="Times New Roman" w:cs="Times New Roman"/>
          <w:sz w:val="28"/>
          <w:szCs w:val="28"/>
        </w:rPr>
        <w:t>ь</w:t>
      </w:r>
      <w:r w:rsidRPr="005976F2">
        <w:rPr>
          <w:rFonts w:ascii="Times New Roman" w:hAnsi="Times New Roman" w:cs="Times New Roman"/>
          <w:sz w:val="28"/>
          <w:szCs w:val="28"/>
        </w:rPr>
        <w:t>ко в этом. Инородческий суд, основанный на юридических обычаях, возни</w:t>
      </w:r>
      <w:r w:rsidRPr="005976F2">
        <w:rPr>
          <w:rFonts w:ascii="Times New Roman" w:hAnsi="Times New Roman" w:cs="Times New Roman"/>
          <w:sz w:val="28"/>
          <w:szCs w:val="28"/>
        </w:rPr>
        <w:t>к</w:t>
      </w:r>
      <w:r w:rsidRPr="005976F2">
        <w:rPr>
          <w:rFonts w:ascii="Times New Roman" w:hAnsi="Times New Roman" w:cs="Times New Roman"/>
          <w:sz w:val="28"/>
          <w:szCs w:val="28"/>
        </w:rPr>
        <w:t>ших в недрах патриархально-родового строя, уже не отвечал складывавши</w:t>
      </w:r>
      <w:r w:rsidRPr="005976F2">
        <w:rPr>
          <w:rFonts w:ascii="Times New Roman" w:hAnsi="Times New Roman" w:cs="Times New Roman"/>
          <w:sz w:val="28"/>
          <w:szCs w:val="28"/>
        </w:rPr>
        <w:t>м</w:t>
      </w:r>
      <w:r w:rsidRPr="005976F2">
        <w:rPr>
          <w:rFonts w:ascii="Times New Roman" w:hAnsi="Times New Roman" w:cs="Times New Roman"/>
          <w:sz w:val="28"/>
          <w:szCs w:val="28"/>
        </w:rPr>
        <w:t>ся отноше</w:t>
      </w:r>
      <w:r w:rsidR="000B42BA" w:rsidRPr="005976F2">
        <w:rPr>
          <w:rFonts w:ascii="Times New Roman" w:hAnsi="Times New Roman" w:cs="Times New Roman"/>
          <w:sz w:val="28"/>
          <w:szCs w:val="28"/>
        </w:rPr>
        <w:t>ниям</w:t>
      </w:r>
      <w:r w:rsidR="00435ABF">
        <w:rPr>
          <w:rFonts w:ascii="Times New Roman" w:hAnsi="Times New Roman" w:cs="Times New Roman"/>
          <w:sz w:val="28"/>
          <w:szCs w:val="28"/>
        </w:rPr>
        <w:t xml:space="preserve"> [25</w:t>
      </w:r>
      <w:r w:rsidR="000B756D" w:rsidRPr="000B756D">
        <w:rPr>
          <w:rFonts w:ascii="Times New Roman" w:hAnsi="Times New Roman" w:cs="Times New Roman"/>
          <w:sz w:val="28"/>
          <w:szCs w:val="28"/>
        </w:rPr>
        <w:t xml:space="preserve">, </w:t>
      </w:r>
      <w:r w:rsidR="000B756D">
        <w:rPr>
          <w:rFonts w:ascii="Times New Roman" w:hAnsi="Times New Roman" w:cs="Times New Roman"/>
          <w:sz w:val="28"/>
          <w:szCs w:val="28"/>
          <w:lang w:val="en-US"/>
        </w:rPr>
        <w:t>c</w:t>
      </w:r>
      <w:r w:rsidR="000B756D" w:rsidRPr="000B756D">
        <w:rPr>
          <w:rFonts w:ascii="Times New Roman" w:hAnsi="Times New Roman" w:cs="Times New Roman"/>
          <w:sz w:val="28"/>
          <w:szCs w:val="28"/>
        </w:rPr>
        <w:t>.57-58]</w:t>
      </w:r>
      <w:r w:rsidRPr="005976F2">
        <w:rPr>
          <w:rFonts w:ascii="Times New Roman" w:hAnsi="Times New Roman" w:cs="Times New Roman"/>
          <w:sz w:val="28"/>
          <w:szCs w:val="28"/>
        </w:rPr>
        <w:t>.</w:t>
      </w:r>
      <w:r w:rsidR="000B42BA" w:rsidRPr="005976F2">
        <w:rPr>
          <w:rFonts w:ascii="Times New Roman" w:hAnsi="Times New Roman" w:cs="Times New Roman"/>
          <w:sz w:val="28"/>
          <w:szCs w:val="28"/>
        </w:rPr>
        <w:t xml:space="preserve"> В середине XIX в. жители</w:t>
      </w:r>
      <w:r w:rsidRPr="005976F2">
        <w:rPr>
          <w:rFonts w:ascii="Times New Roman" w:hAnsi="Times New Roman" w:cs="Times New Roman"/>
          <w:sz w:val="28"/>
          <w:szCs w:val="28"/>
        </w:rPr>
        <w:t xml:space="preserve"> Сибири сделали з</w:t>
      </w:r>
      <w:r w:rsidRPr="005976F2">
        <w:rPr>
          <w:rFonts w:ascii="Times New Roman" w:hAnsi="Times New Roman" w:cs="Times New Roman"/>
          <w:sz w:val="28"/>
          <w:szCs w:val="28"/>
        </w:rPr>
        <w:t>а</w:t>
      </w:r>
      <w:r w:rsidRPr="005976F2">
        <w:rPr>
          <w:rFonts w:ascii="Times New Roman" w:hAnsi="Times New Roman" w:cs="Times New Roman"/>
          <w:sz w:val="28"/>
          <w:szCs w:val="28"/>
        </w:rPr>
        <w:t>метный шаг вперед в социально-экономическом и культурном развитии. Род как административно-хозяйственная единица распался. В этих усло</w:t>
      </w:r>
      <w:r w:rsidR="000B42BA" w:rsidRPr="005976F2">
        <w:rPr>
          <w:rFonts w:ascii="Times New Roman" w:hAnsi="Times New Roman" w:cs="Times New Roman"/>
          <w:sz w:val="28"/>
          <w:szCs w:val="28"/>
        </w:rPr>
        <w:t>виях а</w:t>
      </w:r>
      <w:r w:rsidR="000B42BA" w:rsidRPr="005976F2">
        <w:rPr>
          <w:rFonts w:ascii="Times New Roman" w:hAnsi="Times New Roman" w:cs="Times New Roman"/>
          <w:sz w:val="28"/>
          <w:szCs w:val="28"/>
        </w:rPr>
        <w:t>б</w:t>
      </w:r>
      <w:r w:rsidR="000B42BA" w:rsidRPr="005976F2">
        <w:rPr>
          <w:rFonts w:ascii="Times New Roman" w:hAnsi="Times New Roman" w:cs="Times New Roman"/>
          <w:sz w:val="28"/>
          <w:szCs w:val="28"/>
        </w:rPr>
        <w:t>солютное повиновение населения</w:t>
      </w:r>
      <w:r w:rsidRPr="005976F2">
        <w:rPr>
          <w:rFonts w:ascii="Times New Roman" w:hAnsi="Times New Roman" w:cs="Times New Roman"/>
          <w:sz w:val="28"/>
          <w:szCs w:val="28"/>
        </w:rPr>
        <w:t xml:space="preserve"> Сибири российскому законодательству могло иметь прогрессивное значение. К указанному периоду обычное право народов Сибири уже не отражало действительного положения вещей, оно я</w:t>
      </w:r>
      <w:r w:rsidRPr="005976F2">
        <w:rPr>
          <w:rFonts w:ascii="Times New Roman" w:hAnsi="Times New Roman" w:cs="Times New Roman"/>
          <w:sz w:val="28"/>
          <w:szCs w:val="28"/>
        </w:rPr>
        <w:t>в</w:t>
      </w:r>
      <w:r w:rsidRPr="005976F2">
        <w:rPr>
          <w:rFonts w:ascii="Times New Roman" w:hAnsi="Times New Roman" w:cs="Times New Roman"/>
          <w:sz w:val="28"/>
          <w:szCs w:val="28"/>
        </w:rPr>
        <w:t>лялось пройденным этапом для боль</w:t>
      </w:r>
      <w:r w:rsidR="000B42BA" w:rsidRPr="005976F2">
        <w:rPr>
          <w:rFonts w:ascii="Times New Roman" w:hAnsi="Times New Roman" w:cs="Times New Roman"/>
          <w:sz w:val="28"/>
          <w:szCs w:val="28"/>
        </w:rPr>
        <w:t>шинства народов Сибири</w:t>
      </w:r>
      <w:r w:rsidR="00435ABF">
        <w:rPr>
          <w:rFonts w:ascii="Times New Roman" w:hAnsi="Times New Roman" w:cs="Times New Roman"/>
          <w:sz w:val="28"/>
          <w:szCs w:val="28"/>
        </w:rPr>
        <w:t xml:space="preserve"> [42</w:t>
      </w:r>
      <w:r w:rsidR="000B756D" w:rsidRPr="000B756D">
        <w:rPr>
          <w:rFonts w:ascii="Times New Roman" w:hAnsi="Times New Roman" w:cs="Times New Roman"/>
          <w:sz w:val="28"/>
          <w:szCs w:val="28"/>
        </w:rPr>
        <w:t xml:space="preserve">, </w:t>
      </w:r>
      <w:r w:rsidR="000B756D">
        <w:rPr>
          <w:rFonts w:ascii="Times New Roman" w:hAnsi="Times New Roman" w:cs="Times New Roman"/>
          <w:sz w:val="28"/>
          <w:szCs w:val="28"/>
          <w:lang w:val="en-US"/>
        </w:rPr>
        <w:t>c</w:t>
      </w:r>
      <w:r w:rsidR="000B756D" w:rsidRPr="000B756D">
        <w:rPr>
          <w:rFonts w:ascii="Times New Roman" w:hAnsi="Times New Roman" w:cs="Times New Roman"/>
          <w:sz w:val="28"/>
          <w:szCs w:val="28"/>
        </w:rPr>
        <w:t>.71]</w:t>
      </w:r>
      <w:r w:rsidRPr="005976F2">
        <w:rPr>
          <w:rFonts w:ascii="Times New Roman" w:hAnsi="Times New Roman" w:cs="Times New Roman"/>
          <w:sz w:val="28"/>
          <w:szCs w:val="28"/>
        </w:rPr>
        <w:t>. С</w:t>
      </w:r>
      <w:r w:rsidRPr="005976F2">
        <w:rPr>
          <w:rFonts w:ascii="Times New Roman" w:hAnsi="Times New Roman" w:cs="Times New Roman"/>
          <w:sz w:val="28"/>
          <w:szCs w:val="28"/>
        </w:rPr>
        <w:t>у</w:t>
      </w:r>
      <w:r w:rsidRPr="005976F2">
        <w:rPr>
          <w:rFonts w:ascii="Times New Roman" w:hAnsi="Times New Roman" w:cs="Times New Roman"/>
          <w:sz w:val="28"/>
          <w:szCs w:val="28"/>
        </w:rPr>
        <w:t xml:space="preserve">дебная реформа 1896 г. в </w:t>
      </w:r>
      <w:r w:rsidRPr="005976F2">
        <w:rPr>
          <w:rFonts w:ascii="Times New Roman" w:hAnsi="Times New Roman" w:cs="Times New Roman"/>
          <w:sz w:val="28"/>
          <w:szCs w:val="28"/>
        </w:rPr>
        <w:lastRenderedPageBreak/>
        <w:t>сибирском крае не затронула волостной и иноро</w:t>
      </w:r>
      <w:r w:rsidRPr="005976F2">
        <w:rPr>
          <w:rFonts w:ascii="Times New Roman" w:hAnsi="Times New Roman" w:cs="Times New Roman"/>
          <w:sz w:val="28"/>
          <w:szCs w:val="28"/>
        </w:rPr>
        <w:t>д</w:t>
      </w:r>
      <w:r w:rsidRPr="005976F2">
        <w:rPr>
          <w:rFonts w:ascii="Times New Roman" w:hAnsi="Times New Roman" w:cs="Times New Roman"/>
          <w:sz w:val="28"/>
          <w:szCs w:val="28"/>
        </w:rPr>
        <w:t>ческий суд. В 1898 г. был введен институт крестьянских начальников, проо</w:t>
      </w:r>
      <w:r w:rsidRPr="005976F2">
        <w:rPr>
          <w:rFonts w:ascii="Times New Roman" w:hAnsi="Times New Roman" w:cs="Times New Roman"/>
          <w:sz w:val="28"/>
          <w:szCs w:val="28"/>
        </w:rPr>
        <w:t>б</w:t>
      </w:r>
      <w:r w:rsidRPr="005976F2">
        <w:rPr>
          <w:rFonts w:ascii="Times New Roman" w:hAnsi="Times New Roman" w:cs="Times New Roman"/>
          <w:sz w:val="28"/>
          <w:szCs w:val="28"/>
        </w:rPr>
        <w:t>разом которого были земские начальники. Крестьянским начальникам было подчинено крестьянское и инородческое управление. Инсти</w:t>
      </w:r>
      <w:r w:rsidR="00CB675A" w:rsidRPr="005976F2">
        <w:rPr>
          <w:rFonts w:ascii="Times New Roman" w:hAnsi="Times New Roman" w:cs="Times New Roman"/>
          <w:sz w:val="28"/>
          <w:szCs w:val="28"/>
        </w:rPr>
        <w:t xml:space="preserve">тут </w:t>
      </w:r>
      <w:r w:rsidRPr="005976F2">
        <w:rPr>
          <w:rFonts w:ascii="Times New Roman" w:hAnsi="Times New Roman" w:cs="Times New Roman"/>
          <w:sz w:val="28"/>
          <w:szCs w:val="28"/>
        </w:rPr>
        <w:t xml:space="preserve">крестьянских начальников отражал, с одной стороны, определенные изменения в характере социально-экономического развития народов края, </w:t>
      </w:r>
      <w:proofErr w:type="gramStart"/>
      <w:r w:rsidRPr="005976F2">
        <w:rPr>
          <w:rFonts w:ascii="Times New Roman" w:hAnsi="Times New Roman" w:cs="Times New Roman"/>
          <w:sz w:val="28"/>
          <w:szCs w:val="28"/>
        </w:rPr>
        <w:t>связанные</w:t>
      </w:r>
      <w:proofErr w:type="gramEnd"/>
      <w:r w:rsidRPr="005976F2">
        <w:rPr>
          <w:rFonts w:ascii="Times New Roman" w:hAnsi="Times New Roman" w:cs="Times New Roman"/>
          <w:sz w:val="28"/>
          <w:szCs w:val="28"/>
        </w:rPr>
        <w:t xml:space="preserve"> прежде всего с развитием капиталистических отношений и разложением патриархально-феодальных отношений. С другой стороны, административные преобразов</w:t>
      </w:r>
      <w:r w:rsidRPr="005976F2">
        <w:rPr>
          <w:rFonts w:ascii="Times New Roman" w:hAnsi="Times New Roman" w:cs="Times New Roman"/>
          <w:sz w:val="28"/>
          <w:szCs w:val="28"/>
        </w:rPr>
        <w:t>а</w:t>
      </w:r>
      <w:r w:rsidRPr="005976F2">
        <w:rPr>
          <w:rFonts w:ascii="Times New Roman" w:hAnsi="Times New Roman" w:cs="Times New Roman"/>
          <w:sz w:val="28"/>
          <w:szCs w:val="28"/>
        </w:rPr>
        <w:t>ния были направлены в первую очередь на усиление полицейской опеки над народами Сибири</w:t>
      </w:r>
      <w:r w:rsidR="00CB675A" w:rsidRPr="005976F2">
        <w:rPr>
          <w:rFonts w:ascii="Times New Roman" w:hAnsi="Times New Roman" w:cs="Times New Roman"/>
          <w:sz w:val="28"/>
          <w:szCs w:val="28"/>
        </w:rPr>
        <w:t xml:space="preserve"> и их скорейшую русификацию</w:t>
      </w:r>
      <w:r w:rsidR="00435ABF">
        <w:rPr>
          <w:rFonts w:ascii="Times New Roman" w:hAnsi="Times New Roman" w:cs="Times New Roman"/>
          <w:sz w:val="28"/>
          <w:szCs w:val="28"/>
        </w:rPr>
        <w:t>[17</w:t>
      </w:r>
      <w:r w:rsidR="000B756D" w:rsidRPr="006715C6">
        <w:rPr>
          <w:rFonts w:ascii="Times New Roman" w:hAnsi="Times New Roman" w:cs="Times New Roman"/>
          <w:sz w:val="28"/>
          <w:szCs w:val="28"/>
        </w:rPr>
        <w:t xml:space="preserve">, </w:t>
      </w:r>
      <w:r w:rsidR="000B756D">
        <w:rPr>
          <w:rFonts w:ascii="Times New Roman" w:hAnsi="Times New Roman" w:cs="Times New Roman"/>
          <w:sz w:val="28"/>
          <w:szCs w:val="28"/>
          <w:lang w:val="en-US"/>
        </w:rPr>
        <w:t>c</w:t>
      </w:r>
      <w:r w:rsidR="000B756D" w:rsidRPr="006715C6">
        <w:rPr>
          <w:rFonts w:ascii="Times New Roman" w:hAnsi="Times New Roman" w:cs="Times New Roman"/>
          <w:sz w:val="28"/>
          <w:szCs w:val="28"/>
        </w:rPr>
        <w:t>.134]</w:t>
      </w:r>
      <w:r w:rsidRPr="005976F2">
        <w:rPr>
          <w:rFonts w:ascii="Times New Roman" w:hAnsi="Times New Roman" w:cs="Times New Roman"/>
          <w:sz w:val="28"/>
          <w:szCs w:val="28"/>
        </w:rPr>
        <w:t>. Однако, в отл</w:t>
      </w:r>
      <w:r w:rsidRPr="005976F2">
        <w:rPr>
          <w:rFonts w:ascii="Times New Roman" w:hAnsi="Times New Roman" w:cs="Times New Roman"/>
          <w:sz w:val="28"/>
          <w:szCs w:val="28"/>
        </w:rPr>
        <w:t>и</w:t>
      </w:r>
      <w:r w:rsidRPr="005976F2">
        <w:rPr>
          <w:rFonts w:ascii="Times New Roman" w:hAnsi="Times New Roman" w:cs="Times New Roman"/>
          <w:sz w:val="28"/>
          <w:szCs w:val="28"/>
        </w:rPr>
        <w:t>чие от внутренних губерний страны и некоторых других местностей, созд</w:t>
      </w:r>
      <w:r w:rsidRPr="005976F2">
        <w:rPr>
          <w:rFonts w:ascii="Times New Roman" w:hAnsi="Times New Roman" w:cs="Times New Roman"/>
          <w:sz w:val="28"/>
          <w:szCs w:val="28"/>
        </w:rPr>
        <w:t>а</w:t>
      </w:r>
      <w:r w:rsidRPr="005976F2">
        <w:rPr>
          <w:rFonts w:ascii="Times New Roman" w:hAnsi="Times New Roman" w:cs="Times New Roman"/>
          <w:sz w:val="28"/>
          <w:szCs w:val="28"/>
        </w:rPr>
        <w:t xml:space="preserve">ние нового института не повлекло за собой упразднения мировой юстиции, а лишь видоизменило систему судов, существовавших в Сибири (волостного и инородческого суда). </w:t>
      </w:r>
    </w:p>
    <w:p w:rsidR="00CB675A" w:rsidRPr="005976F2" w:rsidRDefault="0078511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Это очень сильно напоминало ту ситуацию, которая сложится в в</w:t>
      </w:r>
      <w:r w:rsidRPr="005976F2">
        <w:rPr>
          <w:rFonts w:ascii="Times New Roman" w:hAnsi="Times New Roman" w:cs="Times New Roman"/>
          <w:sz w:val="28"/>
          <w:szCs w:val="28"/>
        </w:rPr>
        <w:t>о</w:t>
      </w:r>
      <w:r w:rsidRPr="005976F2">
        <w:rPr>
          <w:rFonts w:ascii="Times New Roman" w:hAnsi="Times New Roman" w:cs="Times New Roman"/>
          <w:sz w:val="28"/>
          <w:szCs w:val="28"/>
        </w:rPr>
        <w:t>лостном суде с 1889 по 1912 г. В этот период волостные суды должны были в своих решениях по гражданским делам руководствоваться обычаями, а по уголовным делам применять писаный закон</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Устав о наказаниях, налага</w:t>
      </w:r>
      <w:r w:rsidRPr="005976F2">
        <w:rPr>
          <w:rFonts w:ascii="Times New Roman" w:hAnsi="Times New Roman" w:cs="Times New Roman"/>
          <w:sz w:val="28"/>
          <w:szCs w:val="28"/>
        </w:rPr>
        <w:t>е</w:t>
      </w:r>
      <w:r w:rsidRPr="005976F2">
        <w:rPr>
          <w:rFonts w:ascii="Times New Roman" w:hAnsi="Times New Roman" w:cs="Times New Roman"/>
          <w:sz w:val="28"/>
          <w:szCs w:val="28"/>
        </w:rPr>
        <w:t>мых мировыми судьями. С этого же момента апелляционной инстанцией для волостного суда стал уездный съезд, а кассационной</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губернское прису</w:t>
      </w:r>
      <w:r w:rsidRPr="005976F2">
        <w:rPr>
          <w:rFonts w:ascii="Times New Roman" w:hAnsi="Times New Roman" w:cs="Times New Roman"/>
          <w:sz w:val="28"/>
          <w:szCs w:val="28"/>
        </w:rPr>
        <w:t>т</w:t>
      </w:r>
      <w:r w:rsidRPr="005976F2">
        <w:rPr>
          <w:rFonts w:ascii="Times New Roman" w:hAnsi="Times New Roman" w:cs="Times New Roman"/>
          <w:sz w:val="28"/>
          <w:szCs w:val="28"/>
        </w:rPr>
        <w:t>ствие. Земские начальники заменили почти повсеместно мировых судей и получили право просматривать все решения волостных судов и представлять к отмене те из них, которые были, по их мнению, неправосудны. Из пров</w:t>
      </w:r>
      <w:r w:rsidRPr="005976F2">
        <w:rPr>
          <w:rFonts w:ascii="Times New Roman" w:hAnsi="Times New Roman" w:cs="Times New Roman"/>
          <w:sz w:val="28"/>
          <w:szCs w:val="28"/>
        </w:rPr>
        <w:t>е</w:t>
      </w:r>
      <w:r w:rsidRPr="005976F2">
        <w:rPr>
          <w:rFonts w:ascii="Times New Roman" w:hAnsi="Times New Roman" w:cs="Times New Roman"/>
          <w:sz w:val="28"/>
          <w:szCs w:val="28"/>
        </w:rPr>
        <w:t>денных в 1889 г. преобразований волостного суда следовало, что закрепл</w:t>
      </w:r>
      <w:r w:rsidRPr="005976F2">
        <w:rPr>
          <w:rFonts w:ascii="Times New Roman" w:hAnsi="Times New Roman" w:cs="Times New Roman"/>
          <w:sz w:val="28"/>
          <w:szCs w:val="28"/>
        </w:rPr>
        <w:t>я</w:t>
      </w:r>
      <w:r w:rsidRPr="005976F2">
        <w:rPr>
          <w:rFonts w:ascii="Times New Roman" w:hAnsi="Times New Roman" w:cs="Times New Roman"/>
          <w:sz w:val="28"/>
          <w:szCs w:val="28"/>
        </w:rPr>
        <w:t>лась двойственность положения волостных судей, когда гражданские дела они должны были решать, руководствуясь обычным правом, а уголовные</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 xml:space="preserve">писаным законом. Волостные судьи не в состоянии были руководствоваться тем законом, который был адресован мировым судьям, обладавшим иным уровнем образования и правосознания. </w:t>
      </w:r>
    </w:p>
    <w:p w:rsidR="00CB675A" w:rsidRPr="005976F2" w:rsidRDefault="0078511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lastRenderedPageBreak/>
        <w:t>Противоречия относительно волостного суда состояли и в том, что р</w:t>
      </w:r>
      <w:r w:rsidRPr="005976F2">
        <w:rPr>
          <w:rFonts w:ascii="Times New Roman" w:hAnsi="Times New Roman" w:cs="Times New Roman"/>
          <w:sz w:val="28"/>
          <w:szCs w:val="28"/>
        </w:rPr>
        <w:t>е</w:t>
      </w:r>
      <w:r w:rsidRPr="005976F2">
        <w:rPr>
          <w:rFonts w:ascii="Times New Roman" w:hAnsi="Times New Roman" w:cs="Times New Roman"/>
          <w:sz w:val="28"/>
          <w:szCs w:val="28"/>
        </w:rPr>
        <w:t>шения, вынесенные волостными судьями на основе обычаев, действовавших в крестьянской среде, подлежали пересмотру уездного съезда, состоявшего из земских начальников и городских судей</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людей, имеющих смутное пре</w:t>
      </w:r>
      <w:r w:rsidRPr="005976F2">
        <w:rPr>
          <w:rFonts w:ascii="Times New Roman" w:hAnsi="Times New Roman" w:cs="Times New Roman"/>
          <w:sz w:val="28"/>
          <w:szCs w:val="28"/>
        </w:rPr>
        <w:t>д</w:t>
      </w:r>
      <w:r w:rsidRPr="005976F2">
        <w:rPr>
          <w:rFonts w:ascii="Times New Roman" w:hAnsi="Times New Roman" w:cs="Times New Roman"/>
          <w:sz w:val="28"/>
          <w:szCs w:val="28"/>
        </w:rPr>
        <w:t xml:space="preserve">ставление о местных обычаях. </w:t>
      </w:r>
    </w:p>
    <w:p w:rsidR="00CB675A" w:rsidRPr="005976F2" w:rsidRDefault="0078511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Положение и Правила 1889 г. ликвидировали независимость суда от админи</w:t>
      </w:r>
      <w:r w:rsidR="00CB675A" w:rsidRPr="005976F2">
        <w:rPr>
          <w:rFonts w:ascii="Times New Roman" w:hAnsi="Times New Roman" w:cs="Times New Roman"/>
          <w:sz w:val="28"/>
          <w:szCs w:val="28"/>
        </w:rPr>
        <w:t xml:space="preserve">страции, </w:t>
      </w:r>
      <w:r w:rsidRPr="005976F2">
        <w:rPr>
          <w:rFonts w:ascii="Times New Roman" w:hAnsi="Times New Roman" w:cs="Times New Roman"/>
          <w:sz w:val="28"/>
          <w:szCs w:val="28"/>
        </w:rPr>
        <w:t>возвращалась множественность судебных инстанций, что делало судебную систему сложной и запутанной, а также ограничило</w:t>
      </w:r>
      <w:r w:rsidR="00232DE9">
        <w:rPr>
          <w:rFonts w:ascii="Times New Roman" w:hAnsi="Times New Roman" w:cs="Times New Roman"/>
          <w:sz w:val="28"/>
          <w:szCs w:val="28"/>
        </w:rPr>
        <w:t xml:space="preserve"> </w:t>
      </w:r>
      <w:r w:rsidRPr="005976F2">
        <w:rPr>
          <w:rFonts w:ascii="Times New Roman" w:hAnsi="Times New Roman" w:cs="Times New Roman"/>
          <w:sz w:val="28"/>
          <w:szCs w:val="28"/>
        </w:rPr>
        <w:t>право населения на судебную защиту. Все это означало шаг назад</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к дорефор</w:t>
      </w:r>
      <w:r w:rsidR="00CB675A" w:rsidRPr="005976F2">
        <w:rPr>
          <w:rFonts w:ascii="Times New Roman" w:hAnsi="Times New Roman" w:cs="Times New Roman"/>
          <w:sz w:val="28"/>
          <w:szCs w:val="28"/>
        </w:rPr>
        <w:t>ме</w:t>
      </w:r>
      <w:r w:rsidR="00CB675A" w:rsidRPr="005976F2">
        <w:rPr>
          <w:rFonts w:ascii="Times New Roman" w:hAnsi="Times New Roman" w:cs="Times New Roman"/>
          <w:sz w:val="28"/>
          <w:szCs w:val="28"/>
        </w:rPr>
        <w:t>н</w:t>
      </w:r>
      <w:r w:rsidR="00CB675A" w:rsidRPr="005976F2">
        <w:rPr>
          <w:rFonts w:ascii="Times New Roman" w:hAnsi="Times New Roman" w:cs="Times New Roman"/>
          <w:sz w:val="28"/>
          <w:szCs w:val="28"/>
        </w:rPr>
        <w:t>ному суду</w:t>
      </w:r>
      <w:r w:rsidRPr="005976F2">
        <w:rPr>
          <w:rFonts w:ascii="Times New Roman" w:hAnsi="Times New Roman" w:cs="Times New Roman"/>
          <w:sz w:val="28"/>
          <w:szCs w:val="28"/>
        </w:rPr>
        <w:t>.</w:t>
      </w:r>
      <w:r w:rsidR="00232DE9">
        <w:rPr>
          <w:rFonts w:ascii="Times New Roman" w:hAnsi="Times New Roman" w:cs="Times New Roman"/>
          <w:sz w:val="28"/>
          <w:szCs w:val="28"/>
        </w:rPr>
        <w:t xml:space="preserve"> </w:t>
      </w:r>
      <w:r w:rsidRPr="005976F2">
        <w:rPr>
          <w:rFonts w:ascii="Times New Roman" w:hAnsi="Times New Roman" w:cs="Times New Roman"/>
          <w:sz w:val="28"/>
          <w:szCs w:val="28"/>
        </w:rPr>
        <w:t>То же самое было сделано и в отношении волостного и инородч</w:t>
      </w:r>
      <w:r w:rsidRPr="005976F2">
        <w:rPr>
          <w:rFonts w:ascii="Times New Roman" w:hAnsi="Times New Roman" w:cs="Times New Roman"/>
          <w:sz w:val="28"/>
          <w:szCs w:val="28"/>
        </w:rPr>
        <w:t>е</w:t>
      </w:r>
      <w:r w:rsidRPr="005976F2">
        <w:rPr>
          <w:rFonts w:ascii="Times New Roman" w:hAnsi="Times New Roman" w:cs="Times New Roman"/>
          <w:sz w:val="28"/>
          <w:szCs w:val="28"/>
        </w:rPr>
        <w:t>ского судов в Сибири.</w:t>
      </w:r>
    </w:p>
    <w:p w:rsidR="006E5DF8" w:rsidRPr="005976F2" w:rsidRDefault="00CB675A"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Тем не менее</w:t>
      </w:r>
      <w:r w:rsidR="006E5DF8" w:rsidRPr="005976F2">
        <w:rPr>
          <w:rFonts w:ascii="Times New Roman" w:hAnsi="Times New Roman" w:cs="Times New Roman"/>
          <w:sz w:val="28"/>
          <w:szCs w:val="28"/>
        </w:rPr>
        <w:t>,</w:t>
      </w:r>
      <w:r w:rsidRPr="005976F2">
        <w:rPr>
          <w:rFonts w:ascii="Times New Roman" w:hAnsi="Times New Roman" w:cs="Times New Roman"/>
          <w:sz w:val="28"/>
          <w:szCs w:val="28"/>
        </w:rPr>
        <w:t xml:space="preserve"> мы должны</w:t>
      </w:r>
      <w:r w:rsidR="00785119" w:rsidRPr="005976F2">
        <w:rPr>
          <w:rFonts w:ascii="Times New Roman" w:hAnsi="Times New Roman" w:cs="Times New Roman"/>
          <w:sz w:val="28"/>
          <w:szCs w:val="28"/>
        </w:rPr>
        <w:t xml:space="preserve"> отметить, что существуют и иные взгляды на Временные правила о в</w:t>
      </w:r>
      <w:r w:rsidRPr="005976F2">
        <w:rPr>
          <w:rFonts w:ascii="Times New Roman" w:hAnsi="Times New Roman" w:cs="Times New Roman"/>
          <w:sz w:val="28"/>
          <w:szCs w:val="28"/>
        </w:rPr>
        <w:t>олостных судах 1889 г. Например</w:t>
      </w:r>
      <w:r w:rsidR="00785119" w:rsidRPr="005976F2">
        <w:rPr>
          <w:rFonts w:ascii="Times New Roman" w:hAnsi="Times New Roman" w:cs="Times New Roman"/>
          <w:sz w:val="28"/>
          <w:szCs w:val="28"/>
        </w:rPr>
        <w:t xml:space="preserve">, К. </w:t>
      </w:r>
      <w:proofErr w:type="spellStart"/>
      <w:r w:rsidR="00785119" w:rsidRPr="005976F2">
        <w:rPr>
          <w:rFonts w:ascii="Times New Roman" w:hAnsi="Times New Roman" w:cs="Times New Roman"/>
          <w:sz w:val="28"/>
          <w:szCs w:val="28"/>
        </w:rPr>
        <w:t>Фраерсон</w:t>
      </w:r>
      <w:proofErr w:type="spellEnd"/>
      <w:r w:rsidR="00232DE9">
        <w:rPr>
          <w:rFonts w:ascii="Times New Roman" w:hAnsi="Times New Roman" w:cs="Times New Roman"/>
          <w:sz w:val="28"/>
          <w:szCs w:val="28"/>
        </w:rPr>
        <w:t xml:space="preserve"> </w:t>
      </w:r>
      <w:r w:rsidRPr="005976F2">
        <w:rPr>
          <w:rFonts w:ascii="Times New Roman" w:hAnsi="Times New Roman" w:cs="Times New Roman"/>
          <w:sz w:val="28"/>
          <w:szCs w:val="28"/>
        </w:rPr>
        <w:t xml:space="preserve">объясняет </w:t>
      </w:r>
      <w:r w:rsidR="00785119" w:rsidRPr="005976F2">
        <w:rPr>
          <w:rFonts w:ascii="Times New Roman" w:hAnsi="Times New Roman" w:cs="Times New Roman"/>
          <w:sz w:val="28"/>
          <w:szCs w:val="28"/>
        </w:rPr>
        <w:t>их как попытку поб</w:t>
      </w:r>
      <w:r w:rsidRPr="005976F2">
        <w:rPr>
          <w:rFonts w:ascii="Times New Roman" w:hAnsi="Times New Roman" w:cs="Times New Roman"/>
          <w:sz w:val="28"/>
          <w:szCs w:val="28"/>
        </w:rPr>
        <w:t>едить</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деревенскую анархию</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 xml:space="preserve"> Данные</w:t>
      </w:r>
      <w:r w:rsidR="00785119" w:rsidRPr="005976F2">
        <w:rPr>
          <w:rFonts w:ascii="Times New Roman" w:hAnsi="Times New Roman" w:cs="Times New Roman"/>
          <w:sz w:val="28"/>
          <w:szCs w:val="28"/>
        </w:rPr>
        <w:t xml:space="preserve"> огр</w:t>
      </w:r>
      <w:r w:rsidR="00785119" w:rsidRPr="005976F2">
        <w:rPr>
          <w:rFonts w:ascii="Times New Roman" w:hAnsi="Times New Roman" w:cs="Times New Roman"/>
          <w:sz w:val="28"/>
          <w:szCs w:val="28"/>
        </w:rPr>
        <w:t>а</w:t>
      </w:r>
      <w:r w:rsidR="00785119" w:rsidRPr="005976F2">
        <w:rPr>
          <w:rFonts w:ascii="Times New Roman" w:hAnsi="Times New Roman" w:cs="Times New Roman"/>
          <w:sz w:val="28"/>
          <w:szCs w:val="28"/>
        </w:rPr>
        <w:t>ничения, с ее точки зре</w:t>
      </w:r>
      <w:r w:rsidRPr="005976F2">
        <w:rPr>
          <w:rFonts w:ascii="Times New Roman" w:hAnsi="Times New Roman" w:cs="Times New Roman"/>
          <w:sz w:val="28"/>
          <w:szCs w:val="28"/>
        </w:rPr>
        <w:t>ния, вели</w:t>
      </w:r>
      <w:r w:rsidR="00785119" w:rsidRPr="005976F2">
        <w:rPr>
          <w:rFonts w:ascii="Times New Roman" w:hAnsi="Times New Roman" w:cs="Times New Roman"/>
          <w:sz w:val="28"/>
          <w:szCs w:val="28"/>
        </w:rPr>
        <w:t xml:space="preserve"> к тому, чтобы</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ближе познакомить крестьян с законом и приучить их к процедуре обращения к нему для защиты своих и</w:t>
      </w:r>
      <w:r w:rsidR="00785119" w:rsidRPr="005976F2">
        <w:rPr>
          <w:rFonts w:ascii="Times New Roman" w:hAnsi="Times New Roman" w:cs="Times New Roman"/>
          <w:sz w:val="28"/>
          <w:szCs w:val="28"/>
        </w:rPr>
        <w:t>н</w:t>
      </w:r>
      <w:r w:rsidR="00785119" w:rsidRPr="005976F2">
        <w:rPr>
          <w:rFonts w:ascii="Times New Roman" w:hAnsi="Times New Roman" w:cs="Times New Roman"/>
          <w:sz w:val="28"/>
          <w:szCs w:val="28"/>
        </w:rPr>
        <w:t>тересов</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И</w:t>
      </w:r>
      <w:r w:rsidRPr="005976F2">
        <w:rPr>
          <w:rFonts w:ascii="Times New Roman" w:hAnsi="Times New Roman" w:cs="Times New Roman"/>
          <w:sz w:val="28"/>
          <w:szCs w:val="28"/>
        </w:rPr>
        <w:t>,</w:t>
      </w:r>
      <w:r w:rsidR="006E5DF8" w:rsidRPr="005976F2">
        <w:rPr>
          <w:rFonts w:ascii="Times New Roman" w:hAnsi="Times New Roman" w:cs="Times New Roman"/>
          <w:sz w:val="28"/>
          <w:szCs w:val="28"/>
        </w:rPr>
        <w:t xml:space="preserve"> помимо этого, есть и другие мнения о местных институтах</w:t>
      </w:r>
      <w:r w:rsidR="00785119" w:rsidRPr="005976F2">
        <w:rPr>
          <w:rFonts w:ascii="Times New Roman" w:hAnsi="Times New Roman" w:cs="Times New Roman"/>
          <w:sz w:val="28"/>
          <w:szCs w:val="28"/>
        </w:rPr>
        <w:t xml:space="preserve">, и правовые нормы на окраинах Российской империи. </w:t>
      </w:r>
      <w:r w:rsidR="006E5DF8" w:rsidRPr="005976F2">
        <w:rPr>
          <w:rFonts w:ascii="Times New Roman" w:hAnsi="Times New Roman" w:cs="Times New Roman"/>
          <w:sz w:val="28"/>
          <w:szCs w:val="28"/>
        </w:rPr>
        <w:t xml:space="preserve">В частности, Дж. </w:t>
      </w:r>
      <w:proofErr w:type="spellStart"/>
      <w:r w:rsidR="006E5DF8" w:rsidRPr="005976F2">
        <w:rPr>
          <w:rFonts w:ascii="Times New Roman" w:hAnsi="Times New Roman" w:cs="Times New Roman"/>
          <w:sz w:val="28"/>
          <w:szCs w:val="28"/>
        </w:rPr>
        <w:t>Бербанк</w:t>
      </w:r>
      <w:proofErr w:type="spellEnd"/>
      <w:r w:rsidR="006E5DF8" w:rsidRPr="005976F2">
        <w:rPr>
          <w:rFonts w:ascii="Times New Roman" w:hAnsi="Times New Roman" w:cs="Times New Roman"/>
          <w:sz w:val="28"/>
          <w:szCs w:val="28"/>
        </w:rPr>
        <w:t xml:space="preserve"> полагает</w:t>
      </w:r>
      <w:r w:rsidR="00785119" w:rsidRPr="005976F2">
        <w:rPr>
          <w:rFonts w:ascii="Times New Roman" w:hAnsi="Times New Roman" w:cs="Times New Roman"/>
          <w:sz w:val="28"/>
          <w:szCs w:val="28"/>
        </w:rPr>
        <w:t>, что существовал имперский подход к праву как</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правовому пл</w:t>
      </w:r>
      <w:r w:rsidR="00785119" w:rsidRPr="005976F2">
        <w:rPr>
          <w:rFonts w:ascii="Times New Roman" w:hAnsi="Times New Roman" w:cs="Times New Roman"/>
          <w:sz w:val="28"/>
          <w:szCs w:val="28"/>
        </w:rPr>
        <w:t>ю</w:t>
      </w:r>
      <w:r w:rsidR="00785119" w:rsidRPr="005976F2">
        <w:rPr>
          <w:rFonts w:ascii="Times New Roman" w:hAnsi="Times New Roman" w:cs="Times New Roman"/>
          <w:sz w:val="28"/>
          <w:szCs w:val="28"/>
        </w:rPr>
        <w:t>рализму</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который означал веротерпимость и легализацию местного обычая путем интеграции самых разных видов местных судов в систему правосудия, и в России деятельность местных судов имела решающее значение для ра</w:t>
      </w:r>
      <w:r w:rsidR="00785119" w:rsidRPr="005976F2">
        <w:rPr>
          <w:rFonts w:ascii="Times New Roman" w:hAnsi="Times New Roman" w:cs="Times New Roman"/>
          <w:sz w:val="28"/>
          <w:szCs w:val="28"/>
        </w:rPr>
        <w:t>з</w:t>
      </w:r>
      <w:r w:rsidR="00785119" w:rsidRPr="005976F2">
        <w:rPr>
          <w:rFonts w:ascii="Times New Roman" w:hAnsi="Times New Roman" w:cs="Times New Roman"/>
          <w:sz w:val="28"/>
          <w:szCs w:val="28"/>
        </w:rPr>
        <w:t>вития</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национальной правовой сферы</w:t>
      </w:r>
      <w:r w:rsidR="00775A02">
        <w:rPr>
          <w:rFonts w:ascii="Times New Roman" w:hAnsi="Times New Roman" w:cs="Times New Roman"/>
          <w:sz w:val="28"/>
          <w:szCs w:val="28"/>
        </w:rPr>
        <w:t xml:space="preserve">», </w:t>
      </w:r>
      <w:r w:rsidR="00785119" w:rsidRPr="005976F2">
        <w:rPr>
          <w:rFonts w:ascii="Times New Roman" w:hAnsi="Times New Roman" w:cs="Times New Roman"/>
          <w:sz w:val="28"/>
          <w:szCs w:val="28"/>
        </w:rPr>
        <w:t>пос</w:t>
      </w:r>
      <w:r w:rsidR="006E5DF8" w:rsidRPr="005976F2">
        <w:rPr>
          <w:rFonts w:ascii="Times New Roman" w:hAnsi="Times New Roman" w:cs="Times New Roman"/>
          <w:sz w:val="28"/>
          <w:szCs w:val="28"/>
        </w:rPr>
        <w:t>кольку предполагала</w:t>
      </w:r>
      <w:r w:rsidR="00785119" w:rsidRPr="005976F2">
        <w:rPr>
          <w:rFonts w:ascii="Times New Roman" w:hAnsi="Times New Roman" w:cs="Times New Roman"/>
          <w:sz w:val="28"/>
          <w:szCs w:val="28"/>
        </w:rPr>
        <w:t xml:space="preserve"> возмо</w:t>
      </w:r>
      <w:r w:rsidR="00785119" w:rsidRPr="005976F2">
        <w:rPr>
          <w:rFonts w:ascii="Times New Roman" w:hAnsi="Times New Roman" w:cs="Times New Roman"/>
          <w:sz w:val="28"/>
          <w:szCs w:val="28"/>
        </w:rPr>
        <w:t>ж</w:t>
      </w:r>
      <w:r w:rsidR="00785119" w:rsidRPr="005976F2">
        <w:rPr>
          <w:rFonts w:ascii="Times New Roman" w:hAnsi="Times New Roman" w:cs="Times New Roman"/>
          <w:sz w:val="28"/>
          <w:szCs w:val="28"/>
        </w:rPr>
        <w:t>нос</w:t>
      </w:r>
      <w:r w:rsidR="006E5DF8" w:rsidRPr="005976F2">
        <w:rPr>
          <w:rFonts w:ascii="Times New Roman" w:hAnsi="Times New Roman" w:cs="Times New Roman"/>
          <w:sz w:val="28"/>
          <w:szCs w:val="28"/>
        </w:rPr>
        <w:t>ть демократизации правления</w:t>
      </w:r>
      <w:r w:rsidR="00785119" w:rsidRPr="005976F2">
        <w:rPr>
          <w:rFonts w:ascii="Times New Roman" w:hAnsi="Times New Roman" w:cs="Times New Roman"/>
          <w:sz w:val="28"/>
          <w:szCs w:val="28"/>
        </w:rPr>
        <w:t>.</w:t>
      </w:r>
    </w:p>
    <w:p w:rsidR="002E3631" w:rsidRPr="000B756D" w:rsidRDefault="002E3631"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В </w:t>
      </w:r>
      <w:r w:rsidR="00785119" w:rsidRPr="005976F2">
        <w:rPr>
          <w:rFonts w:ascii="Times New Roman" w:hAnsi="Times New Roman" w:cs="Times New Roman"/>
          <w:sz w:val="28"/>
          <w:szCs w:val="28"/>
        </w:rPr>
        <w:t xml:space="preserve">связи </w:t>
      </w:r>
      <w:r w:rsidRPr="005976F2">
        <w:rPr>
          <w:rFonts w:ascii="Times New Roman" w:hAnsi="Times New Roman" w:cs="Times New Roman"/>
          <w:sz w:val="28"/>
          <w:szCs w:val="28"/>
        </w:rPr>
        <w:t xml:space="preserve">с этим </w:t>
      </w:r>
      <w:r w:rsidR="00785119" w:rsidRPr="005976F2">
        <w:rPr>
          <w:rFonts w:ascii="Times New Roman" w:hAnsi="Times New Roman" w:cs="Times New Roman"/>
          <w:sz w:val="28"/>
          <w:szCs w:val="28"/>
        </w:rPr>
        <w:t>необходимо отметить, что многие народы Российской империи сохраняли свои суды. Например, наряду с правительственными с</w:t>
      </w:r>
      <w:r w:rsidR="00785119" w:rsidRPr="005976F2">
        <w:rPr>
          <w:rFonts w:ascii="Times New Roman" w:hAnsi="Times New Roman" w:cs="Times New Roman"/>
          <w:sz w:val="28"/>
          <w:szCs w:val="28"/>
        </w:rPr>
        <w:t>у</w:t>
      </w:r>
      <w:r w:rsidR="00785119" w:rsidRPr="005976F2">
        <w:rPr>
          <w:rFonts w:ascii="Times New Roman" w:hAnsi="Times New Roman" w:cs="Times New Roman"/>
          <w:sz w:val="28"/>
          <w:szCs w:val="28"/>
        </w:rPr>
        <w:t>дами для башкир действовали шариатские суды, осуществлявшие правосудие на основе обычного права и ша</w:t>
      </w:r>
      <w:r w:rsidRPr="005976F2">
        <w:rPr>
          <w:rFonts w:ascii="Times New Roman" w:hAnsi="Times New Roman" w:cs="Times New Roman"/>
          <w:sz w:val="28"/>
          <w:szCs w:val="28"/>
        </w:rPr>
        <w:t>риата</w:t>
      </w:r>
      <w:r w:rsidR="00435ABF">
        <w:rPr>
          <w:rFonts w:ascii="Times New Roman" w:hAnsi="Times New Roman" w:cs="Times New Roman"/>
          <w:sz w:val="28"/>
          <w:szCs w:val="28"/>
        </w:rPr>
        <w:t xml:space="preserve"> [15</w:t>
      </w:r>
      <w:r w:rsidR="000B756D" w:rsidRPr="000B756D">
        <w:rPr>
          <w:rFonts w:ascii="Times New Roman" w:hAnsi="Times New Roman" w:cs="Times New Roman"/>
          <w:sz w:val="28"/>
          <w:szCs w:val="28"/>
        </w:rPr>
        <w:t xml:space="preserve">, </w:t>
      </w:r>
      <w:r w:rsidR="000B756D">
        <w:rPr>
          <w:rFonts w:ascii="Times New Roman" w:hAnsi="Times New Roman" w:cs="Times New Roman"/>
          <w:sz w:val="28"/>
          <w:szCs w:val="28"/>
          <w:lang w:val="en-US"/>
        </w:rPr>
        <w:t>c</w:t>
      </w:r>
      <w:r w:rsidR="000B756D" w:rsidRPr="000B756D">
        <w:rPr>
          <w:rFonts w:ascii="Times New Roman" w:hAnsi="Times New Roman" w:cs="Times New Roman"/>
          <w:sz w:val="28"/>
          <w:szCs w:val="28"/>
        </w:rPr>
        <w:t>.17]</w:t>
      </w:r>
      <w:r w:rsidRPr="005976F2">
        <w:rPr>
          <w:rFonts w:ascii="Times New Roman" w:hAnsi="Times New Roman" w:cs="Times New Roman"/>
          <w:sz w:val="28"/>
          <w:szCs w:val="28"/>
        </w:rPr>
        <w:t>.</w:t>
      </w:r>
    </w:p>
    <w:p w:rsidR="00785119" w:rsidRPr="005976F2" w:rsidRDefault="0078511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В 1875 г. Дагестанский народный суд и окружные суды, созданные для решения судебных дел горцев, вершили судебные разбирательства на основе </w:t>
      </w:r>
      <w:r w:rsidRPr="005976F2">
        <w:rPr>
          <w:rFonts w:ascii="Times New Roman" w:hAnsi="Times New Roman" w:cs="Times New Roman"/>
          <w:sz w:val="28"/>
          <w:szCs w:val="28"/>
        </w:rPr>
        <w:lastRenderedPageBreak/>
        <w:t>адата и шариата. В состав Дагестанского народного суда входили председ</w:t>
      </w:r>
      <w:r w:rsidRPr="005976F2">
        <w:rPr>
          <w:rFonts w:ascii="Times New Roman" w:hAnsi="Times New Roman" w:cs="Times New Roman"/>
          <w:sz w:val="28"/>
          <w:szCs w:val="28"/>
        </w:rPr>
        <w:t>а</w:t>
      </w:r>
      <w:r w:rsidRPr="005976F2">
        <w:rPr>
          <w:rFonts w:ascii="Times New Roman" w:hAnsi="Times New Roman" w:cs="Times New Roman"/>
          <w:sz w:val="28"/>
          <w:szCs w:val="28"/>
        </w:rPr>
        <w:t>тель (помощник начальника области) 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именитые и сведущие туземцы</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назначаемые областным начальством. Окружные суды по своему составу б</w:t>
      </w:r>
      <w:r w:rsidRPr="005976F2">
        <w:rPr>
          <w:rFonts w:ascii="Times New Roman" w:hAnsi="Times New Roman" w:cs="Times New Roman"/>
          <w:sz w:val="28"/>
          <w:szCs w:val="28"/>
        </w:rPr>
        <w:t>ы</w:t>
      </w:r>
      <w:r w:rsidRPr="005976F2">
        <w:rPr>
          <w:rFonts w:ascii="Times New Roman" w:hAnsi="Times New Roman" w:cs="Times New Roman"/>
          <w:sz w:val="28"/>
          <w:szCs w:val="28"/>
        </w:rPr>
        <w:t>ли похожи на словесные суды Кубани и Терека. Они состояли из председат</w:t>
      </w:r>
      <w:r w:rsidRPr="005976F2">
        <w:rPr>
          <w:rFonts w:ascii="Times New Roman" w:hAnsi="Times New Roman" w:cs="Times New Roman"/>
          <w:sz w:val="28"/>
          <w:szCs w:val="28"/>
        </w:rPr>
        <w:t>е</w:t>
      </w:r>
      <w:r w:rsidRPr="005976F2">
        <w:rPr>
          <w:rFonts w:ascii="Times New Roman" w:hAnsi="Times New Roman" w:cs="Times New Roman"/>
          <w:sz w:val="28"/>
          <w:szCs w:val="28"/>
        </w:rPr>
        <w:t xml:space="preserve">ля (окружного начальника) и одного делегата от каждого </w:t>
      </w:r>
      <w:proofErr w:type="spellStart"/>
      <w:r w:rsidRPr="005976F2">
        <w:rPr>
          <w:rFonts w:ascii="Times New Roman" w:hAnsi="Times New Roman" w:cs="Times New Roman"/>
          <w:sz w:val="28"/>
          <w:szCs w:val="28"/>
        </w:rPr>
        <w:t>наибства</w:t>
      </w:r>
      <w:proofErr w:type="spellEnd"/>
      <w:r w:rsidRPr="005976F2">
        <w:rPr>
          <w:rFonts w:ascii="Times New Roman" w:hAnsi="Times New Roman" w:cs="Times New Roman"/>
          <w:sz w:val="28"/>
          <w:szCs w:val="28"/>
        </w:rPr>
        <w:t xml:space="preserve"> (участок округа) и кадиев (мусульманских судей). Разбирательство разрешалось пр</w:t>
      </w:r>
      <w:r w:rsidRPr="005976F2">
        <w:rPr>
          <w:rFonts w:ascii="Times New Roman" w:hAnsi="Times New Roman" w:cs="Times New Roman"/>
          <w:sz w:val="28"/>
          <w:szCs w:val="28"/>
        </w:rPr>
        <w:t>о</w:t>
      </w:r>
      <w:r w:rsidRPr="005976F2">
        <w:rPr>
          <w:rFonts w:ascii="Times New Roman" w:hAnsi="Times New Roman" w:cs="Times New Roman"/>
          <w:sz w:val="28"/>
          <w:szCs w:val="28"/>
        </w:rPr>
        <w:t>изводить на местных языках, но решения фиксировались исключительно на русском. Дагестанский народный суд выступал в роли апелляционной и</w:t>
      </w:r>
      <w:r w:rsidRPr="005976F2">
        <w:rPr>
          <w:rFonts w:ascii="Times New Roman" w:hAnsi="Times New Roman" w:cs="Times New Roman"/>
          <w:sz w:val="28"/>
          <w:szCs w:val="28"/>
        </w:rPr>
        <w:t>н</w:t>
      </w:r>
      <w:r w:rsidRPr="005976F2">
        <w:rPr>
          <w:rFonts w:ascii="Times New Roman" w:hAnsi="Times New Roman" w:cs="Times New Roman"/>
          <w:sz w:val="28"/>
          <w:szCs w:val="28"/>
        </w:rPr>
        <w:t>станции над окружными судами. При этом необходимо отметить, что на всем Северном Кавказе только в Дагестане к</w:t>
      </w:r>
      <w:r w:rsidR="002E3631" w:rsidRPr="005976F2">
        <w:rPr>
          <w:rFonts w:ascii="Times New Roman" w:hAnsi="Times New Roman" w:cs="Times New Roman"/>
          <w:sz w:val="28"/>
          <w:szCs w:val="28"/>
        </w:rPr>
        <w:t>одифицировали горские адаты</w:t>
      </w:r>
      <w:r w:rsidRPr="005976F2">
        <w:rPr>
          <w:rFonts w:ascii="Times New Roman" w:hAnsi="Times New Roman" w:cs="Times New Roman"/>
          <w:sz w:val="28"/>
          <w:szCs w:val="28"/>
        </w:rPr>
        <w:t>.</w:t>
      </w:r>
    </w:p>
    <w:p w:rsidR="00785119" w:rsidRPr="005976F2" w:rsidRDefault="002E3631"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Таким образом</w:t>
      </w:r>
      <w:r w:rsidR="00785119" w:rsidRPr="005976F2">
        <w:rPr>
          <w:rFonts w:ascii="Times New Roman" w:hAnsi="Times New Roman" w:cs="Times New Roman"/>
          <w:sz w:val="28"/>
          <w:szCs w:val="28"/>
        </w:rPr>
        <w:t>,</w:t>
      </w:r>
      <w:r w:rsidRPr="005976F2">
        <w:rPr>
          <w:rFonts w:ascii="Times New Roman" w:hAnsi="Times New Roman" w:cs="Times New Roman"/>
          <w:sz w:val="28"/>
          <w:szCs w:val="28"/>
        </w:rPr>
        <w:t xml:space="preserve"> можно сделать вывод, что </w:t>
      </w:r>
      <w:r w:rsidR="00785119" w:rsidRPr="005976F2">
        <w:rPr>
          <w:rFonts w:ascii="Times New Roman" w:hAnsi="Times New Roman" w:cs="Times New Roman"/>
          <w:sz w:val="28"/>
          <w:szCs w:val="28"/>
        </w:rPr>
        <w:t xml:space="preserve"> такая непростая ситуация с проведением судебной реформы в стране усложняла судебную систему, не способствовала судебному и правовому единообразию, затягивала процесс распространения новых судебных институтов в масштабах всей империи и не предоставляла равных прав российским поданным.</w:t>
      </w:r>
    </w:p>
    <w:p w:rsidR="0099406B" w:rsidRPr="005976F2" w:rsidRDefault="0099406B"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Необходимо отметить, что высоко оцениваемая как современниками, так и потомками, судебная реформа 1864г., тем не менее, в процессе практ</w:t>
      </w:r>
      <w:r w:rsidRPr="005976F2">
        <w:rPr>
          <w:rFonts w:ascii="Times New Roman" w:hAnsi="Times New Roman" w:cs="Times New Roman"/>
          <w:sz w:val="28"/>
          <w:szCs w:val="28"/>
        </w:rPr>
        <w:t>и</w:t>
      </w:r>
      <w:r w:rsidRPr="005976F2">
        <w:rPr>
          <w:rFonts w:ascii="Times New Roman" w:hAnsi="Times New Roman" w:cs="Times New Roman"/>
          <w:sz w:val="28"/>
          <w:szCs w:val="28"/>
        </w:rPr>
        <w:t>ческой реализации встретила многочисленные затруднения. На смену ей ч</w:t>
      </w:r>
      <w:r w:rsidRPr="005976F2">
        <w:rPr>
          <w:rFonts w:ascii="Times New Roman" w:hAnsi="Times New Roman" w:cs="Times New Roman"/>
          <w:sz w:val="28"/>
          <w:szCs w:val="28"/>
        </w:rPr>
        <w:t>е</w:t>
      </w:r>
      <w:r w:rsidRPr="005976F2">
        <w:rPr>
          <w:rFonts w:ascii="Times New Roman" w:hAnsi="Times New Roman" w:cs="Times New Roman"/>
          <w:sz w:val="28"/>
          <w:szCs w:val="28"/>
        </w:rPr>
        <w:t>рез несколько лет пришла контрреформа, ликвидировавшая ряд демократ</w:t>
      </w:r>
      <w:r w:rsidRPr="005976F2">
        <w:rPr>
          <w:rFonts w:ascii="Times New Roman" w:hAnsi="Times New Roman" w:cs="Times New Roman"/>
          <w:sz w:val="28"/>
          <w:szCs w:val="28"/>
        </w:rPr>
        <w:t>и</w:t>
      </w:r>
      <w:r w:rsidRPr="005976F2">
        <w:rPr>
          <w:rFonts w:ascii="Times New Roman" w:hAnsi="Times New Roman" w:cs="Times New Roman"/>
          <w:sz w:val="28"/>
          <w:szCs w:val="28"/>
        </w:rPr>
        <w:t>ческих институтов, включая мировой суд.</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Новая судебная система вступила в противоречие с самодержавной монархией, которая не могла смириться с существованием независимой от администрации судебной власти».</w:t>
      </w:r>
    </w:p>
    <w:p w:rsidR="002E3631" w:rsidRPr="005976F2" w:rsidRDefault="0078511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Судебная реформа второй половины XIX в. была далека от соверше</w:t>
      </w:r>
      <w:r w:rsidRPr="005976F2">
        <w:rPr>
          <w:rFonts w:ascii="Times New Roman" w:hAnsi="Times New Roman" w:cs="Times New Roman"/>
          <w:sz w:val="28"/>
          <w:szCs w:val="28"/>
        </w:rPr>
        <w:t>н</w:t>
      </w:r>
      <w:r w:rsidRPr="005976F2">
        <w:rPr>
          <w:rFonts w:ascii="Times New Roman" w:hAnsi="Times New Roman" w:cs="Times New Roman"/>
          <w:sz w:val="28"/>
          <w:szCs w:val="28"/>
        </w:rPr>
        <w:t>ства. Судебные институты, учрежденные Уставами 1864 г., несмотря на бе</w:t>
      </w:r>
      <w:r w:rsidRPr="005976F2">
        <w:rPr>
          <w:rFonts w:ascii="Times New Roman" w:hAnsi="Times New Roman" w:cs="Times New Roman"/>
          <w:sz w:val="28"/>
          <w:szCs w:val="28"/>
        </w:rPr>
        <w:t>с</w:t>
      </w:r>
      <w:r w:rsidRPr="005976F2">
        <w:rPr>
          <w:rFonts w:ascii="Times New Roman" w:hAnsi="Times New Roman" w:cs="Times New Roman"/>
          <w:sz w:val="28"/>
          <w:szCs w:val="28"/>
        </w:rPr>
        <w:t xml:space="preserve">спорный успех, уже вскоре после их введения стали подвергаться множеству коррективов. Внесение изменений было вызвано двумя причинами: </w:t>
      </w:r>
    </w:p>
    <w:p w:rsidR="002E3631" w:rsidRPr="005976F2" w:rsidRDefault="002E3631"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lastRenderedPageBreak/>
        <w:t xml:space="preserve">Во-первых, </w:t>
      </w:r>
      <w:r w:rsidR="00785119" w:rsidRPr="005976F2">
        <w:rPr>
          <w:rFonts w:ascii="Times New Roman" w:hAnsi="Times New Roman" w:cs="Times New Roman"/>
          <w:sz w:val="28"/>
          <w:szCs w:val="28"/>
        </w:rPr>
        <w:t>технико-юридического характера, направленных на пр</w:t>
      </w:r>
      <w:r w:rsidR="00785119" w:rsidRPr="005976F2">
        <w:rPr>
          <w:rFonts w:ascii="Times New Roman" w:hAnsi="Times New Roman" w:cs="Times New Roman"/>
          <w:sz w:val="28"/>
          <w:szCs w:val="28"/>
        </w:rPr>
        <w:t>е</w:t>
      </w:r>
      <w:r w:rsidR="00785119" w:rsidRPr="005976F2">
        <w:rPr>
          <w:rFonts w:ascii="Times New Roman" w:hAnsi="Times New Roman" w:cs="Times New Roman"/>
          <w:sz w:val="28"/>
          <w:szCs w:val="28"/>
        </w:rPr>
        <w:t>одоление уже обнаруженных пробелов в законе, вызванных его несоверше</w:t>
      </w:r>
      <w:r w:rsidR="00785119" w:rsidRPr="005976F2">
        <w:rPr>
          <w:rFonts w:ascii="Times New Roman" w:hAnsi="Times New Roman" w:cs="Times New Roman"/>
          <w:sz w:val="28"/>
          <w:szCs w:val="28"/>
        </w:rPr>
        <w:t>н</w:t>
      </w:r>
      <w:r w:rsidR="00785119" w:rsidRPr="005976F2">
        <w:rPr>
          <w:rFonts w:ascii="Times New Roman" w:hAnsi="Times New Roman" w:cs="Times New Roman"/>
          <w:sz w:val="28"/>
          <w:szCs w:val="28"/>
        </w:rPr>
        <w:t>ством</w:t>
      </w:r>
      <w:r w:rsidRPr="005976F2">
        <w:rPr>
          <w:rFonts w:ascii="Times New Roman" w:hAnsi="Times New Roman" w:cs="Times New Roman"/>
          <w:sz w:val="28"/>
          <w:szCs w:val="28"/>
        </w:rPr>
        <w:t>.</w:t>
      </w:r>
    </w:p>
    <w:p w:rsidR="002E3631" w:rsidRPr="005976F2" w:rsidRDefault="002E3631"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В</w:t>
      </w:r>
      <w:r w:rsidR="00785119" w:rsidRPr="005976F2">
        <w:rPr>
          <w:rFonts w:ascii="Times New Roman" w:hAnsi="Times New Roman" w:cs="Times New Roman"/>
          <w:sz w:val="28"/>
          <w:szCs w:val="28"/>
        </w:rPr>
        <w:t>о-вторых, политического характера, направленных на ограничение демократических начал и институтов реформы с целью соотнесения нового судебного строя с общими началами россий</w:t>
      </w:r>
      <w:r w:rsidRPr="005976F2">
        <w:rPr>
          <w:rFonts w:ascii="Times New Roman" w:hAnsi="Times New Roman" w:cs="Times New Roman"/>
          <w:sz w:val="28"/>
          <w:szCs w:val="28"/>
        </w:rPr>
        <w:t>ской государственности</w:t>
      </w:r>
      <w:r w:rsidR="00785119" w:rsidRPr="005976F2">
        <w:rPr>
          <w:rFonts w:ascii="Times New Roman" w:hAnsi="Times New Roman" w:cs="Times New Roman"/>
          <w:sz w:val="28"/>
          <w:szCs w:val="28"/>
        </w:rPr>
        <w:t xml:space="preserve">. </w:t>
      </w:r>
    </w:p>
    <w:p w:rsidR="00785119" w:rsidRPr="005976F2" w:rsidRDefault="0078511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Кроме того, некоторые народы не были готовы к восприятию новых институтов, поскольку в их среде преобладали нормы обычного права, отсу</w:t>
      </w:r>
      <w:r w:rsidRPr="005976F2">
        <w:rPr>
          <w:rFonts w:ascii="Times New Roman" w:hAnsi="Times New Roman" w:cs="Times New Roman"/>
          <w:sz w:val="28"/>
          <w:szCs w:val="28"/>
        </w:rPr>
        <w:t>т</w:t>
      </w:r>
      <w:r w:rsidRPr="005976F2">
        <w:rPr>
          <w:rFonts w:ascii="Times New Roman" w:hAnsi="Times New Roman" w:cs="Times New Roman"/>
          <w:sz w:val="28"/>
          <w:szCs w:val="28"/>
        </w:rPr>
        <w:t>ствовали четкие представления о таких институтах, как госуда</w:t>
      </w:r>
      <w:r w:rsidR="002E3631" w:rsidRPr="005976F2">
        <w:rPr>
          <w:rFonts w:ascii="Times New Roman" w:hAnsi="Times New Roman" w:cs="Times New Roman"/>
          <w:sz w:val="28"/>
          <w:szCs w:val="28"/>
        </w:rPr>
        <w:t>рство и право собственности</w:t>
      </w:r>
      <w:r w:rsidRPr="005976F2">
        <w:rPr>
          <w:rFonts w:ascii="Times New Roman" w:hAnsi="Times New Roman" w:cs="Times New Roman"/>
          <w:sz w:val="28"/>
          <w:szCs w:val="28"/>
        </w:rPr>
        <w:t>.</w:t>
      </w:r>
    </w:p>
    <w:p w:rsidR="00A73E41" w:rsidRDefault="0078511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 введением Уставов 1864 г. сложилась ситуация, когда суд опережал в своем развитии не только основные политические институты самодержавия, но и государственно-правовое развитие отдельных регионов и народов, вст</w:t>
      </w:r>
      <w:r w:rsidRPr="005976F2">
        <w:rPr>
          <w:rFonts w:ascii="Times New Roman" w:hAnsi="Times New Roman" w:cs="Times New Roman"/>
          <w:sz w:val="28"/>
          <w:szCs w:val="28"/>
        </w:rPr>
        <w:t>у</w:t>
      </w:r>
      <w:r w:rsidRPr="005976F2">
        <w:rPr>
          <w:rFonts w:ascii="Times New Roman" w:hAnsi="Times New Roman" w:cs="Times New Roman"/>
          <w:sz w:val="28"/>
          <w:szCs w:val="28"/>
        </w:rPr>
        <w:t>пая с ними в противоречие. В этом, на наш взгляд, проявился весь трагизм су</w:t>
      </w:r>
      <w:r w:rsidR="0011790C">
        <w:rPr>
          <w:rFonts w:ascii="Times New Roman" w:hAnsi="Times New Roman" w:cs="Times New Roman"/>
          <w:sz w:val="28"/>
          <w:szCs w:val="28"/>
        </w:rPr>
        <w:t>дебной реформы XIX в.</w:t>
      </w:r>
    </w:p>
    <w:p w:rsidR="0011790C" w:rsidRPr="005976F2" w:rsidRDefault="0011790C" w:rsidP="00775A02">
      <w:pPr>
        <w:spacing w:after="0" w:line="360" w:lineRule="auto"/>
        <w:jc w:val="both"/>
        <w:rPr>
          <w:rFonts w:ascii="Times New Roman" w:hAnsi="Times New Roman" w:cs="Times New Roman"/>
          <w:sz w:val="28"/>
          <w:szCs w:val="28"/>
        </w:rPr>
      </w:pPr>
    </w:p>
    <w:p w:rsidR="0011790C" w:rsidRDefault="00A73E41" w:rsidP="00775A02">
      <w:pPr>
        <w:pStyle w:val="1"/>
        <w:spacing w:before="0" w:line="360" w:lineRule="auto"/>
        <w:jc w:val="center"/>
        <w:rPr>
          <w:rFonts w:ascii="Times New Roman" w:hAnsi="Times New Roman" w:cs="Times New Roman"/>
          <w:color w:val="auto"/>
        </w:rPr>
      </w:pPr>
      <w:bookmarkStart w:id="7" w:name="_Toc484258044"/>
      <w:r w:rsidRPr="005976F2">
        <w:rPr>
          <w:rFonts w:ascii="Times New Roman" w:hAnsi="Times New Roman" w:cs="Times New Roman"/>
          <w:color w:val="auto"/>
        </w:rPr>
        <w:t>2.2</w:t>
      </w:r>
      <w:r w:rsidR="0011790C">
        <w:rPr>
          <w:rFonts w:ascii="Times New Roman" w:hAnsi="Times New Roman" w:cs="Times New Roman"/>
          <w:color w:val="auto"/>
        </w:rPr>
        <w:t xml:space="preserve">. </w:t>
      </w:r>
      <w:r w:rsidRPr="005976F2">
        <w:rPr>
          <w:rFonts w:ascii="Times New Roman" w:hAnsi="Times New Roman" w:cs="Times New Roman"/>
          <w:color w:val="auto"/>
        </w:rPr>
        <w:t xml:space="preserve"> Идеал гражданского общества в преобразованиях</w:t>
      </w:r>
      <w:bookmarkEnd w:id="7"/>
    </w:p>
    <w:p w:rsidR="00A73E41" w:rsidRPr="005976F2" w:rsidRDefault="00A73E41" w:rsidP="00775A02">
      <w:pPr>
        <w:pStyle w:val="1"/>
        <w:spacing w:before="0" w:line="360" w:lineRule="auto"/>
        <w:jc w:val="center"/>
        <w:rPr>
          <w:rFonts w:ascii="Times New Roman" w:hAnsi="Times New Roman" w:cs="Times New Roman"/>
          <w:color w:val="auto"/>
        </w:rPr>
      </w:pPr>
      <w:bookmarkStart w:id="8" w:name="_Toc484258045"/>
      <w:r w:rsidRPr="005976F2">
        <w:rPr>
          <w:rFonts w:ascii="Times New Roman" w:hAnsi="Times New Roman" w:cs="Times New Roman"/>
          <w:color w:val="auto"/>
        </w:rPr>
        <w:t xml:space="preserve">Александра </w:t>
      </w:r>
      <w:r w:rsidRPr="005976F2">
        <w:rPr>
          <w:rFonts w:ascii="Times New Roman" w:hAnsi="Times New Roman" w:cs="Times New Roman"/>
          <w:color w:val="auto"/>
          <w:lang w:val="en-US"/>
        </w:rPr>
        <w:t>II</w:t>
      </w:r>
      <w:bookmarkEnd w:id="8"/>
    </w:p>
    <w:p w:rsidR="00A73E41" w:rsidRPr="005976F2" w:rsidRDefault="00A73E41" w:rsidP="00775A02">
      <w:pPr>
        <w:spacing w:after="0" w:line="360" w:lineRule="auto"/>
        <w:rPr>
          <w:rFonts w:ascii="Times New Roman" w:hAnsi="Times New Roman" w:cs="Times New Roman"/>
          <w:sz w:val="28"/>
          <w:szCs w:val="28"/>
        </w:rPr>
      </w:pPr>
    </w:p>
    <w:p w:rsidR="00A73E41" w:rsidRPr="005976F2" w:rsidRDefault="00F84EC7"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Идея гражданского общества возникла первоначально как фило</w:t>
      </w:r>
      <w:r w:rsidRPr="005976F2">
        <w:rPr>
          <w:rFonts w:ascii="Times New Roman" w:hAnsi="Times New Roman" w:cs="Times New Roman"/>
          <w:sz w:val="28"/>
          <w:szCs w:val="28"/>
        </w:rPr>
        <w:softHyphen/>
        <w:t>софская концепция. История гражданского общества берёт своё начало еще в анти</w:t>
      </w:r>
      <w:r w:rsidRPr="005976F2">
        <w:rPr>
          <w:rFonts w:ascii="Times New Roman" w:hAnsi="Times New Roman" w:cs="Times New Roman"/>
          <w:sz w:val="28"/>
          <w:szCs w:val="28"/>
        </w:rPr>
        <w:t>ч</w:t>
      </w:r>
      <w:r w:rsidRPr="005976F2">
        <w:rPr>
          <w:rFonts w:ascii="Times New Roman" w:hAnsi="Times New Roman" w:cs="Times New Roman"/>
          <w:sz w:val="28"/>
          <w:szCs w:val="28"/>
        </w:rPr>
        <w:t>ности, в трудах великого философа – Аристотеля, котор</w:t>
      </w:r>
      <w:r w:rsidR="00505D75" w:rsidRPr="005976F2">
        <w:rPr>
          <w:rFonts w:ascii="Times New Roman" w:hAnsi="Times New Roman" w:cs="Times New Roman"/>
          <w:sz w:val="28"/>
          <w:szCs w:val="28"/>
        </w:rPr>
        <w:t>ый впервые ввёл термин</w:t>
      </w:r>
      <w:r w:rsidR="00775A02">
        <w:rPr>
          <w:rFonts w:ascii="Times New Roman" w:hAnsi="Times New Roman" w:cs="Times New Roman"/>
          <w:sz w:val="28"/>
          <w:szCs w:val="28"/>
        </w:rPr>
        <w:t xml:space="preserve"> «</w:t>
      </w:r>
      <w:r w:rsidR="00505D75" w:rsidRPr="005976F2">
        <w:rPr>
          <w:rFonts w:ascii="Times New Roman" w:hAnsi="Times New Roman" w:cs="Times New Roman"/>
          <w:sz w:val="28"/>
          <w:szCs w:val="28"/>
        </w:rPr>
        <w:t>гражданское общество</w:t>
      </w:r>
      <w:r w:rsidR="00775A02">
        <w:rPr>
          <w:rFonts w:ascii="Times New Roman" w:hAnsi="Times New Roman" w:cs="Times New Roman"/>
          <w:sz w:val="28"/>
          <w:szCs w:val="28"/>
        </w:rPr>
        <w:t xml:space="preserve">». </w:t>
      </w:r>
      <w:r w:rsidR="00505D75" w:rsidRPr="005976F2">
        <w:rPr>
          <w:rFonts w:ascii="Times New Roman" w:hAnsi="Times New Roman" w:cs="Times New Roman"/>
          <w:sz w:val="28"/>
          <w:szCs w:val="28"/>
        </w:rPr>
        <w:t>Более полного изучения данного феномена достигли</w:t>
      </w:r>
      <w:r w:rsidR="00585413" w:rsidRPr="005976F2">
        <w:rPr>
          <w:rFonts w:ascii="Times New Roman" w:hAnsi="Times New Roman" w:cs="Times New Roman"/>
          <w:sz w:val="28"/>
          <w:szCs w:val="28"/>
        </w:rPr>
        <w:t xml:space="preserve"> английские и </w:t>
      </w:r>
      <w:r w:rsidR="00505D75" w:rsidRPr="005976F2">
        <w:rPr>
          <w:rFonts w:ascii="Times New Roman" w:hAnsi="Times New Roman" w:cs="Times New Roman"/>
          <w:sz w:val="28"/>
          <w:szCs w:val="28"/>
        </w:rPr>
        <w:t xml:space="preserve"> французские просветители </w:t>
      </w:r>
      <w:r w:rsidR="00585413" w:rsidRPr="005976F2">
        <w:rPr>
          <w:rFonts w:ascii="Times New Roman" w:hAnsi="Times New Roman" w:cs="Times New Roman"/>
          <w:sz w:val="28"/>
          <w:szCs w:val="28"/>
          <w:lang w:val="en-US"/>
        </w:rPr>
        <w:t>XVII</w:t>
      </w:r>
      <w:r w:rsidR="000164AD">
        <w:rPr>
          <w:rFonts w:ascii="Times New Roman" w:hAnsi="Times New Roman" w:cs="Times New Roman"/>
          <w:sz w:val="28"/>
          <w:szCs w:val="28"/>
        </w:rPr>
        <w:t xml:space="preserve"> – </w:t>
      </w:r>
      <w:r w:rsidR="00505D75" w:rsidRPr="005976F2">
        <w:rPr>
          <w:rFonts w:ascii="Times New Roman" w:hAnsi="Times New Roman" w:cs="Times New Roman"/>
          <w:sz w:val="28"/>
          <w:szCs w:val="28"/>
          <w:lang w:val="en-US"/>
        </w:rPr>
        <w:t>XVIII</w:t>
      </w:r>
      <w:r w:rsidR="00505D75" w:rsidRPr="005976F2">
        <w:rPr>
          <w:rFonts w:ascii="Times New Roman" w:hAnsi="Times New Roman" w:cs="Times New Roman"/>
          <w:sz w:val="28"/>
          <w:szCs w:val="28"/>
        </w:rPr>
        <w:t xml:space="preserve"> века, среди которых: </w:t>
      </w:r>
      <w:r w:rsidR="00585413" w:rsidRPr="005976F2">
        <w:rPr>
          <w:rFonts w:ascii="Times New Roman" w:hAnsi="Times New Roman" w:cs="Times New Roman"/>
          <w:sz w:val="28"/>
          <w:szCs w:val="28"/>
        </w:rPr>
        <w:t>Т. Гоббс, Дж. Локк, Вольтер, Ш. Монтескье, Ж.Ж. Руссо. Совр</w:t>
      </w:r>
      <w:r w:rsidR="00585413" w:rsidRPr="005976F2">
        <w:rPr>
          <w:rFonts w:ascii="Times New Roman" w:hAnsi="Times New Roman" w:cs="Times New Roman"/>
          <w:sz w:val="28"/>
          <w:szCs w:val="28"/>
        </w:rPr>
        <w:t>е</w:t>
      </w:r>
      <w:r w:rsidR="00585413" w:rsidRPr="005976F2">
        <w:rPr>
          <w:rFonts w:ascii="Times New Roman" w:hAnsi="Times New Roman" w:cs="Times New Roman"/>
          <w:sz w:val="28"/>
          <w:szCs w:val="28"/>
        </w:rPr>
        <w:t>менное гражданское общество стало складываться в результате буржуазных революций в странах Западной Европы. Реальное функционирование его началось с принятием Биллей о правах в Англии и США и Декларации прав человека и гражданина во Франции.</w:t>
      </w:r>
    </w:p>
    <w:p w:rsidR="00585413" w:rsidRPr="005976F2" w:rsidRDefault="0058541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lastRenderedPageBreak/>
        <w:t>В XVII в. английский философ Т. Го</w:t>
      </w:r>
      <w:proofErr w:type="gramStart"/>
      <w:r w:rsidRPr="005976F2">
        <w:rPr>
          <w:rFonts w:ascii="Times New Roman" w:hAnsi="Times New Roman" w:cs="Times New Roman"/>
          <w:sz w:val="28"/>
          <w:szCs w:val="28"/>
        </w:rPr>
        <w:t>ббс в дв</w:t>
      </w:r>
      <w:proofErr w:type="gramEnd"/>
      <w:r w:rsidRPr="005976F2">
        <w:rPr>
          <w:rFonts w:ascii="Times New Roman" w:hAnsi="Times New Roman" w:cs="Times New Roman"/>
          <w:sz w:val="28"/>
          <w:szCs w:val="28"/>
        </w:rPr>
        <w:t>ух своих трудах</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О гра</w:t>
      </w:r>
      <w:r w:rsidRPr="005976F2">
        <w:rPr>
          <w:rFonts w:ascii="Times New Roman" w:hAnsi="Times New Roman" w:cs="Times New Roman"/>
          <w:sz w:val="28"/>
          <w:szCs w:val="28"/>
        </w:rPr>
        <w:t>ж</w:t>
      </w:r>
      <w:r w:rsidRPr="005976F2">
        <w:rPr>
          <w:rFonts w:ascii="Times New Roman" w:hAnsi="Times New Roman" w:cs="Times New Roman"/>
          <w:sz w:val="28"/>
          <w:szCs w:val="28"/>
        </w:rPr>
        <w:t>данине</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Левиафан</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изложил принципиально новую концепцию гражда</w:t>
      </w:r>
      <w:r w:rsidRPr="005976F2">
        <w:rPr>
          <w:rFonts w:ascii="Times New Roman" w:hAnsi="Times New Roman" w:cs="Times New Roman"/>
          <w:sz w:val="28"/>
          <w:szCs w:val="28"/>
        </w:rPr>
        <w:t>н</w:t>
      </w:r>
      <w:r w:rsidRPr="005976F2">
        <w:rPr>
          <w:rFonts w:ascii="Times New Roman" w:hAnsi="Times New Roman" w:cs="Times New Roman"/>
          <w:sz w:val="28"/>
          <w:szCs w:val="28"/>
        </w:rPr>
        <w:t>ского общества</w:t>
      </w:r>
      <w:r w:rsidR="00F6523B" w:rsidRPr="005976F2">
        <w:rPr>
          <w:rFonts w:ascii="Times New Roman" w:hAnsi="Times New Roman" w:cs="Times New Roman"/>
          <w:sz w:val="28"/>
          <w:szCs w:val="28"/>
        </w:rPr>
        <w:t>, которое возни</w:t>
      </w:r>
      <w:r w:rsidR="00F6523B" w:rsidRPr="005976F2">
        <w:rPr>
          <w:rFonts w:ascii="Times New Roman" w:hAnsi="Times New Roman" w:cs="Times New Roman"/>
          <w:sz w:val="28"/>
          <w:szCs w:val="28"/>
        </w:rPr>
        <w:softHyphen/>
        <w:t>кает при переходе от естественного природн</w:t>
      </w:r>
      <w:r w:rsidR="00F6523B" w:rsidRPr="005976F2">
        <w:rPr>
          <w:rFonts w:ascii="Times New Roman" w:hAnsi="Times New Roman" w:cs="Times New Roman"/>
          <w:sz w:val="28"/>
          <w:szCs w:val="28"/>
        </w:rPr>
        <w:t>о</w:t>
      </w:r>
      <w:r w:rsidR="00F6523B" w:rsidRPr="005976F2">
        <w:rPr>
          <w:rFonts w:ascii="Times New Roman" w:hAnsi="Times New Roman" w:cs="Times New Roman"/>
          <w:sz w:val="28"/>
          <w:szCs w:val="28"/>
        </w:rPr>
        <w:t>го состояния всеобщей вражды и страха смерти к упорядоченному культу</w:t>
      </w:r>
      <w:r w:rsidR="00F6523B" w:rsidRPr="005976F2">
        <w:rPr>
          <w:rFonts w:ascii="Times New Roman" w:hAnsi="Times New Roman" w:cs="Times New Roman"/>
          <w:sz w:val="28"/>
          <w:szCs w:val="28"/>
        </w:rPr>
        <w:t>р</w:t>
      </w:r>
      <w:r w:rsidR="00F6523B" w:rsidRPr="005976F2">
        <w:rPr>
          <w:rFonts w:ascii="Times New Roman" w:hAnsi="Times New Roman" w:cs="Times New Roman"/>
          <w:sz w:val="28"/>
          <w:szCs w:val="28"/>
        </w:rPr>
        <w:t>ному обществу, граждане которого дисциплинированы властью государ</w:t>
      </w:r>
      <w:r w:rsidR="00F6523B" w:rsidRPr="005976F2">
        <w:rPr>
          <w:rFonts w:ascii="Times New Roman" w:hAnsi="Times New Roman" w:cs="Times New Roman"/>
          <w:sz w:val="28"/>
          <w:szCs w:val="28"/>
        </w:rPr>
        <w:softHyphen/>
        <w:t>ства, водворяющего в стране мир и порядок. Решающим образом меняется и сам человек, который становится развитой, целостной и активной личностью. У Т. Гоббса гражданское общество позволяет покончить с этой войной и обе</w:t>
      </w:r>
      <w:r w:rsidR="00F6523B" w:rsidRPr="005976F2">
        <w:rPr>
          <w:rFonts w:ascii="Times New Roman" w:hAnsi="Times New Roman" w:cs="Times New Roman"/>
          <w:sz w:val="28"/>
          <w:szCs w:val="28"/>
        </w:rPr>
        <w:t>с</w:t>
      </w:r>
      <w:r w:rsidR="00F6523B" w:rsidRPr="005976F2">
        <w:rPr>
          <w:rFonts w:ascii="Times New Roman" w:hAnsi="Times New Roman" w:cs="Times New Roman"/>
          <w:sz w:val="28"/>
          <w:szCs w:val="28"/>
        </w:rPr>
        <w:t>печить развитие гуманности в человеке путем установления всемогущей п</w:t>
      </w:r>
      <w:r w:rsidR="00F6523B" w:rsidRPr="005976F2">
        <w:rPr>
          <w:rFonts w:ascii="Times New Roman" w:hAnsi="Times New Roman" w:cs="Times New Roman"/>
          <w:sz w:val="28"/>
          <w:szCs w:val="28"/>
        </w:rPr>
        <w:t>о</w:t>
      </w:r>
      <w:r w:rsidR="00F6523B" w:rsidRPr="005976F2">
        <w:rPr>
          <w:rFonts w:ascii="Times New Roman" w:hAnsi="Times New Roman" w:cs="Times New Roman"/>
          <w:sz w:val="28"/>
          <w:szCs w:val="28"/>
        </w:rPr>
        <w:t>литической власти, которой, тем не менее, не разрешается лишать людей их свободы.</w:t>
      </w:r>
    </w:p>
    <w:p w:rsidR="006727BF" w:rsidRPr="005976F2" w:rsidRDefault="00F6523B"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Дальнейшее уточнение понятия</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гражданское общество</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 xml:space="preserve">осуществил в своих трудах Дж. Локк. </w:t>
      </w:r>
      <w:r w:rsidR="00F760C8" w:rsidRPr="005976F2">
        <w:rPr>
          <w:rFonts w:ascii="Times New Roman" w:hAnsi="Times New Roman" w:cs="Times New Roman"/>
          <w:sz w:val="28"/>
          <w:szCs w:val="28"/>
        </w:rPr>
        <w:t xml:space="preserve">Он </w:t>
      </w:r>
      <w:r w:rsidRPr="005976F2">
        <w:rPr>
          <w:rFonts w:ascii="Times New Roman" w:hAnsi="Times New Roman" w:cs="Times New Roman"/>
          <w:sz w:val="28"/>
          <w:szCs w:val="28"/>
        </w:rPr>
        <w:t xml:space="preserve">указывал, что основу гражданского общества составляет частная собственность. </w:t>
      </w:r>
      <w:proofErr w:type="gramStart"/>
      <w:r w:rsidRPr="005976F2">
        <w:rPr>
          <w:rFonts w:ascii="Times New Roman" w:hAnsi="Times New Roman" w:cs="Times New Roman"/>
          <w:sz w:val="28"/>
          <w:szCs w:val="28"/>
        </w:rPr>
        <w:t>Если у Т. Гоббса наряду с частной собстве</w:t>
      </w:r>
      <w:r w:rsidRPr="005976F2">
        <w:rPr>
          <w:rFonts w:ascii="Times New Roman" w:hAnsi="Times New Roman" w:cs="Times New Roman"/>
          <w:sz w:val="28"/>
          <w:szCs w:val="28"/>
        </w:rPr>
        <w:t>н</w:t>
      </w:r>
      <w:r w:rsidRPr="005976F2">
        <w:rPr>
          <w:rFonts w:ascii="Times New Roman" w:hAnsi="Times New Roman" w:cs="Times New Roman"/>
          <w:sz w:val="28"/>
          <w:szCs w:val="28"/>
        </w:rPr>
        <w:t>ностью имеется абсолютный властелин собственности</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государство, кот</w:t>
      </w:r>
      <w:r w:rsidRPr="005976F2">
        <w:rPr>
          <w:rFonts w:ascii="Times New Roman" w:hAnsi="Times New Roman" w:cs="Times New Roman"/>
          <w:sz w:val="28"/>
          <w:szCs w:val="28"/>
        </w:rPr>
        <w:t>о</w:t>
      </w:r>
      <w:r w:rsidRPr="005976F2">
        <w:rPr>
          <w:rFonts w:ascii="Times New Roman" w:hAnsi="Times New Roman" w:cs="Times New Roman"/>
          <w:sz w:val="28"/>
          <w:szCs w:val="28"/>
        </w:rPr>
        <w:t>рое может, если посчитает нужным конфисковать любую частную собстве</w:t>
      </w:r>
      <w:r w:rsidRPr="005976F2">
        <w:rPr>
          <w:rFonts w:ascii="Times New Roman" w:hAnsi="Times New Roman" w:cs="Times New Roman"/>
          <w:sz w:val="28"/>
          <w:szCs w:val="28"/>
        </w:rPr>
        <w:t>н</w:t>
      </w:r>
      <w:r w:rsidRPr="005976F2">
        <w:rPr>
          <w:rFonts w:ascii="Times New Roman" w:hAnsi="Times New Roman" w:cs="Times New Roman"/>
          <w:sz w:val="28"/>
          <w:szCs w:val="28"/>
        </w:rPr>
        <w:t>ность, то для Дж. Локка частная собственность священна и неприкосновенна.</w:t>
      </w:r>
      <w:proofErr w:type="gramEnd"/>
      <w:r w:rsidRPr="005976F2">
        <w:rPr>
          <w:rFonts w:ascii="Times New Roman" w:hAnsi="Times New Roman" w:cs="Times New Roman"/>
          <w:sz w:val="28"/>
          <w:szCs w:val="28"/>
        </w:rPr>
        <w:t xml:space="preserve"> Дж. Локка политическая власть </w:t>
      </w:r>
      <w:proofErr w:type="gramStart"/>
      <w:r w:rsidRPr="005976F2">
        <w:rPr>
          <w:rFonts w:ascii="Times New Roman" w:hAnsi="Times New Roman" w:cs="Times New Roman"/>
          <w:sz w:val="28"/>
          <w:szCs w:val="28"/>
        </w:rPr>
        <w:t>трактуется</w:t>
      </w:r>
      <w:proofErr w:type="gramEnd"/>
      <w:r w:rsidRPr="005976F2">
        <w:rPr>
          <w:rFonts w:ascii="Times New Roman" w:hAnsi="Times New Roman" w:cs="Times New Roman"/>
          <w:sz w:val="28"/>
          <w:szCs w:val="28"/>
        </w:rPr>
        <w:t xml:space="preserve"> как право создавать законы для регулирования и сохранения частной собственности. Люди, объединяясь в государство, преследуют главную цель</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сохранение их собственности, кот</w:t>
      </w:r>
      <w:r w:rsidRPr="005976F2">
        <w:rPr>
          <w:rFonts w:ascii="Times New Roman" w:hAnsi="Times New Roman" w:cs="Times New Roman"/>
          <w:sz w:val="28"/>
          <w:szCs w:val="28"/>
        </w:rPr>
        <w:t>о</w:t>
      </w:r>
      <w:r w:rsidRPr="005976F2">
        <w:rPr>
          <w:rFonts w:ascii="Times New Roman" w:hAnsi="Times New Roman" w:cs="Times New Roman"/>
          <w:sz w:val="28"/>
          <w:szCs w:val="28"/>
        </w:rPr>
        <w:t>рая есть основа создания государства. Если Т. Гоббс допускает наличие о</w:t>
      </w:r>
      <w:r w:rsidRPr="005976F2">
        <w:rPr>
          <w:rFonts w:ascii="Times New Roman" w:hAnsi="Times New Roman" w:cs="Times New Roman"/>
          <w:sz w:val="28"/>
          <w:szCs w:val="28"/>
        </w:rPr>
        <w:t>д</w:t>
      </w:r>
      <w:r w:rsidRPr="005976F2">
        <w:rPr>
          <w:rFonts w:ascii="Times New Roman" w:hAnsi="Times New Roman" w:cs="Times New Roman"/>
          <w:sz w:val="28"/>
          <w:szCs w:val="28"/>
        </w:rPr>
        <w:t>ного или нескольких лиц, находящихся как бы вне законов государства, то для Дж. Локка характерно следующее, что ни для одного человека, наход</w:t>
      </w:r>
      <w:r w:rsidRPr="005976F2">
        <w:rPr>
          <w:rFonts w:ascii="Times New Roman" w:hAnsi="Times New Roman" w:cs="Times New Roman"/>
          <w:sz w:val="28"/>
          <w:szCs w:val="28"/>
        </w:rPr>
        <w:t>я</w:t>
      </w:r>
      <w:r w:rsidRPr="005976F2">
        <w:rPr>
          <w:rFonts w:ascii="Times New Roman" w:hAnsi="Times New Roman" w:cs="Times New Roman"/>
          <w:sz w:val="28"/>
          <w:szCs w:val="28"/>
        </w:rPr>
        <w:t>щегося в гражданском обществе, не может быть сделано исключение из пр</w:t>
      </w:r>
      <w:r w:rsidRPr="005976F2">
        <w:rPr>
          <w:rFonts w:ascii="Times New Roman" w:hAnsi="Times New Roman" w:cs="Times New Roman"/>
          <w:sz w:val="28"/>
          <w:szCs w:val="28"/>
        </w:rPr>
        <w:t>а</w:t>
      </w:r>
      <w:r w:rsidRPr="005976F2">
        <w:rPr>
          <w:rFonts w:ascii="Times New Roman" w:hAnsi="Times New Roman" w:cs="Times New Roman"/>
          <w:sz w:val="28"/>
          <w:szCs w:val="28"/>
        </w:rPr>
        <w:t>вил (законов) этого общества. Все должны подчиняться закону, который я</w:t>
      </w:r>
      <w:r w:rsidRPr="005976F2">
        <w:rPr>
          <w:rFonts w:ascii="Times New Roman" w:hAnsi="Times New Roman" w:cs="Times New Roman"/>
          <w:sz w:val="28"/>
          <w:szCs w:val="28"/>
        </w:rPr>
        <w:t>в</w:t>
      </w:r>
      <w:r w:rsidRPr="005976F2">
        <w:rPr>
          <w:rFonts w:ascii="Times New Roman" w:hAnsi="Times New Roman" w:cs="Times New Roman"/>
          <w:sz w:val="28"/>
          <w:szCs w:val="28"/>
        </w:rPr>
        <w:t>ляется правителем гражданского общества.</w:t>
      </w:r>
    </w:p>
    <w:p w:rsidR="00F760C8" w:rsidRPr="005976F2" w:rsidRDefault="00F760C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Ш.Л. Монтескье в своём трактате</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О духе законов</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говорит о двух гарантиях от диктатуры и произвола властей: гражданское общество и раздел</w:t>
      </w:r>
      <w:r w:rsidRPr="005976F2">
        <w:rPr>
          <w:rFonts w:ascii="Times New Roman" w:hAnsi="Times New Roman" w:cs="Times New Roman"/>
          <w:sz w:val="28"/>
          <w:szCs w:val="28"/>
        </w:rPr>
        <w:t>е</w:t>
      </w:r>
      <w:r w:rsidRPr="005976F2">
        <w:rPr>
          <w:rFonts w:ascii="Times New Roman" w:hAnsi="Times New Roman" w:cs="Times New Roman"/>
          <w:sz w:val="28"/>
          <w:szCs w:val="28"/>
        </w:rPr>
        <w:t>ние властей.</w:t>
      </w:r>
      <w:r w:rsidR="000D757A">
        <w:rPr>
          <w:rFonts w:ascii="Times New Roman" w:hAnsi="Times New Roman" w:cs="Times New Roman"/>
          <w:sz w:val="28"/>
          <w:szCs w:val="28"/>
        </w:rPr>
        <w:t xml:space="preserve"> </w:t>
      </w:r>
      <w:r w:rsidRPr="005976F2">
        <w:rPr>
          <w:rFonts w:ascii="Times New Roman" w:hAnsi="Times New Roman" w:cs="Times New Roman"/>
          <w:sz w:val="28"/>
          <w:szCs w:val="28"/>
        </w:rPr>
        <w:t>Он обосновывает верховенство права, являясь, по существу, пе</w:t>
      </w:r>
      <w:r w:rsidRPr="005976F2">
        <w:rPr>
          <w:rFonts w:ascii="Times New Roman" w:hAnsi="Times New Roman" w:cs="Times New Roman"/>
          <w:sz w:val="28"/>
          <w:szCs w:val="28"/>
        </w:rPr>
        <w:t>р</w:t>
      </w:r>
      <w:r w:rsidRPr="005976F2">
        <w:rPr>
          <w:rFonts w:ascii="Times New Roman" w:hAnsi="Times New Roman" w:cs="Times New Roman"/>
          <w:sz w:val="28"/>
          <w:szCs w:val="28"/>
        </w:rPr>
        <w:t xml:space="preserve">вым теоретиком концепции правового государства. Он </w:t>
      </w:r>
      <w:r w:rsidRPr="005976F2">
        <w:rPr>
          <w:rFonts w:ascii="Times New Roman" w:hAnsi="Times New Roman" w:cs="Times New Roman"/>
          <w:sz w:val="28"/>
          <w:szCs w:val="28"/>
        </w:rPr>
        <w:lastRenderedPageBreak/>
        <w:t xml:space="preserve">формулирует понятие свободы, которая есть право делать всё, что </w:t>
      </w:r>
      <w:r w:rsidR="00035E80" w:rsidRPr="005976F2">
        <w:rPr>
          <w:rFonts w:ascii="Times New Roman" w:hAnsi="Times New Roman" w:cs="Times New Roman"/>
          <w:sz w:val="28"/>
          <w:szCs w:val="28"/>
        </w:rPr>
        <w:t>дозволено</w:t>
      </w:r>
      <w:r w:rsidRPr="005976F2">
        <w:rPr>
          <w:rFonts w:ascii="Times New Roman" w:hAnsi="Times New Roman" w:cs="Times New Roman"/>
          <w:sz w:val="28"/>
          <w:szCs w:val="28"/>
        </w:rPr>
        <w:t xml:space="preserve"> законом.</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По Ш.Л. Монтескье гражданское общество есть четвёртая ступень человеческой ист</w:t>
      </w:r>
      <w:r w:rsidRPr="005976F2">
        <w:rPr>
          <w:rFonts w:ascii="Times New Roman" w:hAnsi="Times New Roman" w:cs="Times New Roman"/>
          <w:sz w:val="28"/>
          <w:szCs w:val="28"/>
        </w:rPr>
        <w:t>о</w:t>
      </w:r>
      <w:r w:rsidRPr="005976F2">
        <w:rPr>
          <w:rFonts w:ascii="Times New Roman" w:hAnsi="Times New Roman" w:cs="Times New Roman"/>
          <w:sz w:val="28"/>
          <w:szCs w:val="28"/>
        </w:rPr>
        <w:t>рии после естественного состояния, семьи, общества героического времени. По мнению Ш.Л. Монтескье, гражданское общество есть общество вражды людей друг к дру</w:t>
      </w:r>
      <w:r w:rsidR="009765AC" w:rsidRPr="005976F2">
        <w:rPr>
          <w:rFonts w:ascii="Times New Roman" w:hAnsi="Times New Roman" w:cs="Times New Roman"/>
          <w:sz w:val="28"/>
          <w:szCs w:val="28"/>
        </w:rPr>
        <w:t xml:space="preserve">гу и в силу этого </w:t>
      </w:r>
      <w:r w:rsidRPr="005976F2">
        <w:rPr>
          <w:rFonts w:ascii="Times New Roman" w:hAnsi="Times New Roman" w:cs="Times New Roman"/>
          <w:sz w:val="28"/>
          <w:szCs w:val="28"/>
        </w:rPr>
        <w:t>превращается в государство</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орган нас</w:t>
      </w:r>
      <w:r w:rsidRPr="005976F2">
        <w:rPr>
          <w:rFonts w:ascii="Times New Roman" w:hAnsi="Times New Roman" w:cs="Times New Roman"/>
          <w:sz w:val="28"/>
          <w:szCs w:val="28"/>
        </w:rPr>
        <w:t>и</w:t>
      </w:r>
      <w:r w:rsidRPr="005976F2">
        <w:rPr>
          <w:rFonts w:ascii="Times New Roman" w:hAnsi="Times New Roman" w:cs="Times New Roman"/>
          <w:sz w:val="28"/>
          <w:szCs w:val="28"/>
        </w:rPr>
        <w:t>лия для предотвращения вражды между гражданами.</w:t>
      </w:r>
    </w:p>
    <w:p w:rsidR="00F760C8" w:rsidRPr="005976F2" w:rsidRDefault="00F760C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Ш.Л. Монтескье не отождествляет как Т. Го</w:t>
      </w:r>
      <w:proofErr w:type="gramStart"/>
      <w:r w:rsidRPr="005976F2">
        <w:rPr>
          <w:rFonts w:ascii="Times New Roman" w:hAnsi="Times New Roman" w:cs="Times New Roman"/>
          <w:sz w:val="28"/>
          <w:szCs w:val="28"/>
        </w:rPr>
        <w:t>ббс гр</w:t>
      </w:r>
      <w:proofErr w:type="gramEnd"/>
      <w:r w:rsidRPr="005976F2">
        <w:rPr>
          <w:rFonts w:ascii="Times New Roman" w:hAnsi="Times New Roman" w:cs="Times New Roman"/>
          <w:sz w:val="28"/>
          <w:szCs w:val="28"/>
        </w:rPr>
        <w:t>ажданское общество с государством; он различает гражданские и политические законы. Полит</w:t>
      </w:r>
      <w:r w:rsidRPr="005976F2">
        <w:rPr>
          <w:rFonts w:ascii="Times New Roman" w:hAnsi="Times New Roman" w:cs="Times New Roman"/>
          <w:sz w:val="28"/>
          <w:szCs w:val="28"/>
        </w:rPr>
        <w:t>и</w:t>
      </w:r>
      <w:r w:rsidRPr="005976F2">
        <w:rPr>
          <w:rFonts w:ascii="Times New Roman" w:hAnsi="Times New Roman" w:cs="Times New Roman"/>
          <w:sz w:val="28"/>
          <w:szCs w:val="28"/>
        </w:rPr>
        <w:t>ческие за</w:t>
      </w:r>
      <w:r w:rsidR="009765AC" w:rsidRPr="005976F2">
        <w:rPr>
          <w:rFonts w:ascii="Times New Roman" w:hAnsi="Times New Roman" w:cs="Times New Roman"/>
          <w:sz w:val="28"/>
          <w:szCs w:val="28"/>
        </w:rPr>
        <w:t>коны</w:t>
      </w:r>
      <w:r w:rsidR="00035E80">
        <w:rPr>
          <w:rFonts w:ascii="Times New Roman" w:hAnsi="Times New Roman" w:cs="Times New Roman"/>
          <w:sz w:val="28"/>
          <w:szCs w:val="28"/>
        </w:rPr>
        <w:t xml:space="preserve"> – </w:t>
      </w:r>
      <w:r w:rsidRPr="005976F2">
        <w:rPr>
          <w:rFonts w:ascii="Times New Roman" w:hAnsi="Times New Roman" w:cs="Times New Roman"/>
          <w:sz w:val="28"/>
          <w:szCs w:val="28"/>
        </w:rPr>
        <w:t>законы гражданского общества, но трансформированные в государство и поэтому политические, т.е. те, что дают людям свободу, огр</w:t>
      </w:r>
      <w:r w:rsidRPr="005976F2">
        <w:rPr>
          <w:rFonts w:ascii="Times New Roman" w:hAnsi="Times New Roman" w:cs="Times New Roman"/>
          <w:sz w:val="28"/>
          <w:szCs w:val="28"/>
        </w:rPr>
        <w:t>а</w:t>
      </w:r>
      <w:r w:rsidRPr="005976F2">
        <w:rPr>
          <w:rFonts w:ascii="Times New Roman" w:hAnsi="Times New Roman" w:cs="Times New Roman"/>
          <w:sz w:val="28"/>
          <w:szCs w:val="28"/>
        </w:rPr>
        <w:t>ничивая их естественную свободу. Первые законы</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собственно гражданские, не трансформированные ни в коем случае</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или законы собственные. Исче</w:t>
      </w:r>
      <w:r w:rsidRPr="005976F2">
        <w:rPr>
          <w:rFonts w:ascii="Times New Roman" w:hAnsi="Times New Roman" w:cs="Times New Roman"/>
          <w:sz w:val="28"/>
          <w:szCs w:val="28"/>
        </w:rPr>
        <w:t>з</w:t>
      </w:r>
      <w:r w:rsidRPr="005976F2">
        <w:rPr>
          <w:rFonts w:ascii="Times New Roman" w:hAnsi="Times New Roman" w:cs="Times New Roman"/>
          <w:sz w:val="28"/>
          <w:szCs w:val="28"/>
        </w:rPr>
        <w:t>новение одной из сторон ведет либо к анархии (при исчезновении политич</w:t>
      </w:r>
      <w:r w:rsidRPr="005976F2">
        <w:rPr>
          <w:rFonts w:ascii="Times New Roman" w:hAnsi="Times New Roman" w:cs="Times New Roman"/>
          <w:sz w:val="28"/>
          <w:szCs w:val="28"/>
        </w:rPr>
        <w:t>е</w:t>
      </w:r>
      <w:r w:rsidRPr="005976F2">
        <w:rPr>
          <w:rFonts w:ascii="Times New Roman" w:hAnsi="Times New Roman" w:cs="Times New Roman"/>
          <w:sz w:val="28"/>
          <w:szCs w:val="28"/>
        </w:rPr>
        <w:t>ских законов), либо к тоталитаризму (при нарушении законов собственности, гражданских законов).</w:t>
      </w:r>
    </w:p>
    <w:p w:rsidR="00F760C8" w:rsidRPr="005976F2" w:rsidRDefault="00F760C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Для Ж.Ж. Руссо гражданское общество означает трансформацию его в государство с помощью общественного договора и непременно в форме республики, где правительство может быть свергнуто в любое время по треб</w:t>
      </w:r>
      <w:r w:rsidRPr="005976F2">
        <w:rPr>
          <w:rFonts w:ascii="Times New Roman" w:hAnsi="Times New Roman" w:cs="Times New Roman"/>
          <w:sz w:val="28"/>
          <w:szCs w:val="28"/>
        </w:rPr>
        <w:t>о</w:t>
      </w:r>
      <w:r w:rsidRPr="005976F2">
        <w:rPr>
          <w:rFonts w:ascii="Times New Roman" w:hAnsi="Times New Roman" w:cs="Times New Roman"/>
          <w:sz w:val="28"/>
          <w:szCs w:val="28"/>
        </w:rPr>
        <w:t>ванию гражданского общества. Как и Ш.Л. Монтескье, Ж.Ж. Руссо выделяет политические и гражданские законы (нравственность, обычаи, общественное мнение). Ж.Ж. Руссо формулирует, по сути, понятие гражданского общества как сущность такого политического организма, которая заключается в согл</w:t>
      </w:r>
      <w:r w:rsidRPr="005976F2">
        <w:rPr>
          <w:rFonts w:ascii="Times New Roman" w:hAnsi="Times New Roman" w:cs="Times New Roman"/>
          <w:sz w:val="28"/>
          <w:szCs w:val="28"/>
        </w:rPr>
        <w:t>а</w:t>
      </w:r>
      <w:r w:rsidRPr="005976F2">
        <w:rPr>
          <w:rFonts w:ascii="Times New Roman" w:hAnsi="Times New Roman" w:cs="Times New Roman"/>
          <w:sz w:val="28"/>
          <w:szCs w:val="28"/>
        </w:rPr>
        <w:t>совании повиновения и свободы. По мнению Ж.Ж Руссо, при гражданском правительстве имеет место повиновение, а при наличии только свободы (без повиновения) получается охло</w:t>
      </w:r>
      <w:r w:rsidR="009765AC" w:rsidRPr="005976F2">
        <w:rPr>
          <w:rFonts w:ascii="Times New Roman" w:hAnsi="Times New Roman" w:cs="Times New Roman"/>
          <w:sz w:val="28"/>
          <w:szCs w:val="28"/>
        </w:rPr>
        <w:t>кратия</w:t>
      </w:r>
      <w:r w:rsidR="000164AD">
        <w:rPr>
          <w:rFonts w:ascii="Times New Roman" w:hAnsi="Times New Roman" w:cs="Times New Roman"/>
          <w:sz w:val="28"/>
          <w:szCs w:val="28"/>
        </w:rPr>
        <w:t xml:space="preserve"> – </w:t>
      </w:r>
      <w:r w:rsidR="009765AC" w:rsidRPr="005976F2">
        <w:rPr>
          <w:rFonts w:ascii="Times New Roman" w:hAnsi="Times New Roman" w:cs="Times New Roman"/>
          <w:sz w:val="28"/>
          <w:szCs w:val="28"/>
        </w:rPr>
        <w:t>анархия</w:t>
      </w:r>
      <w:r w:rsidRPr="005976F2">
        <w:rPr>
          <w:rFonts w:ascii="Times New Roman" w:hAnsi="Times New Roman" w:cs="Times New Roman"/>
          <w:sz w:val="28"/>
          <w:szCs w:val="28"/>
        </w:rPr>
        <w:t>.</w:t>
      </w:r>
    </w:p>
    <w:p w:rsidR="00AE4DB4" w:rsidRPr="005976F2" w:rsidRDefault="00AE4DB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Особенный интерес к проблемам, касающимся гражданского общества и общественности, возникает у российских авторов во второй половине Х</w:t>
      </w:r>
      <w:proofErr w:type="gramStart"/>
      <w:r w:rsidRPr="005976F2">
        <w:rPr>
          <w:rFonts w:ascii="Times New Roman" w:hAnsi="Times New Roman" w:cs="Times New Roman"/>
          <w:sz w:val="28"/>
          <w:szCs w:val="28"/>
          <w:lang w:val="en-US"/>
        </w:rPr>
        <w:t>I</w:t>
      </w:r>
      <w:proofErr w:type="gramEnd"/>
      <w:r w:rsidRPr="005976F2">
        <w:rPr>
          <w:rFonts w:ascii="Times New Roman" w:hAnsi="Times New Roman" w:cs="Times New Roman"/>
          <w:sz w:val="28"/>
          <w:szCs w:val="28"/>
        </w:rPr>
        <w:t xml:space="preserve">Х века. В этот период начинает складываться идеология отечественного </w:t>
      </w:r>
      <w:r w:rsidRPr="005976F2">
        <w:rPr>
          <w:rFonts w:ascii="Times New Roman" w:hAnsi="Times New Roman" w:cs="Times New Roman"/>
          <w:sz w:val="28"/>
          <w:szCs w:val="28"/>
        </w:rPr>
        <w:lastRenderedPageBreak/>
        <w:t>либ</w:t>
      </w:r>
      <w:r w:rsidRPr="005976F2">
        <w:rPr>
          <w:rFonts w:ascii="Times New Roman" w:hAnsi="Times New Roman" w:cs="Times New Roman"/>
          <w:sz w:val="28"/>
          <w:szCs w:val="28"/>
        </w:rPr>
        <w:t>е</w:t>
      </w:r>
      <w:r w:rsidRPr="005976F2">
        <w:rPr>
          <w:rFonts w:ascii="Times New Roman" w:hAnsi="Times New Roman" w:cs="Times New Roman"/>
          <w:sz w:val="28"/>
          <w:szCs w:val="28"/>
        </w:rPr>
        <w:t>рализма, которая и служит базой распространения идеи гражданского общ</w:t>
      </w:r>
      <w:r w:rsidRPr="005976F2">
        <w:rPr>
          <w:rFonts w:ascii="Times New Roman" w:hAnsi="Times New Roman" w:cs="Times New Roman"/>
          <w:sz w:val="28"/>
          <w:szCs w:val="28"/>
        </w:rPr>
        <w:t>е</w:t>
      </w:r>
      <w:r w:rsidRPr="005976F2">
        <w:rPr>
          <w:rFonts w:ascii="Times New Roman" w:hAnsi="Times New Roman" w:cs="Times New Roman"/>
          <w:sz w:val="28"/>
          <w:szCs w:val="28"/>
        </w:rPr>
        <w:t>ства.</w:t>
      </w:r>
    </w:p>
    <w:p w:rsidR="009356F2" w:rsidRPr="005976F2" w:rsidRDefault="00AE4DB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w:t>
      </w:r>
      <w:r w:rsidR="009356F2" w:rsidRPr="005976F2">
        <w:rPr>
          <w:rFonts w:ascii="Times New Roman" w:hAnsi="Times New Roman" w:cs="Times New Roman"/>
          <w:sz w:val="28"/>
          <w:szCs w:val="28"/>
        </w:rPr>
        <w:t xml:space="preserve">Основным этапом  становления гражданского общества в Российской империи стали преобразования Александра </w:t>
      </w:r>
      <w:r w:rsidR="009356F2" w:rsidRPr="005976F2">
        <w:rPr>
          <w:rFonts w:ascii="Times New Roman" w:hAnsi="Times New Roman" w:cs="Times New Roman"/>
          <w:sz w:val="28"/>
          <w:szCs w:val="28"/>
          <w:lang w:val="en-US"/>
        </w:rPr>
        <w:t>II</w:t>
      </w:r>
      <w:r w:rsidR="009356F2" w:rsidRPr="005976F2">
        <w:rPr>
          <w:rFonts w:ascii="Times New Roman" w:hAnsi="Times New Roman" w:cs="Times New Roman"/>
          <w:sz w:val="28"/>
          <w:szCs w:val="28"/>
        </w:rPr>
        <w:t>, а именно реформа 1861 г., отменившая крепостную зависимость крестьян и последовавшая за ней суде</w:t>
      </w:r>
      <w:r w:rsidR="009356F2" w:rsidRPr="005976F2">
        <w:rPr>
          <w:rFonts w:ascii="Times New Roman" w:hAnsi="Times New Roman" w:cs="Times New Roman"/>
          <w:sz w:val="28"/>
          <w:szCs w:val="28"/>
        </w:rPr>
        <w:t>б</w:t>
      </w:r>
      <w:r w:rsidR="009356F2" w:rsidRPr="005976F2">
        <w:rPr>
          <w:rFonts w:ascii="Times New Roman" w:hAnsi="Times New Roman" w:cs="Times New Roman"/>
          <w:sz w:val="28"/>
          <w:szCs w:val="28"/>
        </w:rPr>
        <w:t xml:space="preserve">ная реформа 1864 г. </w:t>
      </w:r>
    </w:p>
    <w:p w:rsidR="009356F2" w:rsidRPr="005976F2" w:rsidRDefault="009356F2"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Одна из ключевых проблем, сохраняющих высокую степень актуал</w:t>
      </w:r>
      <w:r w:rsidRPr="005976F2">
        <w:rPr>
          <w:rFonts w:ascii="Times New Roman" w:hAnsi="Times New Roman" w:cs="Times New Roman"/>
          <w:sz w:val="28"/>
          <w:szCs w:val="28"/>
        </w:rPr>
        <w:t>ь</w:t>
      </w:r>
      <w:r w:rsidRPr="005976F2">
        <w:rPr>
          <w:rFonts w:ascii="Times New Roman" w:hAnsi="Times New Roman" w:cs="Times New Roman"/>
          <w:sz w:val="28"/>
          <w:szCs w:val="28"/>
        </w:rPr>
        <w:t>ности в наши дни, состоит в том, как судебная реформа была взаимосвязана с формированием гражданского общества в Российской империи, как повлияло коренное изменение судебной системы на взаимодействие государства и о</w:t>
      </w:r>
      <w:r w:rsidRPr="005976F2">
        <w:rPr>
          <w:rFonts w:ascii="Times New Roman" w:hAnsi="Times New Roman" w:cs="Times New Roman"/>
          <w:sz w:val="28"/>
          <w:szCs w:val="28"/>
        </w:rPr>
        <w:t>б</w:t>
      </w:r>
      <w:r w:rsidRPr="005976F2">
        <w:rPr>
          <w:rFonts w:ascii="Times New Roman" w:hAnsi="Times New Roman" w:cs="Times New Roman"/>
          <w:sz w:val="28"/>
          <w:szCs w:val="28"/>
        </w:rPr>
        <w:t>щества, а также на отечественную правовую систему, в целом.</w:t>
      </w:r>
    </w:p>
    <w:p w:rsidR="009356F2" w:rsidRPr="005976F2" w:rsidRDefault="009356F2"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Чтобы приблизиться к ответу на этот вопрос, следует рассматривать судебную систему и особенности ее реформирования во взаимосвязи с  ра</w:t>
      </w:r>
      <w:r w:rsidRPr="005976F2">
        <w:rPr>
          <w:rFonts w:ascii="Times New Roman" w:hAnsi="Times New Roman" w:cs="Times New Roman"/>
          <w:sz w:val="28"/>
          <w:szCs w:val="28"/>
        </w:rPr>
        <w:t>з</w:t>
      </w:r>
      <w:r w:rsidRPr="005976F2">
        <w:rPr>
          <w:rFonts w:ascii="Times New Roman" w:hAnsi="Times New Roman" w:cs="Times New Roman"/>
          <w:sz w:val="28"/>
          <w:szCs w:val="28"/>
        </w:rPr>
        <w:t>витием правовой системы страны, в контексте динамики государственно-общественного взаимодействия, формирования системы общественных св</w:t>
      </w:r>
      <w:r w:rsidRPr="005976F2">
        <w:rPr>
          <w:rFonts w:ascii="Times New Roman" w:hAnsi="Times New Roman" w:cs="Times New Roman"/>
          <w:sz w:val="28"/>
          <w:szCs w:val="28"/>
        </w:rPr>
        <w:t>я</w:t>
      </w:r>
      <w:r w:rsidRPr="005976F2">
        <w:rPr>
          <w:rFonts w:ascii="Times New Roman" w:hAnsi="Times New Roman" w:cs="Times New Roman"/>
          <w:sz w:val="28"/>
          <w:szCs w:val="28"/>
        </w:rPr>
        <w:t>зей.</w:t>
      </w:r>
    </w:p>
    <w:p w:rsidR="009356F2" w:rsidRPr="005976F2" w:rsidRDefault="009356F2"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Рассматривая процессы формирования отечественной судебной сист</w:t>
      </w:r>
      <w:r w:rsidRPr="005976F2">
        <w:rPr>
          <w:rFonts w:ascii="Times New Roman" w:hAnsi="Times New Roman" w:cs="Times New Roman"/>
          <w:sz w:val="28"/>
          <w:szCs w:val="28"/>
        </w:rPr>
        <w:t>е</w:t>
      </w:r>
      <w:r w:rsidRPr="005976F2">
        <w:rPr>
          <w:rFonts w:ascii="Times New Roman" w:hAnsi="Times New Roman" w:cs="Times New Roman"/>
          <w:sz w:val="28"/>
          <w:szCs w:val="28"/>
        </w:rPr>
        <w:t>мы в исторической ретроспективе, мы должны принимать во внимание, прежде всего, положительную динамику в обособлении судебной власти, п</w:t>
      </w:r>
      <w:r w:rsidRPr="005976F2">
        <w:rPr>
          <w:rFonts w:ascii="Times New Roman" w:hAnsi="Times New Roman" w:cs="Times New Roman"/>
          <w:sz w:val="28"/>
          <w:szCs w:val="28"/>
        </w:rPr>
        <w:t>о</w:t>
      </w:r>
      <w:r w:rsidRPr="005976F2">
        <w:rPr>
          <w:rFonts w:ascii="Times New Roman" w:hAnsi="Times New Roman" w:cs="Times New Roman"/>
          <w:sz w:val="28"/>
          <w:szCs w:val="28"/>
        </w:rPr>
        <w:t>вышении ее самостоятельности, а также преодоление сословного характера судебной системы, совершенствование судебного процесса в плане отхода от его инквизиционного характера и усиления начал состязательности.</w:t>
      </w:r>
    </w:p>
    <w:p w:rsidR="009D6F8F" w:rsidRPr="005976F2" w:rsidRDefault="009D6F8F"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Судебная реформа 1864г. была проведена в контексте тех масштабных преобразований государства, права и общества, которые начались после отмены кре</w:t>
      </w:r>
      <w:r w:rsidR="00AC600C" w:rsidRPr="005976F2">
        <w:rPr>
          <w:rFonts w:ascii="Times New Roman" w:hAnsi="Times New Roman" w:cs="Times New Roman"/>
          <w:sz w:val="28"/>
          <w:szCs w:val="28"/>
        </w:rPr>
        <w:t>постного права в 1861</w:t>
      </w:r>
      <w:r w:rsidRPr="005976F2">
        <w:rPr>
          <w:rFonts w:ascii="Times New Roman" w:hAnsi="Times New Roman" w:cs="Times New Roman"/>
          <w:sz w:val="28"/>
          <w:szCs w:val="28"/>
        </w:rPr>
        <w:t>г. При этом надо учитывать, что вторая пол</w:t>
      </w:r>
      <w:r w:rsidRPr="005976F2">
        <w:rPr>
          <w:rFonts w:ascii="Times New Roman" w:hAnsi="Times New Roman" w:cs="Times New Roman"/>
          <w:sz w:val="28"/>
          <w:szCs w:val="28"/>
        </w:rPr>
        <w:t>о</w:t>
      </w:r>
      <w:r w:rsidRPr="005976F2">
        <w:rPr>
          <w:rFonts w:ascii="Times New Roman" w:hAnsi="Times New Roman" w:cs="Times New Roman"/>
          <w:sz w:val="28"/>
          <w:szCs w:val="28"/>
        </w:rPr>
        <w:t>вина Х</w:t>
      </w:r>
      <w:proofErr w:type="gramStart"/>
      <w:r w:rsidRPr="005976F2">
        <w:rPr>
          <w:rFonts w:ascii="Times New Roman" w:hAnsi="Times New Roman" w:cs="Times New Roman"/>
          <w:sz w:val="28"/>
          <w:szCs w:val="28"/>
        </w:rPr>
        <w:t>I</w:t>
      </w:r>
      <w:proofErr w:type="gramEnd"/>
      <w:r w:rsidRPr="005976F2">
        <w:rPr>
          <w:rFonts w:ascii="Times New Roman" w:hAnsi="Times New Roman" w:cs="Times New Roman"/>
          <w:sz w:val="28"/>
          <w:szCs w:val="28"/>
        </w:rPr>
        <w:t>Х века представляет собой особый этап в развитии российского гос</w:t>
      </w:r>
      <w:r w:rsidRPr="005976F2">
        <w:rPr>
          <w:rFonts w:ascii="Times New Roman" w:hAnsi="Times New Roman" w:cs="Times New Roman"/>
          <w:sz w:val="28"/>
          <w:szCs w:val="28"/>
        </w:rPr>
        <w:t>у</w:t>
      </w:r>
      <w:r w:rsidRPr="005976F2">
        <w:rPr>
          <w:rFonts w:ascii="Times New Roman" w:hAnsi="Times New Roman" w:cs="Times New Roman"/>
          <w:sz w:val="28"/>
          <w:szCs w:val="28"/>
        </w:rPr>
        <w:t xml:space="preserve">дарства и права, на что указывают современные исследователи. Например, А.А. Дорская, анализируя периодизацию развития правовой </w:t>
      </w:r>
      <w:r w:rsidRPr="005976F2">
        <w:rPr>
          <w:rFonts w:ascii="Times New Roman" w:hAnsi="Times New Roman" w:cs="Times New Roman"/>
          <w:sz w:val="28"/>
          <w:szCs w:val="28"/>
        </w:rPr>
        <w:lastRenderedPageBreak/>
        <w:t>системы России, отмечает, что с 30-х годов Х</w:t>
      </w:r>
      <w:proofErr w:type="gramStart"/>
      <w:r w:rsidRPr="005976F2">
        <w:rPr>
          <w:rFonts w:ascii="Times New Roman" w:hAnsi="Times New Roman" w:cs="Times New Roman"/>
          <w:sz w:val="28"/>
          <w:szCs w:val="28"/>
        </w:rPr>
        <w:t>I</w:t>
      </w:r>
      <w:proofErr w:type="gramEnd"/>
      <w:r w:rsidRPr="005976F2">
        <w:rPr>
          <w:rFonts w:ascii="Times New Roman" w:hAnsi="Times New Roman" w:cs="Times New Roman"/>
          <w:sz w:val="28"/>
          <w:szCs w:val="28"/>
        </w:rPr>
        <w:t>Х века правовая система Российской империи вступила в качественно новый этап своего развития, продолжавшийся вплоть до начала ХХ века</w:t>
      </w:r>
      <w:r w:rsidR="00435ABF">
        <w:rPr>
          <w:rFonts w:ascii="Times New Roman" w:hAnsi="Times New Roman" w:cs="Times New Roman"/>
          <w:sz w:val="28"/>
          <w:szCs w:val="28"/>
        </w:rPr>
        <w:t xml:space="preserve"> [21</w:t>
      </w:r>
      <w:r w:rsidR="000B756D" w:rsidRPr="000B756D">
        <w:rPr>
          <w:rFonts w:ascii="Times New Roman" w:hAnsi="Times New Roman" w:cs="Times New Roman"/>
          <w:sz w:val="28"/>
          <w:szCs w:val="28"/>
        </w:rPr>
        <w:t xml:space="preserve">, </w:t>
      </w:r>
      <w:r w:rsidR="000B756D">
        <w:rPr>
          <w:rFonts w:ascii="Times New Roman" w:hAnsi="Times New Roman" w:cs="Times New Roman"/>
          <w:sz w:val="28"/>
          <w:szCs w:val="28"/>
          <w:lang w:val="en-US"/>
        </w:rPr>
        <w:t>c</w:t>
      </w:r>
      <w:r w:rsidR="000B756D" w:rsidRPr="000B756D">
        <w:rPr>
          <w:rFonts w:ascii="Times New Roman" w:hAnsi="Times New Roman" w:cs="Times New Roman"/>
          <w:sz w:val="28"/>
          <w:szCs w:val="28"/>
        </w:rPr>
        <w:t>.51]</w:t>
      </w:r>
      <w:r w:rsidRPr="005976F2">
        <w:rPr>
          <w:rFonts w:ascii="Times New Roman" w:hAnsi="Times New Roman" w:cs="Times New Roman"/>
          <w:sz w:val="28"/>
          <w:szCs w:val="28"/>
        </w:rPr>
        <w:t>. С такой позицией вполне можно согласиться.</w:t>
      </w:r>
    </w:p>
    <w:p w:rsidR="009D6F8F" w:rsidRPr="005976F2" w:rsidRDefault="009D6F8F"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Если рассматривать этот этап в контексте государственно-общественного взаимодействия, то он характеризуется новым качественным скачком в развитии общественных связей. При этом под общественными связями в современной литературе понимается</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усложняющийся процесс с</w:t>
      </w:r>
      <w:r w:rsidRPr="005976F2">
        <w:rPr>
          <w:rFonts w:ascii="Times New Roman" w:hAnsi="Times New Roman" w:cs="Times New Roman"/>
          <w:sz w:val="28"/>
          <w:szCs w:val="28"/>
        </w:rPr>
        <w:t>и</w:t>
      </w:r>
      <w:r w:rsidRPr="005976F2">
        <w:rPr>
          <w:rFonts w:ascii="Times New Roman" w:hAnsi="Times New Roman" w:cs="Times New Roman"/>
          <w:sz w:val="28"/>
          <w:szCs w:val="28"/>
        </w:rPr>
        <w:t>стематического и комплексного воздействия органов государственной власти и подконтрольных им общественных структур на граждан страны в целях обеспечения социального взаимодействия и социального контроля населения страны».</w:t>
      </w:r>
    </w:p>
    <w:p w:rsidR="00DB3B43" w:rsidRPr="000B756D" w:rsidRDefault="00DB3B4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Развитие общественных связей в контексте судебного реформирования означает, в первую очередь, демократизацию судебной системы. В нашем понимании, демократизация представляет собой процесс, направленный на формирование и укрепление демократических начал во всех сферах госуда</w:t>
      </w:r>
      <w:r w:rsidRPr="005976F2">
        <w:rPr>
          <w:rFonts w:ascii="Times New Roman" w:hAnsi="Times New Roman" w:cs="Times New Roman"/>
          <w:sz w:val="28"/>
          <w:szCs w:val="28"/>
        </w:rPr>
        <w:t>р</w:t>
      </w:r>
      <w:r w:rsidRPr="005976F2">
        <w:rPr>
          <w:rFonts w:ascii="Times New Roman" w:hAnsi="Times New Roman" w:cs="Times New Roman"/>
          <w:sz w:val="28"/>
          <w:szCs w:val="28"/>
        </w:rPr>
        <w:t>ственной и общественной жизни. Применительно к судебной системе дем</w:t>
      </w:r>
      <w:r w:rsidRPr="005976F2">
        <w:rPr>
          <w:rFonts w:ascii="Times New Roman" w:hAnsi="Times New Roman" w:cs="Times New Roman"/>
          <w:sz w:val="28"/>
          <w:szCs w:val="28"/>
        </w:rPr>
        <w:t>о</w:t>
      </w:r>
      <w:r w:rsidRPr="005976F2">
        <w:rPr>
          <w:rFonts w:ascii="Times New Roman" w:hAnsi="Times New Roman" w:cs="Times New Roman"/>
          <w:sz w:val="28"/>
          <w:szCs w:val="28"/>
        </w:rPr>
        <w:t>кратизация означает создание равных возможностей граждан для доступа к правосудию, а также справедливость и беспристрастность правосудия. Дем</w:t>
      </w:r>
      <w:r w:rsidRPr="005976F2">
        <w:rPr>
          <w:rFonts w:ascii="Times New Roman" w:hAnsi="Times New Roman" w:cs="Times New Roman"/>
          <w:sz w:val="28"/>
          <w:szCs w:val="28"/>
        </w:rPr>
        <w:t>о</w:t>
      </w:r>
      <w:r w:rsidRPr="005976F2">
        <w:rPr>
          <w:rFonts w:ascii="Times New Roman" w:hAnsi="Times New Roman" w:cs="Times New Roman"/>
          <w:sz w:val="28"/>
          <w:szCs w:val="28"/>
        </w:rPr>
        <w:t>кратическое правосудие</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должно быть организованно и по форме и по с</w:t>
      </w:r>
      <w:r w:rsidRPr="005976F2">
        <w:rPr>
          <w:rFonts w:ascii="Times New Roman" w:hAnsi="Times New Roman" w:cs="Times New Roman"/>
          <w:sz w:val="28"/>
          <w:szCs w:val="28"/>
        </w:rPr>
        <w:t>о</w:t>
      </w:r>
      <w:r w:rsidRPr="005976F2">
        <w:rPr>
          <w:rFonts w:ascii="Times New Roman" w:hAnsi="Times New Roman" w:cs="Times New Roman"/>
          <w:sz w:val="28"/>
          <w:szCs w:val="28"/>
        </w:rPr>
        <w:t xml:space="preserve">держанию на началах права, в первую </w:t>
      </w:r>
      <w:proofErr w:type="gramStart"/>
      <w:r w:rsidRPr="005976F2">
        <w:rPr>
          <w:rFonts w:ascii="Times New Roman" w:hAnsi="Times New Roman" w:cs="Times New Roman"/>
          <w:sz w:val="28"/>
          <w:szCs w:val="28"/>
        </w:rPr>
        <w:t>очередь</w:t>
      </w:r>
      <w:proofErr w:type="gramEnd"/>
      <w:r w:rsidRPr="005976F2">
        <w:rPr>
          <w:rFonts w:ascii="Times New Roman" w:hAnsi="Times New Roman" w:cs="Times New Roman"/>
          <w:sz w:val="28"/>
          <w:szCs w:val="28"/>
        </w:rPr>
        <w:t xml:space="preserve"> таких как формальное раве</w:t>
      </w:r>
      <w:r w:rsidRPr="005976F2">
        <w:rPr>
          <w:rFonts w:ascii="Times New Roman" w:hAnsi="Times New Roman" w:cs="Times New Roman"/>
          <w:sz w:val="28"/>
          <w:szCs w:val="28"/>
        </w:rPr>
        <w:t>н</w:t>
      </w:r>
      <w:r w:rsidRPr="005976F2">
        <w:rPr>
          <w:rFonts w:ascii="Times New Roman" w:hAnsi="Times New Roman" w:cs="Times New Roman"/>
          <w:sz w:val="28"/>
          <w:szCs w:val="28"/>
        </w:rPr>
        <w:t>ство, признание равного масштаба свободы для всех субъектов и справедл</w:t>
      </w:r>
      <w:r w:rsidRPr="005976F2">
        <w:rPr>
          <w:rFonts w:ascii="Times New Roman" w:hAnsi="Times New Roman" w:cs="Times New Roman"/>
          <w:sz w:val="28"/>
          <w:szCs w:val="28"/>
        </w:rPr>
        <w:t>и</w:t>
      </w:r>
      <w:r w:rsidRPr="005976F2">
        <w:rPr>
          <w:rFonts w:ascii="Times New Roman" w:hAnsi="Times New Roman" w:cs="Times New Roman"/>
          <w:sz w:val="28"/>
          <w:szCs w:val="28"/>
        </w:rPr>
        <w:t>вости</w:t>
      </w:r>
      <w:r w:rsidR="00775A02">
        <w:rPr>
          <w:rFonts w:ascii="Times New Roman" w:hAnsi="Times New Roman" w:cs="Times New Roman"/>
          <w:sz w:val="28"/>
          <w:szCs w:val="28"/>
        </w:rPr>
        <w:t xml:space="preserve">» </w:t>
      </w:r>
      <w:r w:rsidR="00435ABF">
        <w:rPr>
          <w:rFonts w:ascii="Times New Roman" w:hAnsi="Times New Roman" w:cs="Times New Roman"/>
          <w:sz w:val="28"/>
          <w:szCs w:val="28"/>
        </w:rPr>
        <w:t>[24</w:t>
      </w:r>
      <w:r w:rsidR="000B756D" w:rsidRPr="000B756D">
        <w:rPr>
          <w:rFonts w:ascii="Times New Roman" w:hAnsi="Times New Roman" w:cs="Times New Roman"/>
          <w:sz w:val="28"/>
          <w:szCs w:val="28"/>
        </w:rPr>
        <w:t xml:space="preserve">, </w:t>
      </w:r>
      <w:r w:rsidR="000B756D">
        <w:rPr>
          <w:rFonts w:ascii="Times New Roman" w:hAnsi="Times New Roman" w:cs="Times New Roman"/>
          <w:sz w:val="28"/>
          <w:szCs w:val="28"/>
          <w:lang w:val="en-US"/>
        </w:rPr>
        <w:t>c</w:t>
      </w:r>
      <w:r w:rsidR="000B756D" w:rsidRPr="000B756D">
        <w:rPr>
          <w:rFonts w:ascii="Times New Roman" w:hAnsi="Times New Roman" w:cs="Times New Roman"/>
          <w:sz w:val="28"/>
          <w:szCs w:val="28"/>
        </w:rPr>
        <w:t>.70]</w:t>
      </w:r>
      <w:r w:rsidRPr="005976F2">
        <w:rPr>
          <w:rFonts w:ascii="Times New Roman" w:hAnsi="Times New Roman" w:cs="Times New Roman"/>
          <w:sz w:val="28"/>
          <w:szCs w:val="28"/>
        </w:rPr>
        <w:t>.</w:t>
      </w:r>
    </w:p>
    <w:p w:rsidR="00DB3B43" w:rsidRPr="005976F2" w:rsidRDefault="00DB3B4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Создание демократической судебной системы вполне справедливо рассматривается как важная предпосылка формирования гражданского общества. Такая судебная система обеспечивает защиту прав и законных инт</w:t>
      </w:r>
      <w:r w:rsidRPr="005976F2">
        <w:rPr>
          <w:rFonts w:ascii="Times New Roman" w:hAnsi="Times New Roman" w:cs="Times New Roman"/>
          <w:sz w:val="28"/>
          <w:szCs w:val="28"/>
        </w:rPr>
        <w:t>е</w:t>
      </w:r>
      <w:r w:rsidRPr="005976F2">
        <w:rPr>
          <w:rFonts w:ascii="Times New Roman" w:hAnsi="Times New Roman" w:cs="Times New Roman"/>
          <w:sz w:val="28"/>
          <w:szCs w:val="28"/>
        </w:rPr>
        <w:t>ресов субъектов гражданского оборота, способствует более полной реализ</w:t>
      </w:r>
      <w:r w:rsidRPr="005976F2">
        <w:rPr>
          <w:rFonts w:ascii="Times New Roman" w:hAnsi="Times New Roman" w:cs="Times New Roman"/>
          <w:sz w:val="28"/>
          <w:szCs w:val="28"/>
        </w:rPr>
        <w:t>а</w:t>
      </w:r>
      <w:r w:rsidRPr="005976F2">
        <w:rPr>
          <w:rFonts w:ascii="Times New Roman" w:hAnsi="Times New Roman" w:cs="Times New Roman"/>
          <w:sz w:val="28"/>
          <w:szCs w:val="28"/>
        </w:rPr>
        <w:t>ции прав граждан, обеспечивает предсказуемость общественных отношений.</w:t>
      </w:r>
    </w:p>
    <w:p w:rsidR="00DB3B43" w:rsidRPr="000B756D" w:rsidRDefault="00DB3B43"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lastRenderedPageBreak/>
        <w:t>Нет сомнений, что судебная реформа 1864г. стала одним из самых ка</w:t>
      </w:r>
      <w:r w:rsidRPr="005976F2">
        <w:rPr>
          <w:rFonts w:ascii="Times New Roman" w:hAnsi="Times New Roman" w:cs="Times New Roman"/>
          <w:sz w:val="28"/>
          <w:szCs w:val="28"/>
        </w:rPr>
        <w:t>р</w:t>
      </w:r>
      <w:r w:rsidRPr="005976F2">
        <w:rPr>
          <w:rFonts w:ascii="Times New Roman" w:hAnsi="Times New Roman" w:cs="Times New Roman"/>
          <w:sz w:val="28"/>
          <w:szCs w:val="28"/>
        </w:rPr>
        <w:t>динальных преобразований отечественной судебной системы за все время ее существования. Причем это были именно преобразования демократического характера. В результате реформы в России был создан новый суд: бессосло</w:t>
      </w:r>
      <w:r w:rsidRPr="005976F2">
        <w:rPr>
          <w:rFonts w:ascii="Times New Roman" w:hAnsi="Times New Roman" w:cs="Times New Roman"/>
          <w:sz w:val="28"/>
          <w:szCs w:val="28"/>
        </w:rPr>
        <w:t>в</w:t>
      </w:r>
      <w:r w:rsidRPr="005976F2">
        <w:rPr>
          <w:rFonts w:ascii="Times New Roman" w:hAnsi="Times New Roman" w:cs="Times New Roman"/>
          <w:sz w:val="28"/>
          <w:szCs w:val="28"/>
        </w:rPr>
        <w:t xml:space="preserve">ный, основанный на принципах гласности и состязательности, с адвокатурой и присяжными заседателями, с мировой юстицией. По словам английского исследователя Р. </w:t>
      </w:r>
      <w:proofErr w:type="spellStart"/>
      <w:r w:rsidRPr="005976F2">
        <w:rPr>
          <w:rFonts w:ascii="Times New Roman" w:hAnsi="Times New Roman" w:cs="Times New Roman"/>
          <w:sz w:val="28"/>
          <w:szCs w:val="28"/>
        </w:rPr>
        <w:t>Уотмана</w:t>
      </w:r>
      <w:proofErr w:type="spellEnd"/>
      <w:r w:rsidRPr="005976F2">
        <w:rPr>
          <w:rFonts w:ascii="Times New Roman" w:hAnsi="Times New Roman" w:cs="Times New Roman"/>
          <w:sz w:val="28"/>
          <w:szCs w:val="28"/>
        </w:rPr>
        <w:t>,</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Реформа 1864г. наделила судебную власть тем положением и правомочиями, которых у нее никогда до этого не было. Она возложила ответственность за отправление правосудия на лиц, получивших юридическое образование, и создала институты, воплотившие в себе совр</w:t>
      </w:r>
      <w:r w:rsidRPr="005976F2">
        <w:rPr>
          <w:rFonts w:ascii="Times New Roman" w:hAnsi="Times New Roman" w:cs="Times New Roman"/>
          <w:sz w:val="28"/>
          <w:szCs w:val="28"/>
        </w:rPr>
        <w:t>е</w:t>
      </w:r>
      <w:r w:rsidRPr="005976F2">
        <w:rPr>
          <w:rFonts w:ascii="Times New Roman" w:hAnsi="Times New Roman" w:cs="Times New Roman"/>
          <w:sz w:val="28"/>
          <w:szCs w:val="28"/>
        </w:rPr>
        <w:t>менные принципы судопроизводства</w:t>
      </w:r>
      <w:r w:rsidR="00775A02">
        <w:rPr>
          <w:rFonts w:ascii="Times New Roman" w:hAnsi="Times New Roman" w:cs="Times New Roman"/>
          <w:sz w:val="28"/>
          <w:szCs w:val="28"/>
        </w:rPr>
        <w:t xml:space="preserve">» </w:t>
      </w:r>
      <w:r w:rsidR="00435ABF">
        <w:rPr>
          <w:rFonts w:ascii="Times New Roman" w:hAnsi="Times New Roman" w:cs="Times New Roman"/>
          <w:sz w:val="28"/>
          <w:szCs w:val="28"/>
        </w:rPr>
        <w:t>[45</w:t>
      </w:r>
      <w:r w:rsidR="000B756D" w:rsidRPr="000B756D">
        <w:rPr>
          <w:rFonts w:ascii="Times New Roman" w:hAnsi="Times New Roman" w:cs="Times New Roman"/>
          <w:sz w:val="28"/>
          <w:szCs w:val="28"/>
        </w:rPr>
        <w:t xml:space="preserve">, </w:t>
      </w:r>
      <w:r w:rsidR="000B756D">
        <w:rPr>
          <w:rFonts w:ascii="Times New Roman" w:hAnsi="Times New Roman" w:cs="Times New Roman"/>
          <w:sz w:val="28"/>
          <w:szCs w:val="28"/>
          <w:lang w:val="en-US"/>
        </w:rPr>
        <w:t>c</w:t>
      </w:r>
      <w:r w:rsidR="000B756D" w:rsidRPr="000B756D">
        <w:rPr>
          <w:rFonts w:ascii="Times New Roman" w:hAnsi="Times New Roman" w:cs="Times New Roman"/>
          <w:sz w:val="28"/>
          <w:szCs w:val="28"/>
        </w:rPr>
        <w:t>.404]</w:t>
      </w:r>
      <w:r w:rsidRPr="005976F2">
        <w:rPr>
          <w:rFonts w:ascii="Times New Roman" w:hAnsi="Times New Roman" w:cs="Times New Roman"/>
          <w:sz w:val="28"/>
          <w:szCs w:val="28"/>
        </w:rPr>
        <w:t>.</w:t>
      </w:r>
    </w:p>
    <w:p w:rsidR="00AC600C" w:rsidRPr="005976F2" w:rsidRDefault="00AC600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Главной причиной судебной реформы 1864</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 xml:space="preserve">г., определившей </w:t>
      </w:r>
      <w:proofErr w:type="gramStart"/>
      <w:r w:rsidRPr="005976F2">
        <w:rPr>
          <w:rFonts w:ascii="Times New Roman" w:hAnsi="Times New Roman" w:cs="Times New Roman"/>
          <w:sz w:val="28"/>
          <w:szCs w:val="28"/>
        </w:rPr>
        <w:t>дем</w:t>
      </w:r>
      <w:r w:rsidRPr="005976F2">
        <w:rPr>
          <w:rFonts w:ascii="Times New Roman" w:hAnsi="Times New Roman" w:cs="Times New Roman"/>
          <w:sz w:val="28"/>
          <w:szCs w:val="28"/>
        </w:rPr>
        <w:t>о</w:t>
      </w:r>
      <w:r w:rsidRPr="005976F2">
        <w:rPr>
          <w:rFonts w:ascii="Times New Roman" w:hAnsi="Times New Roman" w:cs="Times New Roman"/>
          <w:sz w:val="28"/>
          <w:szCs w:val="28"/>
        </w:rPr>
        <w:t>кратический характер</w:t>
      </w:r>
      <w:proofErr w:type="gramEnd"/>
      <w:r w:rsidRPr="005976F2">
        <w:rPr>
          <w:rFonts w:ascii="Times New Roman" w:hAnsi="Times New Roman" w:cs="Times New Roman"/>
          <w:sz w:val="28"/>
          <w:szCs w:val="28"/>
        </w:rPr>
        <w:t xml:space="preserve"> ее направленности, стала уже у</w:t>
      </w:r>
      <w:r w:rsidR="000B756D">
        <w:rPr>
          <w:rFonts w:ascii="Times New Roman" w:hAnsi="Times New Roman" w:cs="Times New Roman"/>
          <w:sz w:val="28"/>
          <w:szCs w:val="28"/>
        </w:rPr>
        <w:t>помянутая</w:t>
      </w:r>
      <w:r w:rsidRPr="005976F2">
        <w:rPr>
          <w:rFonts w:ascii="Times New Roman" w:hAnsi="Times New Roman" w:cs="Times New Roman"/>
          <w:sz w:val="28"/>
          <w:szCs w:val="28"/>
        </w:rPr>
        <w:t xml:space="preserve"> выше отмена крепостного права в 1861</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г. Освобождение крестьян от крепостной зависим</w:t>
      </w:r>
      <w:r w:rsidRPr="005976F2">
        <w:rPr>
          <w:rFonts w:ascii="Times New Roman" w:hAnsi="Times New Roman" w:cs="Times New Roman"/>
          <w:sz w:val="28"/>
          <w:szCs w:val="28"/>
        </w:rPr>
        <w:t>о</w:t>
      </w:r>
      <w:r w:rsidRPr="005976F2">
        <w:rPr>
          <w:rFonts w:ascii="Times New Roman" w:hAnsi="Times New Roman" w:cs="Times New Roman"/>
          <w:sz w:val="28"/>
          <w:szCs w:val="28"/>
        </w:rPr>
        <w:t>сти неминуемо повлекло за собой преобразование всех основных обществе</w:t>
      </w:r>
      <w:r w:rsidRPr="005976F2">
        <w:rPr>
          <w:rFonts w:ascii="Times New Roman" w:hAnsi="Times New Roman" w:cs="Times New Roman"/>
          <w:sz w:val="28"/>
          <w:szCs w:val="28"/>
        </w:rPr>
        <w:t>н</w:t>
      </w:r>
      <w:r w:rsidRPr="005976F2">
        <w:rPr>
          <w:rFonts w:ascii="Times New Roman" w:hAnsi="Times New Roman" w:cs="Times New Roman"/>
          <w:sz w:val="28"/>
          <w:szCs w:val="28"/>
        </w:rPr>
        <w:t>ных институтов, так как изменило правовой статус значительной части нас</w:t>
      </w:r>
      <w:r w:rsidRPr="005976F2">
        <w:rPr>
          <w:rFonts w:ascii="Times New Roman" w:hAnsi="Times New Roman" w:cs="Times New Roman"/>
          <w:sz w:val="28"/>
          <w:szCs w:val="28"/>
        </w:rPr>
        <w:t>е</w:t>
      </w:r>
      <w:r w:rsidRPr="005976F2">
        <w:rPr>
          <w:rFonts w:ascii="Times New Roman" w:hAnsi="Times New Roman" w:cs="Times New Roman"/>
          <w:sz w:val="28"/>
          <w:szCs w:val="28"/>
        </w:rPr>
        <w:t>ления страны. В то же время, освобождение крестьян не сопровождалось д</w:t>
      </w:r>
      <w:r w:rsidRPr="005976F2">
        <w:rPr>
          <w:rFonts w:ascii="Times New Roman" w:hAnsi="Times New Roman" w:cs="Times New Roman"/>
          <w:sz w:val="28"/>
          <w:szCs w:val="28"/>
        </w:rPr>
        <w:t>е</w:t>
      </w:r>
      <w:r w:rsidRPr="005976F2">
        <w:rPr>
          <w:rFonts w:ascii="Times New Roman" w:hAnsi="Times New Roman" w:cs="Times New Roman"/>
          <w:sz w:val="28"/>
          <w:szCs w:val="28"/>
        </w:rPr>
        <w:t>мократизацией внутриполитической системы. Слова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гласность</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отт</w:t>
      </w:r>
      <w:r w:rsidRPr="005976F2">
        <w:rPr>
          <w:rFonts w:ascii="Times New Roman" w:hAnsi="Times New Roman" w:cs="Times New Roman"/>
          <w:sz w:val="28"/>
          <w:szCs w:val="28"/>
        </w:rPr>
        <w:t>е</w:t>
      </w:r>
      <w:r w:rsidRPr="005976F2">
        <w:rPr>
          <w:rFonts w:ascii="Times New Roman" w:hAnsi="Times New Roman" w:cs="Times New Roman"/>
          <w:sz w:val="28"/>
          <w:szCs w:val="28"/>
        </w:rPr>
        <w:t>пель</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появившиеся в самом начале правления царя-освободителя, имели весьма ограниченное практическое распространение. Население не получило новых политических прав и свобод, политические институты государства не стали более демократичными.</w:t>
      </w:r>
    </w:p>
    <w:p w:rsidR="00AC600C" w:rsidRPr="005976F2" w:rsidRDefault="00AC600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Демократизация судебной системы также требует наличия опред</w:t>
      </w:r>
      <w:r w:rsidRPr="005976F2">
        <w:rPr>
          <w:rFonts w:ascii="Times New Roman" w:hAnsi="Times New Roman" w:cs="Times New Roman"/>
          <w:sz w:val="28"/>
          <w:szCs w:val="28"/>
        </w:rPr>
        <w:t>е</w:t>
      </w:r>
      <w:r w:rsidRPr="005976F2">
        <w:rPr>
          <w:rFonts w:ascii="Times New Roman" w:hAnsi="Times New Roman" w:cs="Times New Roman"/>
          <w:sz w:val="28"/>
          <w:szCs w:val="28"/>
        </w:rPr>
        <w:t>ленных социальных предпосылок. Главной социальной предпосылкой явл</w:t>
      </w:r>
      <w:r w:rsidRPr="005976F2">
        <w:rPr>
          <w:rFonts w:ascii="Times New Roman" w:hAnsi="Times New Roman" w:cs="Times New Roman"/>
          <w:sz w:val="28"/>
          <w:szCs w:val="28"/>
        </w:rPr>
        <w:t>я</w:t>
      </w:r>
      <w:r w:rsidRPr="005976F2">
        <w:rPr>
          <w:rFonts w:ascii="Times New Roman" w:hAnsi="Times New Roman" w:cs="Times New Roman"/>
          <w:sz w:val="28"/>
          <w:szCs w:val="28"/>
        </w:rPr>
        <w:t>ется наличие значительного количества материально обеспеченного и экон</w:t>
      </w:r>
      <w:r w:rsidRPr="005976F2">
        <w:rPr>
          <w:rFonts w:ascii="Times New Roman" w:hAnsi="Times New Roman" w:cs="Times New Roman"/>
          <w:sz w:val="28"/>
          <w:szCs w:val="28"/>
        </w:rPr>
        <w:t>о</w:t>
      </w:r>
      <w:r w:rsidRPr="005976F2">
        <w:rPr>
          <w:rFonts w:ascii="Times New Roman" w:hAnsi="Times New Roman" w:cs="Times New Roman"/>
          <w:sz w:val="28"/>
          <w:szCs w:val="28"/>
        </w:rPr>
        <w:t>мически активного населения – среднего класса. Именно средний класс, к</w:t>
      </w:r>
      <w:r w:rsidRPr="005976F2">
        <w:rPr>
          <w:rFonts w:ascii="Times New Roman" w:hAnsi="Times New Roman" w:cs="Times New Roman"/>
          <w:sz w:val="28"/>
          <w:szCs w:val="28"/>
        </w:rPr>
        <w:t>о</w:t>
      </w:r>
      <w:r w:rsidRPr="005976F2">
        <w:rPr>
          <w:rFonts w:ascii="Times New Roman" w:hAnsi="Times New Roman" w:cs="Times New Roman"/>
          <w:sz w:val="28"/>
          <w:szCs w:val="28"/>
        </w:rPr>
        <w:t xml:space="preserve">торый в рассматриваемый период представляла нарождавшаяся буржуазия, испытывает потребность в </w:t>
      </w:r>
      <w:proofErr w:type="gramStart"/>
      <w:r w:rsidRPr="005976F2">
        <w:rPr>
          <w:rFonts w:ascii="Times New Roman" w:hAnsi="Times New Roman" w:cs="Times New Roman"/>
          <w:sz w:val="28"/>
          <w:szCs w:val="28"/>
        </w:rPr>
        <w:t>демократичной судебной системе</w:t>
      </w:r>
      <w:proofErr w:type="gramEnd"/>
      <w:r w:rsidRPr="005976F2">
        <w:rPr>
          <w:rFonts w:ascii="Times New Roman" w:hAnsi="Times New Roman" w:cs="Times New Roman"/>
          <w:sz w:val="28"/>
          <w:szCs w:val="28"/>
        </w:rPr>
        <w:t>, которая позв</w:t>
      </w:r>
      <w:r w:rsidRPr="005976F2">
        <w:rPr>
          <w:rFonts w:ascii="Times New Roman" w:hAnsi="Times New Roman" w:cs="Times New Roman"/>
          <w:sz w:val="28"/>
          <w:szCs w:val="28"/>
        </w:rPr>
        <w:t>о</w:t>
      </w:r>
      <w:r w:rsidRPr="005976F2">
        <w:rPr>
          <w:rFonts w:ascii="Times New Roman" w:hAnsi="Times New Roman" w:cs="Times New Roman"/>
          <w:sz w:val="28"/>
          <w:szCs w:val="28"/>
        </w:rPr>
        <w:t xml:space="preserve">ляла бы эффективно отстаивать его экономические интересы. </w:t>
      </w:r>
      <w:r w:rsidRPr="005976F2">
        <w:rPr>
          <w:rFonts w:ascii="Times New Roman" w:hAnsi="Times New Roman" w:cs="Times New Roman"/>
          <w:sz w:val="28"/>
          <w:szCs w:val="28"/>
        </w:rPr>
        <w:lastRenderedPageBreak/>
        <w:t>Но средний класс в период</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великих реформ</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еще не сложился. Подавляющее больши</w:t>
      </w:r>
      <w:r w:rsidRPr="005976F2">
        <w:rPr>
          <w:rFonts w:ascii="Times New Roman" w:hAnsi="Times New Roman" w:cs="Times New Roman"/>
          <w:sz w:val="28"/>
          <w:szCs w:val="28"/>
        </w:rPr>
        <w:t>н</w:t>
      </w:r>
      <w:r w:rsidRPr="005976F2">
        <w:rPr>
          <w:rFonts w:ascii="Times New Roman" w:hAnsi="Times New Roman" w:cs="Times New Roman"/>
          <w:sz w:val="28"/>
          <w:szCs w:val="28"/>
        </w:rPr>
        <w:t>ство населения проживало в сельской местности. Среди крестьян преоблад</w:t>
      </w:r>
      <w:r w:rsidRPr="005976F2">
        <w:rPr>
          <w:rFonts w:ascii="Times New Roman" w:hAnsi="Times New Roman" w:cs="Times New Roman"/>
          <w:sz w:val="28"/>
          <w:szCs w:val="28"/>
        </w:rPr>
        <w:t>а</w:t>
      </w:r>
      <w:r w:rsidRPr="005976F2">
        <w:rPr>
          <w:rFonts w:ascii="Times New Roman" w:hAnsi="Times New Roman" w:cs="Times New Roman"/>
          <w:sz w:val="28"/>
          <w:szCs w:val="28"/>
        </w:rPr>
        <w:t>ла беднота. Численность предпринимателей и купцов, как и количество дв</w:t>
      </w:r>
      <w:r w:rsidRPr="005976F2">
        <w:rPr>
          <w:rFonts w:ascii="Times New Roman" w:hAnsi="Times New Roman" w:cs="Times New Roman"/>
          <w:sz w:val="28"/>
          <w:szCs w:val="28"/>
        </w:rPr>
        <w:t>о</w:t>
      </w:r>
      <w:r w:rsidRPr="005976F2">
        <w:rPr>
          <w:rFonts w:ascii="Times New Roman" w:hAnsi="Times New Roman" w:cs="Times New Roman"/>
          <w:sz w:val="28"/>
          <w:szCs w:val="28"/>
        </w:rPr>
        <w:t>рян, составляла около 1%. В целом, доля богатых лиц в общей массе насел</w:t>
      </w:r>
      <w:r w:rsidRPr="005976F2">
        <w:rPr>
          <w:rFonts w:ascii="Times New Roman" w:hAnsi="Times New Roman" w:cs="Times New Roman"/>
          <w:sz w:val="28"/>
          <w:szCs w:val="28"/>
        </w:rPr>
        <w:t>е</w:t>
      </w:r>
      <w:r w:rsidRPr="005976F2">
        <w:rPr>
          <w:rFonts w:ascii="Times New Roman" w:hAnsi="Times New Roman" w:cs="Times New Roman"/>
          <w:sz w:val="28"/>
          <w:szCs w:val="28"/>
        </w:rPr>
        <w:t>ния была мала по сравнению со странами Западной Европы.</w:t>
      </w:r>
    </w:p>
    <w:p w:rsidR="00AC600C" w:rsidRPr="005976F2" w:rsidRDefault="00AC600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Таким образом, можно прийти к выводу, что предпринятая прав</w:t>
      </w:r>
      <w:r w:rsidRPr="005976F2">
        <w:rPr>
          <w:rFonts w:ascii="Times New Roman" w:hAnsi="Times New Roman" w:cs="Times New Roman"/>
          <w:sz w:val="28"/>
          <w:szCs w:val="28"/>
        </w:rPr>
        <w:t>и</w:t>
      </w:r>
      <w:r w:rsidRPr="005976F2">
        <w:rPr>
          <w:rFonts w:ascii="Times New Roman" w:hAnsi="Times New Roman" w:cs="Times New Roman"/>
          <w:sz w:val="28"/>
          <w:szCs w:val="28"/>
        </w:rPr>
        <w:t>тельством в середине Х</w:t>
      </w:r>
      <w:proofErr w:type="gramStart"/>
      <w:r w:rsidRPr="005976F2">
        <w:rPr>
          <w:rFonts w:ascii="Times New Roman" w:hAnsi="Times New Roman" w:cs="Times New Roman"/>
          <w:sz w:val="28"/>
          <w:szCs w:val="28"/>
        </w:rPr>
        <w:t>I</w:t>
      </w:r>
      <w:proofErr w:type="gramEnd"/>
      <w:r w:rsidRPr="005976F2">
        <w:rPr>
          <w:rFonts w:ascii="Times New Roman" w:hAnsi="Times New Roman" w:cs="Times New Roman"/>
          <w:sz w:val="28"/>
          <w:szCs w:val="28"/>
        </w:rPr>
        <w:t>Х столетия попытка демократизации судебной системы Российской империи не имела ни политических, ни социальных пре</w:t>
      </w:r>
      <w:r w:rsidRPr="005976F2">
        <w:rPr>
          <w:rFonts w:ascii="Times New Roman" w:hAnsi="Times New Roman" w:cs="Times New Roman"/>
          <w:sz w:val="28"/>
          <w:szCs w:val="28"/>
        </w:rPr>
        <w:t>д</w:t>
      </w:r>
      <w:r w:rsidRPr="005976F2">
        <w:rPr>
          <w:rFonts w:ascii="Times New Roman" w:hAnsi="Times New Roman" w:cs="Times New Roman"/>
          <w:sz w:val="28"/>
          <w:szCs w:val="28"/>
        </w:rPr>
        <w:t>посылок и причин.</w:t>
      </w:r>
    </w:p>
    <w:p w:rsidR="00AC600C" w:rsidRPr="005976F2" w:rsidRDefault="00AC600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Важнейшее условие демократизации судебной системы – это разв</w:t>
      </w:r>
      <w:r w:rsidRPr="005976F2">
        <w:rPr>
          <w:rFonts w:ascii="Times New Roman" w:hAnsi="Times New Roman" w:cs="Times New Roman"/>
          <w:sz w:val="28"/>
          <w:szCs w:val="28"/>
        </w:rPr>
        <w:t>и</w:t>
      </w:r>
      <w:r w:rsidRPr="005976F2">
        <w:rPr>
          <w:rFonts w:ascii="Times New Roman" w:hAnsi="Times New Roman" w:cs="Times New Roman"/>
          <w:sz w:val="28"/>
          <w:szCs w:val="28"/>
        </w:rPr>
        <w:t xml:space="preserve">тое правосознание населения. В этом отношении ситуация в </w:t>
      </w:r>
      <w:r w:rsidR="0054311F" w:rsidRPr="005976F2">
        <w:rPr>
          <w:rFonts w:ascii="Times New Roman" w:hAnsi="Times New Roman" w:cs="Times New Roman"/>
          <w:sz w:val="28"/>
          <w:szCs w:val="28"/>
        </w:rPr>
        <w:t xml:space="preserve">дореформенной </w:t>
      </w:r>
      <w:r w:rsidRPr="005976F2">
        <w:rPr>
          <w:rFonts w:ascii="Times New Roman" w:hAnsi="Times New Roman" w:cs="Times New Roman"/>
          <w:sz w:val="28"/>
          <w:szCs w:val="28"/>
        </w:rPr>
        <w:t>Российской империи также обстояла не лучшим образом. В русском наци</w:t>
      </w:r>
      <w:r w:rsidRPr="005976F2">
        <w:rPr>
          <w:rFonts w:ascii="Times New Roman" w:hAnsi="Times New Roman" w:cs="Times New Roman"/>
          <w:sz w:val="28"/>
          <w:szCs w:val="28"/>
        </w:rPr>
        <w:t>о</w:t>
      </w:r>
      <w:r w:rsidRPr="005976F2">
        <w:rPr>
          <w:rFonts w:ascii="Times New Roman" w:hAnsi="Times New Roman" w:cs="Times New Roman"/>
          <w:sz w:val="28"/>
          <w:szCs w:val="28"/>
        </w:rPr>
        <w:t xml:space="preserve">нальном правосознании сформировалась такая черта, как этикоцентричность, превалирование этических начал над </w:t>
      </w:r>
      <w:proofErr w:type="gramStart"/>
      <w:r w:rsidRPr="005976F2">
        <w:rPr>
          <w:rFonts w:ascii="Times New Roman" w:hAnsi="Times New Roman" w:cs="Times New Roman"/>
          <w:sz w:val="28"/>
          <w:szCs w:val="28"/>
        </w:rPr>
        <w:t>правовыми</w:t>
      </w:r>
      <w:proofErr w:type="gramEnd"/>
      <w:r w:rsidRPr="005976F2">
        <w:rPr>
          <w:rFonts w:ascii="Times New Roman" w:hAnsi="Times New Roman" w:cs="Times New Roman"/>
          <w:sz w:val="28"/>
          <w:szCs w:val="28"/>
        </w:rPr>
        <w:t>. Жить честно совсем не означало для русского чел</w:t>
      </w:r>
      <w:r w:rsidR="0054311F" w:rsidRPr="005976F2">
        <w:rPr>
          <w:rFonts w:ascii="Times New Roman" w:hAnsi="Times New Roman" w:cs="Times New Roman"/>
          <w:sz w:val="28"/>
          <w:szCs w:val="28"/>
        </w:rPr>
        <w:t>овека жить по закону</w:t>
      </w:r>
      <w:r w:rsidR="00775A02">
        <w:rPr>
          <w:rFonts w:ascii="Times New Roman" w:hAnsi="Times New Roman" w:cs="Times New Roman"/>
          <w:sz w:val="28"/>
          <w:szCs w:val="28"/>
        </w:rPr>
        <w:t xml:space="preserve"> </w:t>
      </w:r>
      <w:r w:rsidR="00C342EF">
        <w:rPr>
          <w:rFonts w:ascii="Times New Roman" w:hAnsi="Times New Roman" w:cs="Times New Roman"/>
          <w:sz w:val="28"/>
          <w:szCs w:val="28"/>
        </w:rPr>
        <w:t>[39</w:t>
      </w:r>
      <w:r w:rsidR="000B756D" w:rsidRPr="000B756D">
        <w:rPr>
          <w:rFonts w:ascii="Times New Roman" w:hAnsi="Times New Roman" w:cs="Times New Roman"/>
          <w:sz w:val="28"/>
          <w:szCs w:val="28"/>
        </w:rPr>
        <w:t xml:space="preserve">, </w:t>
      </w:r>
      <w:r w:rsidR="000B756D">
        <w:rPr>
          <w:rFonts w:ascii="Times New Roman" w:hAnsi="Times New Roman" w:cs="Times New Roman"/>
          <w:sz w:val="28"/>
          <w:szCs w:val="28"/>
          <w:lang w:val="en-US"/>
        </w:rPr>
        <w:t>c</w:t>
      </w:r>
      <w:r w:rsidR="000B756D" w:rsidRPr="000B756D">
        <w:rPr>
          <w:rFonts w:ascii="Times New Roman" w:hAnsi="Times New Roman" w:cs="Times New Roman"/>
          <w:sz w:val="28"/>
          <w:szCs w:val="28"/>
        </w:rPr>
        <w:t>.172]</w:t>
      </w:r>
      <w:r w:rsidRPr="005976F2">
        <w:rPr>
          <w:rFonts w:ascii="Times New Roman" w:hAnsi="Times New Roman" w:cs="Times New Roman"/>
          <w:sz w:val="28"/>
          <w:szCs w:val="28"/>
        </w:rPr>
        <w:t>.</w:t>
      </w:r>
    </w:p>
    <w:p w:rsidR="0054311F" w:rsidRPr="005976F2" w:rsidRDefault="0054311F"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Одним из самых важных изменений, вызванных судебной реформой 1864 года, был рост уважения к закону, что в свою очередь способствовало гуманизации общественных отношений. Неотъемлемым признаком гражда</w:t>
      </w:r>
      <w:r w:rsidRPr="005976F2">
        <w:rPr>
          <w:rFonts w:ascii="Times New Roman" w:hAnsi="Times New Roman" w:cs="Times New Roman"/>
          <w:sz w:val="28"/>
          <w:szCs w:val="28"/>
        </w:rPr>
        <w:t>н</w:t>
      </w:r>
      <w:r w:rsidRPr="005976F2">
        <w:rPr>
          <w:rFonts w:ascii="Times New Roman" w:hAnsi="Times New Roman" w:cs="Times New Roman"/>
          <w:sz w:val="28"/>
          <w:szCs w:val="28"/>
        </w:rPr>
        <w:t>ского общества и гражданского правосознания являются равные для всех возможности защищать свое достоинство, физическую неприкосновенность, частную жизнь. Невозможно говорить о гражданском обществе, когда сущ</w:t>
      </w:r>
      <w:r w:rsidRPr="005976F2">
        <w:rPr>
          <w:rFonts w:ascii="Times New Roman" w:hAnsi="Times New Roman" w:cs="Times New Roman"/>
          <w:sz w:val="28"/>
          <w:szCs w:val="28"/>
        </w:rPr>
        <w:t>е</w:t>
      </w:r>
      <w:r w:rsidRPr="005976F2">
        <w:rPr>
          <w:rFonts w:ascii="Times New Roman" w:hAnsi="Times New Roman" w:cs="Times New Roman"/>
          <w:sz w:val="28"/>
          <w:szCs w:val="28"/>
        </w:rPr>
        <w:t>ствуют категории людей, лишенные этого. Существенный показатель сост</w:t>
      </w:r>
      <w:r w:rsidRPr="005976F2">
        <w:rPr>
          <w:rFonts w:ascii="Times New Roman" w:hAnsi="Times New Roman" w:cs="Times New Roman"/>
          <w:sz w:val="28"/>
          <w:szCs w:val="28"/>
        </w:rPr>
        <w:t>о</w:t>
      </w:r>
      <w:r w:rsidRPr="005976F2">
        <w:rPr>
          <w:rFonts w:ascii="Times New Roman" w:hAnsi="Times New Roman" w:cs="Times New Roman"/>
          <w:sz w:val="28"/>
          <w:szCs w:val="28"/>
        </w:rPr>
        <w:t>яния правосознания</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положение детей и женщин, наличие у них законных возможностей отстаивать свое достоинство. К сожалению, в России в дор</w:t>
      </w:r>
      <w:r w:rsidRPr="005976F2">
        <w:rPr>
          <w:rFonts w:ascii="Times New Roman" w:hAnsi="Times New Roman" w:cs="Times New Roman"/>
          <w:sz w:val="28"/>
          <w:szCs w:val="28"/>
        </w:rPr>
        <w:t>е</w:t>
      </w:r>
      <w:r w:rsidRPr="005976F2">
        <w:rPr>
          <w:rFonts w:ascii="Times New Roman" w:hAnsi="Times New Roman" w:cs="Times New Roman"/>
          <w:sz w:val="28"/>
          <w:szCs w:val="28"/>
        </w:rPr>
        <w:t>форменный период авторитет закона замещался авторитетом начальства. С</w:t>
      </w:r>
      <w:r w:rsidRPr="005976F2">
        <w:rPr>
          <w:rFonts w:ascii="Times New Roman" w:hAnsi="Times New Roman" w:cs="Times New Roman"/>
          <w:sz w:val="28"/>
          <w:szCs w:val="28"/>
        </w:rPr>
        <w:t>о</w:t>
      </w:r>
      <w:r w:rsidRPr="005976F2">
        <w:rPr>
          <w:rFonts w:ascii="Times New Roman" w:hAnsi="Times New Roman" w:cs="Times New Roman"/>
          <w:sz w:val="28"/>
          <w:szCs w:val="28"/>
        </w:rPr>
        <w:t>гласно общественным нормам, крепостные должны были беспрекословно подчиняться помещикам, чиновник любого ранга</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старшему по должности, дети</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 xml:space="preserve">родителям и другим старшим членам семья. Существующие правовые нормы, так и </w:t>
      </w:r>
      <w:r w:rsidRPr="005976F2">
        <w:rPr>
          <w:rFonts w:ascii="Times New Roman" w:hAnsi="Times New Roman" w:cs="Times New Roman"/>
          <w:sz w:val="28"/>
          <w:szCs w:val="28"/>
        </w:rPr>
        <w:lastRenderedPageBreak/>
        <w:t>общественная мораль практически не допускали неповиновения или простого несогласия с барской, начальственной или родительской волей. Это создавало благоприятные условия для произвола и самого настоящего деспотизма.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Любые проявления самостоятельности любое несогласие с мн</w:t>
      </w:r>
      <w:r w:rsidRPr="005976F2">
        <w:rPr>
          <w:rFonts w:ascii="Times New Roman" w:hAnsi="Times New Roman" w:cs="Times New Roman"/>
          <w:sz w:val="28"/>
          <w:szCs w:val="28"/>
        </w:rPr>
        <w:t>е</w:t>
      </w:r>
      <w:r w:rsidRPr="005976F2">
        <w:rPr>
          <w:rFonts w:ascii="Times New Roman" w:hAnsi="Times New Roman" w:cs="Times New Roman"/>
          <w:sz w:val="28"/>
          <w:szCs w:val="28"/>
        </w:rPr>
        <w:t>нием начальства, даже простое указание на то, что распоряжение противор</w:t>
      </w:r>
      <w:r w:rsidRPr="005976F2">
        <w:rPr>
          <w:rFonts w:ascii="Times New Roman" w:hAnsi="Times New Roman" w:cs="Times New Roman"/>
          <w:sz w:val="28"/>
          <w:szCs w:val="28"/>
        </w:rPr>
        <w:t>е</w:t>
      </w:r>
      <w:r w:rsidRPr="005976F2">
        <w:rPr>
          <w:rFonts w:ascii="Times New Roman" w:hAnsi="Times New Roman" w:cs="Times New Roman"/>
          <w:sz w:val="28"/>
          <w:szCs w:val="28"/>
        </w:rPr>
        <w:t>чит закону, рассматривались как возмущение против властей. В результате знание законов становилось для российского обывателя делом необязател</w:t>
      </w:r>
      <w:r w:rsidRPr="005976F2">
        <w:rPr>
          <w:rFonts w:ascii="Times New Roman" w:hAnsi="Times New Roman" w:cs="Times New Roman"/>
          <w:sz w:val="28"/>
          <w:szCs w:val="28"/>
        </w:rPr>
        <w:t>ь</w:t>
      </w:r>
      <w:r w:rsidRPr="005976F2">
        <w:rPr>
          <w:rFonts w:ascii="Times New Roman" w:hAnsi="Times New Roman" w:cs="Times New Roman"/>
          <w:sz w:val="28"/>
          <w:szCs w:val="28"/>
        </w:rPr>
        <w:t>ным и даже нежелательным. Правовая безграмотность способствовала уст</w:t>
      </w:r>
      <w:r w:rsidRPr="005976F2">
        <w:rPr>
          <w:rFonts w:ascii="Times New Roman" w:hAnsi="Times New Roman" w:cs="Times New Roman"/>
          <w:sz w:val="28"/>
          <w:szCs w:val="28"/>
        </w:rPr>
        <w:t>а</w:t>
      </w:r>
      <w:r w:rsidRPr="005976F2">
        <w:rPr>
          <w:rFonts w:ascii="Times New Roman" w:hAnsi="Times New Roman" w:cs="Times New Roman"/>
          <w:sz w:val="28"/>
          <w:szCs w:val="28"/>
        </w:rPr>
        <w:t xml:space="preserve">новлению самовластия и произвола, авторитет закона замещался авторитетом внешних атрибутов власти. Самое нелепое распоряжение должностного лица становилось обязательным для его подчиненных. Не меньшей магической силой, особенно для низших слоев, обладала любая бумага, имевшая печать. </w:t>
      </w:r>
    </w:p>
    <w:p w:rsidR="0054311F" w:rsidRPr="005976F2" w:rsidRDefault="0054311F"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Особенно бесправно было положение детей и крепостных как стоящих ниже всех в общественной иер</w:t>
      </w:r>
      <w:r w:rsidR="00F80DCA" w:rsidRPr="005976F2">
        <w:rPr>
          <w:rFonts w:ascii="Times New Roman" w:hAnsi="Times New Roman" w:cs="Times New Roman"/>
          <w:sz w:val="28"/>
          <w:szCs w:val="28"/>
        </w:rPr>
        <w:t>архии. К</w:t>
      </w:r>
      <w:r w:rsidRPr="005976F2">
        <w:rPr>
          <w:rFonts w:ascii="Times New Roman" w:hAnsi="Times New Roman" w:cs="Times New Roman"/>
          <w:sz w:val="28"/>
          <w:szCs w:val="28"/>
        </w:rPr>
        <w:t xml:space="preserve"> детям было такое же жестокое отношение, как к крепостным. Нередко сами родители превращали детей в м</w:t>
      </w:r>
      <w:r w:rsidRPr="005976F2">
        <w:rPr>
          <w:rFonts w:ascii="Times New Roman" w:hAnsi="Times New Roman" w:cs="Times New Roman"/>
          <w:sz w:val="28"/>
          <w:szCs w:val="28"/>
        </w:rPr>
        <w:t>а</w:t>
      </w:r>
      <w:r w:rsidRPr="005976F2">
        <w:rPr>
          <w:rFonts w:ascii="Times New Roman" w:hAnsi="Times New Roman" w:cs="Times New Roman"/>
          <w:sz w:val="28"/>
          <w:szCs w:val="28"/>
        </w:rPr>
        <w:t>леньких рабов.</w:t>
      </w:r>
    </w:p>
    <w:p w:rsidR="0054311F" w:rsidRPr="005976F2" w:rsidRDefault="0054311F"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Положение женщины в семье также было, бесправным. Законодател</w:t>
      </w:r>
      <w:r w:rsidRPr="005976F2">
        <w:rPr>
          <w:rFonts w:ascii="Times New Roman" w:hAnsi="Times New Roman" w:cs="Times New Roman"/>
          <w:sz w:val="28"/>
          <w:szCs w:val="28"/>
        </w:rPr>
        <w:t>ь</w:t>
      </w:r>
      <w:r w:rsidRPr="005976F2">
        <w:rPr>
          <w:rFonts w:ascii="Times New Roman" w:hAnsi="Times New Roman" w:cs="Times New Roman"/>
          <w:sz w:val="28"/>
          <w:szCs w:val="28"/>
        </w:rPr>
        <w:t>ство ставило ее в полную зависимость от мужа или родителей, давало п</w:t>
      </w:r>
      <w:r w:rsidRPr="005976F2">
        <w:rPr>
          <w:rFonts w:ascii="Times New Roman" w:hAnsi="Times New Roman" w:cs="Times New Roman"/>
          <w:sz w:val="28"/>
          <w:szCs w:val="28"/>
        </w:rPr>
        <w:t>о</w:t>
      </w:r>
      <w:r w:rsidRPr="005976F2">
        <w:rPr>
          <w:rFonts w:ascii="Times New Roman" w:hAnsi="Times New Roman" w:cs="Times New Roman"/>
          <w:sz w:val="28"/>
          <w:szCs w:val="28"/>
        </w:rPr>
        <w:t>следним возможность полностью распоряжаться ею, безнаказанно эксплу</w:t>
      </w:r>
      <w:r w:rsidRPr="005976F2">
        <w:rPr>
          <w:rFonts w:ascii="Times New Roman" w:hAnsi="Times New Roman" w:cs="Times New Roman"/>
          <w:sz w:val="28"/>
          <w:szCs w:val="28"/>
        </w:rPr>
        <w:t>а</w:t>
      </w:r>
      <w:r w:rsidRPr="005976F2">
        <w:rPr>
          <w:rFonts w:ascii="Times New Roman" w:hAnsi="Times New Roman" w:cs="Times New Roman"/>
          <w:sz w:val="28"/>
          <w:szCs w:val="28"/>
        </w:rPr>
        <w:t>тировать и жестоко обращаться. В середине XIX века женщин воспринимали в лучшем случае как нарядную игрушку, в худшем</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как рабочую силу. Сл</w:t>
      </w:r>
      <w:r w:rsidRPr="005976F2">
        <w:rPr>
          <w:rFonts w:ascii="Times New Roman" w:hAnsi="Times New Roman" w:cs="Times New Roman"/>
          <w:sz w:val="28"/>
          <w:szCs w:val="28"/>
        </w:rPr>
        <w:t>у</w:t>
      </w:r>
      <w:r w:rsidRPr="005976F2">
        <w:rPr>
          <w:rFonts w:ascii="Times New Roman" w:hAnsi="Times New Roman" w:cs="Times New Roman"/>
          <w:sz w:val="28"/>
          <w:szCs w:val="28"/>
        </w:rPr>
        <w:t>чаи жестокого обращения с женщинами были так же типичны, как суровое обращение с детьми.</w:t>
      </w:r>
    </w:p>
    <w:p w:rsidR="0054311F" w:rsidRPr="005976F2" w:rsidRDefault="0054311F"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К тому же государство само предпочитало поддерживать суровость нравов. За подавляющее большинство уголовных преступлений по Уголо</w:t>
      </w:r>
      <w:r w:rsidRPr="005976F2">
        <w:rPr>
          <w:rFonts w:ascii="Times New Roman" w:hAnsi="Times New Roman" w:cs="Times New Roman"/>
          <w:sz w:val="28"/>
          <w:szCs w:val="28"/>
        </w:rPr>
        <w:t>в</w:t>
      </w:r>
      <w:r w:rsidRPr="005976F2">
        <w:rPr>
          <w:rFonts w:ascii="Times New Roman" w:hAnsi="Times New Roman" w:cs="Times New Roman"/>
          <w:sz w:val="28"/>
          <w:szCs w:val="28"/>
        </w:rPr>
        <w:t>ному уложению 1845 года как дополнительная кара предусматривалось т</w:t>
      </w:r>
      <w:r w:rsidRPr="005976F2">
        <w:rPr>
          <w:rFonts w:ascii="Times New Roman" w:hAnsi="Times New Roman" w:cs="Times New Roman"/>
          <w:sz w:val="28"/>
          <w:szCs w:val="28"/>
        </w:rPr>
        <w:t>е</w:t>
      </w:r>
      <w:r w:rsidRPr="005976F2">
        <w:rPr>
          <w:rFonts w:ascii="Times New Roman" w:hAnsi="Times New Roman" w:cs="Times New Roman"/>
          <w:sz w:val="28"/>
          <w:szCs w:val="28"/>
        </w:rPr>
        <w:t xml:space="preserve">лесное наказание. В качестве орудия использовались розги, плети, бичи. Наказание кнутом могло сделать человека инвалидом. </w:t>
      </w:r>
      <w:r w:rsidRPr="005976F2">
        <w:rPr>
          <w:rFonts w:ascii="Times New Roman" w:hAnsi="Times New Roman" w:cs="Times New Roman"/>
          <w:sz w:val="28"/>
          <w:szCs w:val="28"/>
        </w:rPr>
        <w:lastRenderedPageBreak/>
        <w:t>Телесные наказания широко использовались как дисциплинарная и воспитательная мера.</w:t>
      </w:r>
    </w:p>
    <w:p w:rsidR="00AC600C" w:rsidRPr="000B756D" w:rsidRDefault="00AC600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Не способствовала росту авторитета судебной власти и та ситуация, которая существовала в отечественной судебной системе до реформы 1864г. Большое число судебных органов с нечетко определенной компетенцией, существовавших в России в дореформенный период, приводило к запутанн</w:t>
      </w:r>
      <w:r w:rsidRPr="005976F2">
        <w:rPr>
          <w:rFonts w:ascii="Times New Roman" w:hAnsi="Times New Roman" w:cs="Times New Roman"/>
          <w:sz w:val="28"/>
          <w:szCs w:val="28"/>
        </w:rPr>
        <w:t>о</w:t>
      </w:r>
      <w:r w:rsidRPr="005976F2">
        <w:rPr>
          <w:rFonts w:ascii="Times New Roman" w:hAnsi="Times New Roman" w:cs="Times New Roman"/>
          <w:sz w:val="28"/>
          <w:szCs w:val="28"/>
        </w:rPr>
        <w:t>сти судебного процесса и процессуальных требований, огромным, иногда д</w:t>
      </w:r>
      <w:r w:rsidRPr="005976F2">
        <w:rPr>
          <w:rFonts w:ascii="Times New Roman" w:hAnsi="Times New Roman" w:cs="Times New Roman"/>
          <w:sz w:val="28"/>
          <w:szCs w:val="28"/>
        </w:rPr>
        <w:t>е</w:t>
      </w:r>
      <w:r w:rsidRPr="005976F2">
        <w:rPr>
          <w:rFonts w:ascii="Times New Roman" w:hAnsi="Times New Roman" w:cs="Times New Roman"/>
          <w:sz w:val="28"/>
          <w:szCs w:val="28"/>
        </w:rPr>
        <w:t>сятилетним срокам рассмотрения дел, процвета</w:t>
      </w:r>
      <w:r w:rsidR="00F80DCA" w:rsidRPr="005976F2">
        <w:rPr>
          <w:rFonts w:ascii="Times New Roman" w:hAnsi="Times New Roman" w:cs="Times New Roman"/>
          <w:sz w:val="28"/>
          <w:szCs w:val="28"/>
        </w:rPr>
        <w:t>нию взяточничества</w:t>
      </w:r>
      <w:r w:rsidR="00C342EF">
        <w:rPr>
          <w:rFonts w:ascii="Times New Roman" w:hAnsi="Times New Roman" w:cs="Times New Roman"/>
          <w:sz w:val="28"/>
          <w:szCs w:val="28"/>
        </w:rPr>
        <w:t xml:space="preserve"> [33</w:t>
      </w:r>
      <w:r w:rsidR="000B756D" w:rsidRPr="000B756D">
        <w:rPr>
          <w:rFonts w:ascii="Times New Roman" w:hAnsi="Times New Roman" w:cs="Times New Roman"/>
          <w:sz w:val="28"/>
          <w:szCs w:val="28"/>
        </w:rPr>
        <w:t xml:space="preserve">, </w:t>
      </w:r>
      <w:r w:rsidR="000B756D">
        <w:rPr>
          <w:rFonts w:ascii="Times New Roman" w:hAnsi="Times New Roman" w:cs="Times New Roman"/>
          <w:sz w:val="28"/>
          <w:szCs w:val="28"/>
          <w:lang w:val="en-US"/>
        </w:rPr>
        <w:t>c</w:t>
      </w:r>
      <w:r w:rsidR="000B756D" w:rsidRPr="000B756D">
        <w:rPr>
          <w:rFonts w:ascii="Times New Roman" w:hAnsi="Times New Roman" w:cs="Times New Roman"/>
          <w:sz w:val="28"/>
          <w:szCs w:val="28"/>
        </w:rPr>
        <w:t>.16]</w:t>
      </w:r>
      <w:r w:rsidRPr="005976F2">
        <w:rPr>
          <w:rFonts w:ascii="Times New Roman" w:hAnsi="Times New Roman" w:cs="Times New Roman"/>
          <w:sz w:val="28"/>
          <w:szCs w:val="28"/>
        </w:rPr>
        <w:t>. Министр юстиции И.Г. Щегловитов отмечал в 1904г.:</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Положение нашего уголовного правосудия до издания судебных уставов императора Александра II было поистине вопиющее. Судебная власть была судебною только по названию; суды, организованные по сословному началу, были не более, как придатком администрации… Письменность процесса, его негла</w:t>
      </w:r>
      <w:r w:rsidRPr="005976F2">
        <w:rPr>
          <w:rFonts w:ascii="Times New Roman" w:hAnsi="Times New Roman" w:cs="Times New Roman"/>
          <w:sz w:val="28"/>
          <w:szCs w:val="28"/>
        </w:rPr>
        <w:t>с</w:t>
      </w:r>
      <w:r w:rsidRPr="005976F2">
        <w:rPr>
          <w:rFonts w:ascii="Times New Roman" w:hAnsi="Times New Roman" w:cs="Times New Roman"/>
          <w:sz w:val="28"/>
          <w:szCs w:val="28"/>
        </w:rPr>
        <w:t>ность, господство в нем теории формальных доказательств, отсутствие защ</w:t>
      </w:r>
      <w:r w:rsidRPr="005976F2">
        <w:rPr>
          <w:rFonts w:ascii="Times New Roman" w:hAnsi="Times New Roman" w:cs="Times New Roman"/>
          <w:sz w:val="28"/>
          <w:szCs w:val="28"/>
        </w:rPr>
        <w:t>и</w:t>
      </w:r>
      <w:r w:rsidRPr="005976F2">
        <w:rPr>
          <w:rFonts w:ascii="Times New Roman" w:hAnsi="Times New Roman" w:cs="Times New Roman"/>
          <w:sz w:val="28"/>
          <w:szCs w:val="28"/>
        </w:rPr>
        <w:t>ты – все эти резкие недостатки так называемого инквизиционного процесса делали уголовное правосудие того времени совершенно непригодным для ограждения не только прав личнос</w:t>
      </w:r>
      <w:r w:rsidR="00035E80">
        <w:rPr>
          <w:rFonts w:ascii="Times New Roman" w:hAnsi="Times New Roman" w:cs="Times New Roman"/>
          <w:sz w:val="28"/>
          <w:szCs w:val="28"/>
        </w:rPr>
        <w:t>ти, но и интересов государства</w:t>
      </w:r>
      <w:proofErr w:type="gramStart"/>
      <w:r w:rsidR="00035E80">
        <w:rPr>
          <w:rFonts w:ascii="Times New Roman" w:hAnsi="Times New Roman" w:cs="Times New Roman"/>
          <w:sz w:val="28"/>
          <w:szCs w:val="28"/>
        </w:rPr>
        <w:t>…</w:t>
      </w:r>
      <w:r w:rsidRPr="005976F2">
        <w:rPr>
          <w:rFonts w:ascii="Times New Roman" w:hAnsi="Times New Roman" w:cs="Times New Roman"/>
          <w:sz w:val="28"/>
          <w:szCs w:val="28"/>
        </w:rPr>
        <w:t>С</w:t>
      </w:r>
      <w:proofErr w:type="gramEnd"/>
      <w:r w:rsidRPr="005976F2">
        <w:rPr>
          <w:rFonts w:ascii="Times New Roman" w:hAnsi="Times New Roman" w:cs="Times New Roman"/>
          <w:sz w:val="28"/>
          <w:szCs w:val="28"/>
        </w:rPr>
        <w:t>ам м</w:t>
      </w:r>
      <w:r w:rsidRPr="005976F2">
        <w:rPr>
          <w:rFonts w:ascii="Times New Roman" w:hAnsi="Times New Roman" w:cs="Times New Roman"/>
          <w:sz w:val="28"/>
          <w:szCs w:val="28"/>
        </w:rPr>
        <w:t>и</w:t>
      </w:r>
      <w:r w:rsidRPr="005976F2">
        <w:rPr>
          <w:rFonts w:ascii="Times New Roman" w:hAnsi="Times New Roman" w:cs="Times New Roman"/>
          <w:sz w:val="28"/>
          <w:szCs w:val="28"/>
        </w:rPr>
        <w:t>нистр юстиции граф Панин при совершении рядной записи в пользу своей дочери для ускорения дела дал надлежащим судебным чинам взят</w:t>
      </w:r>
      <w:r w:rsidR="00F80DCA" w:rsidRPr="005976F2">
        <w:rPr>
          <w:rFonts w:ascii="Times New Roman" w:hAnsi="Times New Roman" w:cs="Times New Roman"/>
          <w:sz w:val="28"/>
          <w:szCs w:val="28"/>
        </w:rPr>
        <w:t>ку в сто рублей</w:t>
      </w:r>
      <w:r w:rsidR="00775A02">
        <w:rPr>
          <w:rFonts w:ascii="Times New Roman" w:hAnsi="Times New Roman" w:cs="Times New Roman"/>
          <w:sz w:val="28"/>
          <w:szCs w:val="28"/>
        </w:rPr>
        <w:t xml:space="preserve">» </w:t>
      </w:r>
      <w:r w:rsidR="00C342EF">
        <w:rPr>
          <w:rFonts w:ascii="Times New Roman" w:hAnsi="Times New Roman" w:cs="Times New Roman"/>
          <w:sz w:val="28"/>
          <w:szCs w:val="28"/>
        </w:rPr>
        <w:t>[47</w:t>
      </w:r>
      <w:r w:rsidR="000B756D" w:rsidRPr="000B756D">
        <w:rPr>
          <w:rFonts w:ascii="Times New Roman" w:hAnsi="Times New Roman" w:cs="Times New Roman"/>
          <w:sz w:val="28"/>
          <w:szCs w:val="28"/>
        </w:rPr>
        <w:t xml:space="preserve">, </w:t>
      </w:r>
      <w:r w:rsidR="000B756D">
        <w:rPr>
          <w:rFonts w:ascii="Times New Roman" w:hAnsi="Times New Roman" w:cs="Times New Roman"/>
          <w:sz w:val="28"/>
          <w:szCs w:val="28"/>
          <w:lang w:val="en-US"/>
        </w:rPr>
        <w:t>c</w:t>
      </w:r>
      <w:r w:rsidR="000B756D" w:rsidRPr="000B756D">
        <w:rPr>
          <w:rFonts w:ascii="Times New Roman" w:hAnsi="Times New Roman" w:cs="Times New Roman"/>
          <w:sz w:val="28"/>
          <w:szCs w:val="28"/>
        </w:rPr>
        <w:t>.2-3]</w:t>
      </w:r>
      <w:r w:rsidRPr="005976F2">
        <w:rPr>
          <w:rFonts w:ascii="Times New Roman" w:hAnsi="Times New Roman" w:cs="Times New Roman"/>
          <w:sz w:val="28"/>
          <w:szCs w:val="28"/>
        </w:rPr>
        <w:t>.</w:t>
      </w:r>
    </w:p>
    <w:p w:rsidR="00AC600C" w:rsidRPr="005976F2" w:rsidRDefault="00AC600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Несмотря на явное отсутствие выраженных предпосылок для дем</w:t>
      </w:r>
      <w:r w:rsidRPr="005976F2">
        <w:rPr>
          <w:rFonts w:ascii="Times New Roman" w:hAnsi="Times New Roman" w:cs="Times New Roman"/>
          <w:sz w:val="28"/>
          <w:szCs w:val="28"/>
        </w:rPr>
        <w:t>о</w:t>
      </w:r>
      <w:r w:rsidRPr="005976F2">
        <w:rPr>
          <w:rFonts w:ascii="Times New Roman" w:hAnsi="Times New Roman" w:cs="Times New Roman"/>
          <w:sz w:val="28"/>
          <w:szCs w:val="28"/>
        </w:rPr>
        <w:t>кратизации судебной системы Российской империи, реформа 1864г. внесла в организацию работы суда демократические начала. Судебная реформа ввела в практику судопроизводства такие принципы, о которых в России до этого большинства населения даже и не думало: презумпцию невиновности, гла</w:t>
      </w:r>
      <w:r w:rsidRPr="005976F2">
        <w:rPr>
          <w:rFonts w:ascii="Times New Roman" w:hAnsi="Times New Roman" w:cs="Times New Roman"/>
          <w:sz w:val="28"/>
          <w:szCs w:val="28"/>
        </w:rPr>
        <w:t>с</w:t>
      </w:r>
      <w:r w:rsidRPr="005976F2">
        <w:rPr>
          <w:rFonts w:ascii="Times New Roman" w:hAnsi="Times New Roman" w:cs="Times New Roman"/>
          <w:sz w:val="28"/>
          <w:szCs w:val="28"/>
        </w:rPr>
        <w:t>ность и состязательность процесса, право обвиняемого на защиту, участие в процессе представителей народа. В результате судебный процесс стал отв</w:t>
      </w:r>
      <w:r w:rsidRPr="005976F2">
        <w:rPr>
          <w:rFonts w:ascii="Times New Roman" w:hAnsi="Times New Roman" w:cs="Times New Roman"/>
          <w:sz w:val="28"/>
          <w:szCs w:val="28"/>
        </w:rPr>
        <w:t>е</w:t>
      </w:r>
      <w:r w:rsidRPr="005976F2">
        <w:rPr>
          <w:rFonts w:ascii="Times New Roman" w:hAnsi="Times New Roman" w:cs="Times New Roman"/>
          <w:sz w:val="28"/>
          <w:szCs w:val="28"/>
        </w:rPr>
        <w:t>чать самым высоким демократическим стандартам своего времени.</w:t>
      </w:r>
    </w:p>
    <w:p w:rsidR="00AC600C" w:rsidRPr="005976F2" w:rsidRDefault="00AC600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lastRenderedPageBreak/>
        <w:t>     В организационном плане судебная система получила такие дем</w:t>
      </w:r>
      <w:r w:rsidRPr="005976F2">
        <w:rPr>
          <w:rFonts w:ascii="Times New Roman" w:hAnsi="Times New Roman" w:cs="Times New Roman"/>
          <w:sz w:val="28"/>
          <w:szCs w:val="28"/>
        </w:rPr>
        <w:t>о</w:t>
      </w:r>
      <w:r w:rsidRPr="005976F2">
        <w:rPr>
          <w:rFonts w:ascii="Times New Roman" w:hAnsi="Times New Roman" w:cs="Times New Roman"/>
          <w:sz w:val="28"/>
          <w:szCs w:val="28"/>
        </w:rPr>
        <w:t>кратические институты, как мировой суд и суд присяжных.</w:t>
      </w:r>
    </w:p>
    <w:p w:rsidR="00AC600C" w:rsidRPr="005976F2" w:rsidRDefault="00AC600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Мировой судья избирался на 3 года представительными органами местного самоуправления (уездными земскими собра</w:t>
      </w:r>
      <w:r w:rsidRPr="005976F2">
        <w:rPr>
          <w:rFonts w:ascii="Times New Roman" w:hAnsi="Times New Roman" w:cs="Times New Roman"/>
          <w:sz w:val="28"/>
          <w:szCs w:val="28"/>
        </w:rPr>
        <w:softHyphen/>
        <w:t>ниями или городскими думами) из числа местных жителей на основе образовательного, служебного и имущественного ценза. Ему были подсудны уголовные дела, если пред</w:t>
      </w:r>
      <w:r w:rsidRPr="005976F2">
        <w:rPr>
          <w:rFonts w:ascii="Times New Roman" w:hAnsi="Times New Roman" w:cs="Times New Roman"/>
          <w:sz w:val="28"/>
          <w:szCs w:val="28"/>
        </w:rPr>
        <w:t>у</w:t>
      </w:r>
      <w:r w:rsidRPr="005976F2">
        <w:rPr>
          <w:rFonts w:ascii="Times New Roman" w:hAnsi="Times New Roman" w:cs="Times New Roman"/>
          <w:sz w:val="28"/>
          <w:szCs w:val="28"/>
        </w:rPr>
        <w:t>смотренное в законе наказание не превышало 1 года лишения свободы, или гражданские дела с суммой иска не свыше 500 руб. Выборность мировых с</w:t>
      </w:r>
      <w:r w:rsidRPr="005976F2">
        <w:rPr>
          <w:rFonts w:ascii="Times New Roman" w:hAnsi="Times New Roman" w:cs="Times New Roman"/>
          <w:sz w:val="28"/>
          <w:szCs w:val="28"/>
        </w:rPr>
        <w:t>у</w:t>
      </w:r>
      <w:r w:rsidRPr="005976F2">
        <w:rPr>
          <w:rFonts w:ascii="Times New Roman" w:hAnsi="Times New Roman" w:cs="Times New Roman"/>
          <w:sz w:val="28"/>
          <w:szCs w:val="28"/>
        </w:rPr>
        <w:t>дей стала важным демократическим нововведением, одним из факторов, определявших прогрессивный характер судебной реформы 1864</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г.</w:t>
      </w:r>
    </w:p>
    <w:p w:rsidR="00AC600C" w:rsidRPr="005976F2" w:rsidRDefault="00AC600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Институт присяжных заседателей, заимствованный из построенного на принципах англо-саксонской правовой семьи судопроизводства, вызвал неоднозначные оценки современников. Одним из влиятельных противников суда присяжных был обер-прокурор Святейшего Синода, профессор права К.П. Победоносцев, который писал:</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Неразумно и легкомысленно было вв</w:t>
      </w:r>
      <w:r w:rsidRPr="005976F2">
        <w:rPr>
          <w:rFonts w:ascii="Times New Roman" w:hAnsi="Times New Roman" w:cs="Times New Roman"/>
          <w:sz w:val="28"/>
          <w:szCs w:val="28"/>
        </w:rPr>
        <w:t>е</w:t>
      </w:r>
      <w:r w:rsidRPr="005976F2">
        <w:rPr>
          <w:rFonts w:ascii="Times New Roman" w:hAnsi="Times New Roman" w:cs="Times New Roman"/>
          <w:sz w:val="28"/>
          <w:szCs w:val="28"/>
        </w:rPr>
        <w:t>рять приговор о вине подсудимого народному правосудию, не обдумав пра</w:t>
      </w:r>
      <w:r w:rsidRPr="005976F2">
        <w:rPr>
          <w:rFonts w:ascii="Times New Roman" w:hAnsi="Times New Roman" w:cs="Times New Roman"/>
          <w:sz w:val="28"/>
          <w:szCs w:val="28"/>
        </w:rPr>
        <w:t>к</w:t>
      </w:r>
      <w:r w:rsidRPr="005976F2">
        <w:rPr>
          <w:rFonts w:ascii="Times New Roman" w:hAnsi="Times New Roman" w:cs="Times New Roman"/>
          <w:sz w:val="28"/>
          <w:szCs w:val="28"/>
        </w:rPr>
        <w:t>тических мер и способов, как его поставить в надлежащую дисциплину, и не озаботившись исследовать предварительно чужеземное учреждение в ист</w:t>
      </w:r>
      <w:r w:rsidRPr="005976F2">
        <w:rPr>
          <w:rFonts w:ascii="Times New Roman" w:hAnsi="Times New Roman" w:cs="Times New Roman"/>
          <w:sz w:val="28"/>
          <w:szCs w:val="28"/>
        </w:rPr>
        <w:t>о</w:t>
      </w:r>
      <w:r w:rsidRPr="005976F2">
        <w:rPr>
          <w:rFonts w:ascii="Times New Roman" w:hAnsi="Times New Roman" w:cs="Times New Roman"/>
          <w:sz w:val="28"/>
          <w:szCs w:val="28"/>
        </w:rPr>
        <w:t xml:space="preserve">рии его родины, и со сложною </w:t>
      </w:r>
      <w:r w:rsidR="00F80DCA" w:rsidRPr="005976F2">
        <w:rPr>
          <w:rFonts w:ascii="Times New Roman" w:hAnsi="Times New Roman" w:cs="Times New Roman"/>
          <w:sz w:val="28"/>
          <w:szCs w:val="28"/>
        </w:rPr>
        <w:t>его обстановкой</w:t>
      </w:r>
      <w:r w:rsidR="00775A02">
        <w:rPr>
          <w:rFonts w:ascii="Times New Roman" w:hAnsi="Times New Roman" w:cs="Times New Roman"/>
          <w:sz w:val="28"/>
          <w:szCs w:val="28"/>
        </w:rPr>
        <w:t xml:space="preserve">» </w:t>
      </w:r>
      <w:r w:rsidR="00C342EF">
        <w:rPr>
          <w:rFonts w:ascii="Times New Roman" w:hAnsi="Times New Roman" w:cs="Times New Roman"/>
          <w:sz w:val="28"/>
          <w:szCs w:val="28"/>
        </w:rPr>
        <w:t>[41</w:t>
      </w:r>
      <w:r w:rsidR="00C2537C" w:rsidRPr="00C2537C">
        <w:rPr>
          <w:rFonts w:ascii="Times New Roman" w:hAnsi="Times New Roman" w:cs="Times New Roman"/>
          <w:sz w:val="28"/>
          <w:szCs w:val="28"/>
        </w:rPr>
        <w:t xml:space="preserve">, </w:t>
      </w:r>
      <w:r w:rsidR="00C2537C">
        <w:rPr>
          <w:rFonts w:ascii="Times New Roman" w:hAnsi="Times New Roman" w:cs="Times New Roman"/>
          <w:sz w:val="28"/>
          <w:szCs w:val="28"/>
          <w:lang w:val="en-US"/>
        </w:rPr>
        <w:t>c</w:t>
      </w:r>
      <w:r w:rsidR="00C2537C" w:rsidRPr="00C2537C">
        <w:rPr>
          <w:rFonts w:ascii="Times New Roman" w:hAnsi="Times New Roman" w:cs="Times New Roman"/>
          <w:sz w:val="28"/>
          <w:szCs w:val="28"/>
        </w:rPr>
        <w:t>.299-300]</w:t>
      </w:r>
      <w:r w:rsidRPr="005976F2">
        <w:rPr>
          <w:rFonts w:ascii="Times New Roman" w:hAnsi="Times New Roman" w:cs="Times New Roman"/>
          <w:sz w:val="28"/>
          <w:szCs w:val="28"/>
        </w:rPr>
        <w:t>. На практике введение суда присяжных резко увеличило количество оправдательных пр</w:t>
      </w:r>
      <w:r w:rsidRPr="005976F2">
        <w:rPr>
          <w:rFonts w:ascii="Times New Roman" w:hAnsi="Times New Roman" w:cs="Times New Roman"/>
          <w:sz w:val="28"/>
          <w:szCs w:val="28"/>
        </w:rPr>
        <w:t>и</w:t>
      </w:r>
      <w:r w:rsidRPr="005976F2">
        <w:rPr>
          <w:rFonts w:ascii="Times New Roman" w:hAnsi="Times New Roman" w:cs="Times New Roman"/>
          <w:sz w:val="28"/>
          <w:szCs w:val="28"/>
        </w:rPr>
        <w:t>говоров в России, в том числе, по делам, имевшим большой общественный резонанс.</w:t>
      </w:r>
    </w:p>
    <w:p w:rsidR="00F80DCA" w:rsidRPr="005976F2" w:rsidRDefault="00AC600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Несмотря на свои демократические основы, новая судебная система сохраняла определенные пережитки, в том числе, остатки со</w:t>
      </w:r>
      <w:r w:rsidRPr="005976F2">
        <w:rPr>
          <w:rFonts w:ascii="Times New Roman" w:hAnsi="Times New Roman" w:cs="Times New Roman"/>
          <w:sz w:val="28"/>
          <w:szCs w:val="28"/>
        </w:rPr>
        <w:softHyphen/>
        <w:t>словных судов (волостные суды по крестьянским делам),</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ино</w:t>
      </w:r>
      <w:r w:rsidRPr="005976F2">
        <w:rPr>
          <w:rFonts w:ascii="Times New Roman" w:hAnsi="Times New Roman" w:cs="Times New Roman"/>
          <w:sz w:val="28"/>
          <w:szCs w:val="28"/>
        </w:rPr>
        <w:softHyphen/>
        <w:t>родческие</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суды; значител</w:t>
      </w:r>
      <w:r w:rsidRPr="005976F2">
        <w:rPr>
          <w:rFonts w:ascii="Times New Roman" w:hAnsi="Times New Roman" w:cs="Times New Roman"/>
          <w:sz w:val="28"/>
          <w:szCs w:val="28"/>
        </w:rPr>
        <w:t>ь</w:t>
      </w:r>
      <w:r w:rsidRPr="005976F2">
        <w:rPr>
          <w:rFonts w:ascii="Times New Roman" w:hAnsi="Times New Roman" w:cs="Times New Roman"/>
          <w:sz w:val="28"/>
          <w:szCs w:val="28"/>
        </w:rPr>
        <w:t>ная масса судебных дел подпадала под цер</w:t>
      </w:r>
      <w:r w:rsidRPr="005976F2">
        <w:rPr>
          <w:rFonts w:ascii="Times New Roman" w:hAnsi="Times New Roman" w:cs="Times New Roman"/>
          <w:sz w:val="28"/>
          <w:szCs w:val="28"/>
        </w:rPr>
        <w:softHyphen/>
        <w:t>ковную юрисдикцию.</w:t>
      </w:r>
      <w:r w:rsidR="00035E80">
        <w:rPr>
          <w:rFonts w:ascii="Times New Roman" w:hAnsi="Times New Roman" w:cs="Times New Roman"/>
          <w:sz w:val="28"/>
          <w:szCs w:val="28"/>
        </w:rPr>
        <w:t xml:space="preserve"> </w:t>
      </w:r>
      <w:r w:rsidRPr="005976F2">
        <w:rPr>
          <w:rFonts w:ascii="Times New Roman" w:hAnsi="Times New Roman" w:cs="Times New Roman"/>
          <w:sz w:val="28"/>
          <w:szCs w:val="28"/>
        </w:rPr>
        <w:t xml:space="preserve">Несмотря на это, невозможно оспаривать тот факт, что значение судебной реформы 1864г. выходит далеко за рамки сферы судопроизводства. </w:t>
      </w:r>
    </w:p>
    <w:p w:rsidR="00AC600C" w:rsidRDefault="00F80DCA"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Таким образом,</w:t>
      </w:r>
      <w:r w:rsidR="00775A02">
        <w:rPr>
          <w:rFonts w:ascii="Times New Roman" w:hAnsi="Times New Roman" w:cs="Times New Roman"/>
          <w:sz w:val="28"/>
          <w:szCs w:val="28"/>
        </w:rPr>
        <w:t xml:space="preserve"> </w:t>
      </w:r>
      <w:r w:rsidR="003A2AA0" w:rsidRPr="005976F2">
        <w:rPr>
          <w:rFonts w:ascii="Times New Roman" w:hAnsi="Times New Roman" w:cs="Times New Roman"/>
          <w:sz w:val="28"/>
          <w:szCs w:val="28"/>
        </w:rPr>
        <w:t xml:space="preserve">идея гражданского общества возникла еще в античные времена; особое распространение и изучение она получила среди английских </w:t>
      </w:r>
      <w:r w:rsidR="003A2AA0" w:rsidRPr="005976F2">
        <w:rPr>
          <w:rFonts w:ascii="Times New Roman" w:hAnsi="Times New Roman" w:cs="Times New Roman"/>
          <w:sz w:val="28"/>
          <w:szCs w:val="28"/>
        </w:rPr>
        <w:lastRenderedPageBreak/>
        <w:t xml:space="preserve">и французских просветителей </w:t>
      </w:r>
      <w:r w:rsidR="003A2AA0" w:rsidRPr="005976F2">
        <w:rPr>
          <w:rFonts w:ascii="Times New Roman" w:hAnsi="Times New Roman" w:cs="Times New Roman"/>
          <w:sz w:val="28"/>
          <w:szCs w:val="28"/>
          <w:lang w:val="en-US"/>
        </w:rPr>
        <w:t>XVII</w:t>
      </w:r>
      <w:r w:rsidR="003A2AA0" w:rsidRPr="005976F2">
        <w:rPr>
          <w:rFonts w:ascii="Times New Roman" w:hAnsi="Times New Roman" w:cs="Times New Roman"/>
          <w:sz w:val="28"/>
          <w:szCs w:val="28"/>
        </w:rPr>
        <w:t>-</w:t>
      </w:r>
      <w:r w:rsidR="003A2AA0" w:rsidRPr="005976F2">
        <w:rPr>
          <w:rFonts w:ascii="Times New Roman" w:hAnsi="Times New Roman" w:cs="Times New Roman"/>
          <w:sz w:val="28"/>
          <w:szCs w:val="28"/>
          <w:lang w:val="en-US"/>
        </w:rPr>
        <w:t>XVIII</w:t>
      </w:r>
      <w:r w:rsidR="003A2AA0" w:rsidRPr="005976F2">
        <w:rPr>
          <w:rFonts w:ascii="Times New Roman" w:hAnsi="Times New Roman" w:cs="Times New Roman"/>
          <w:sz w:val="28"/>
          <w:szCs w:val="28"/>
        </w:rPr>
        <w:t xml:space="preserve"> вв. В России идея гражданского общества получила особой распространение во второй половине </w:t>
      </w:r>
      <w:r w:rsidR="003A2AA0" w:rsidRPr="005976F2">
        <w:rPr>
          <w:rFonts w:ascii="Times New Roman" w:hAnsi="Times New Roman" w:cs="Times New Roman"/>
          <w:sz w:val="28"/>
          <w:szCs w:val="28"/>
          <w:lang w:val="en-US"/>
        </w:rPr>
        <w:t>XIX</w:t>
      </w:r>
      <w:r w:rsidR="003A2AA0" w:rsidRPr="005976F2">
        <w:rPr>
          <w:rFonts w:ascii="Times New Roman" w:hAnsi="Times New Roman" w:cs="Times New Roman"/>
          <w:sz w:val="28"/>
          <w:szCs w:val="28"/>
        </w:rPr>
        <w:t xml:space="preserve"> в., а именно в преобразованиях Александра </w:t>
      </w:r>
      <w:r w:rsidR="003A2AA0" w:rsidRPr="005976F2">
        <w:rPr>
          <w:rFonts w:ascii="Times New Roman" w:hAnsi="Times New Roman" w:cs="Times New Roman"/>
          <w:sz w:val="28"/>
          <w:szCs w:val="28"/>
          <w:lang w:val="en-US"/>
        </w:rPr>
        <w:t>II</w:t>
      </w:r>
      <w:r w:rsidR="003A2AA0" w:rsidRPr="005976F2">
        <w:rPr>
          <w:rFonts w:ascii="Times New Roman" w:hAnsi="Times New Roman" w:cs="Times New Roman"/>
          <w:sz w:val="28"/>
          <w:szCs w:val="28"/>
        </w:rPr>
        <w:t>. С</w:t>
      </w:r>
      <w:r w:rsidRPr="005976F2">
        <w:rPr>
          <w:rFonts w:ascii="Times New Roman" w:hAnsi="Times New Roman" w:cs="Times New Roman"/>
          <w:sz w:val="28"/>
          <w:szCs w:val="28"/>
        </w:rPr>
        <w:t>удебная</w:t>
      </w:r>
      <w:r w:rsidR="00AC600C" w:rsidRPr="005976F2">
        <w:rPr>
          <w:rFonts w:ascii="Times New Roman" w:hAnsi="Times New Roman" w:cs="Times New Roman"/>
          <w:sz w:val="28"/>
          <w:szCs w:val="28"/>
        </w:rPr>
        <w:t xml:space="preserve"> реформа </w:t>
      </w:r>
      <w:r w:rsidR="0099406B" w:rsidRPr="005976F2">
        <w:rPr>
          <w:rFonts w:ascii="Times New Roman" w:hAnsi="Times New Roman" w:cs="Times New Roman"/>
          <w:sz w:val="28"/>
          <w:szCs w:val="28"/>
        </w:rPr>
        <w:t xml:space="preserve">1864 г. стала </w:t>
      </w:r>
      <w:r w:rsidR="003A2AA0" w:rsidRPr="005976F2">
        <w:rPr>
          <w:rFonts w:ascii="Times New Roman" w:hAnsi="Times New Roman" w:cs="Times New Roman"/>
          <w:sz w:val="28"/>
          <w:szCs w:val="28"/>
        </w:rPr>
        <w:t xml:space="preserve">особым, фактически первым серьёзным </w:t>
      </w:r>
      <w:r w:rsidR="0099406B" w:rsidRPr="005976F2">
        <w:rPr>
          <w:rFonts w:ascii="Times New Roman" w:hAnsi="Times New Roman" w:cs="Times New Roman"/>
          <w:sz w:val="28"/>
          <w:szCs w:val="28"/>
        </w:rPr>
        <w:t xml:space="preserve">этапом формирования гражданского общества в Российской империи. С её помощью в судопроизводство были введены такие принципы, как </w:t>
      </w:r>
      <w:r w:rsidR="003A2AA0" w:rsidRPr="005976F2">
        <w:rPr>
          <w:rFonts w:ascii="Times New Roman" w:hAnsi="Times New Roman" w:cs="Times New Roman"/>
          <w:sz w:val="28"/>
          <w:szCs w:val="28"/>
        </w:rPr>
        <w:t xml:space="preserve">выборность мировых судей, </w:t>
      </w:r>
      <w:r w:rsidR="0099406B" w:rsidRPr="005976F2">
        <w:rPr>
          <w:rFonts w:ascii="Times New Roman" w:hAnsi="Times New Roman" w:cs="Times New Roman"/>
          <w:sz w:val="28"/>
          <w:szCs w:val="28"/>
        </w:rPr>
        <w:t>гласность, пр</w:t>
      </w:r>
      <w:r w:rsidR="0099406B" w:rsidRPr="005976F2">
        <w:rPr>
          <w:rFonts w:ascii="Times New Roman" w:hAnsi="Times New Roman" w:cs="Times New Roman"/>
          <w:sz w:val="28"/>
          <w:szCs w:val="28"/>
        </w:rPr>
        <w:t>е</w:t>
      </w:r>
      <w:r w:rsidR="0099406B" w:rsidRPr="005976F2">
        <w:rPr>
          <w:rFonts w:ascii="Times New Roman" w:hAnsi="Times New Roman" w:cs="Times New Roman"/>
          <w:sz w:val="28"/>
          <w:szCs w:val="28"/>
        </w:rPr>
        <w:t xml:space="preserve">зумпция невиновности, состязательность судебного процесса и т.д.  </w:t>
      </w:r>
      <w:proofErr w:type="gramStart"/>
      <w:r w:rsidR="003A2AA0" w:rsidRPr="005976F2">
        <w:rPr>
          <w:rFonts w:ascii="Times New Roman" w:hAnsi="Times New Roman" w:cs="Times New Roman"/>
          <w:sz w:val="28"/>
          <w:szCs w:val="28"/>
        </w:rPr>
        <w:t>Ф</w:t>
      </w:r>
      <w:r w:rsidR="00AC600C" w:rsidRPr="005976F2">
        <w:rPr>
          <w:rFonts w:ascii="Times New Roman" w:hAnsi="Times New Roman" w:cs="Times New Roman"/>
          <w:sz w:val="28"/>
          <w:szCs w:val="28"/>
        </w:rPr>
        <w:t>актич</w:t>
      </w:r>
      <w:r w:rsidR="00AC600C" w:rsidRPr="005976F2">
        <w:rPr>
          <w:rFonts w:ascii="Times New Roman" w:hAnsi="Times New Roman" w:cs="Times New Roman"/>
          <w:sz w:val="28"/>
          <w:szCs w:val="28"/>
        </w:rPr>
        <w:t>е</w:t>
      </w:r>
      <w:r w:rsidR="00AC600C" w:rsidRPr="005976F2">
        <w:rPr>
          <w:rFonts w:ascii="Times New Roman" w:hAnsi="Times New Roman" w:cs="Times New Roman"/>
          <w:sz w:val="28"/>
          <w:szCs w:val="28"/>
        </w:rPr>
        <w:t xml:space="preserve">ски </w:t>
      </w:r>
      <w:r w:rsidR="003A2AA0" w:rsidRPr="005976F2">
        <w:rPr>
          <w:rFonts w:ascii="Times New Roman" w:hAnsi="Times New Roman" w:cs="Times New Roman"/>
          <w:sz w:val="28"/>
          <w:szCs w:val="28"/>
        </w:rPr>
        <w:t xml:space="preserve">она </w:t>
      </w:r>
      <w:r w:rsidR="00AC600C" w:rsidRPr="005976F2">
        <w:rPr>
          <w:rFonts w:ascii="Times New Roman" w:hAnsi="Times New Roman" w:cs="Times New Roman"/>
          <w:sz w:val="28"/>
          <w:szCs w:val="28"/>
        </w:rPr>
        <w:t>стала первым шагом на пути формирования в России системы разд</w:t>
      </w:r>
      <w:r w:rsidR="00AC600C" w:rsidRPr="005976F2">
        <w:rPr>
          <w:rFonts w:ascii="Times New Roman" w:hAnsi="Times New Roman" w:cs="Times New Roman"/>
          <w:sz w:val="28"/>
          <w:szCs w:val="28"/>
        </w:rPr>
        <w:t>е</w:t>
      </w:r>
      <w:r w:rsidR="00AC600C" w:rsidRPr="005976F2">
        <w:rPr>
          <w:rFonts w:ascii="Times New Roman" w:hAnsi="Times New Roman" w:cs="Times New Roman"/>
          <w:sz w:val="28"/>
          <w:szCs w:val="28"/>
        </w:rPr>
        <w:t>ления властей, отделив власть судебную от административной, о чем неп</w:t>
      </w:r>
      <w:r w:rsidR="00AC600C" w:rsidRPr="005976F2">
        <w:rPr>
          <w:rFonts w:ascii="Times New Roman" w:hAnsi="Times New Roman" w:cs="Times New Roman"/>
          <w:sz w:val="28"/>
          <w:szCs w:val="28"/>
        </w:rPr>
        <w:t>о</w:t>
      </w:r>
      <w:r w:rsidR="00AC600C" w:rsidRPr="005976F2">
        <w:rPr>
          <w:rFonts w:ascii="Times New Roman" w:hAnsi="Times New Roman" w:cs="Times New Roman"/>
          <w:sz w:val="28"/>
          <w:szCs w:val="28"/>
        </w:rPr>
        <w:t>средственно говорилось в Учреждении судебных установле</w:t>
      </w:r>
      <w:r w:rsidRPr="005976F2">
        <w:rPr>
          <w:rFonts w:ascii="Times New Roman" w:hAnsi="Times New Roman" w:cs="Times New Roman"/>
          <w:sz w:val="28"/>
          <w:szCs w:val="28"/>
        </w:rPr>
        <w:t>ний</w:t>
      </w:r>
      <w:r w:rsidR="00AC600C" w:rsidRPr="005976F2">
        <w:rPr>
          <w:rFonts w:ascii="Times New Roman" w:hAnsi="Times New Roman" w:cs="Times New Roman"/>
          <w:sz w:val="28"/>
          <w:szCs w:val="28"/>
        </w:rPr>
        <w:t>.</w:t>
      </w:r>
      <w:proofErr w:type="gramEnd"/>
      <w:r w:rsidR="00AC600C" w:rsidRPr="005976F2">
        <w:rPr>
          <w:rFonts w:ascii="Times New Roman" w:hAnsi="Times New Roman" w:cs="Times New Roman"/>
          <w:sz w:val="28"/>
          <w:szCs w:val="28"/>
        </w:rPr>
        <w:t xml:space="preserve"> Она посл</w:t>
      </w:r>
      <w:r w:rsidR="00AC600C" w:rsidRPr="005976F2">
        <w:rPr>
          <w:rFonts w:ascii="Times New Roman" w:hAnsi="Times New Roman" w:cs="Times New Roman"/>
          <w:sz w:val="28"/>
          <w:szCs w:val="28"/>
        </w:rPr>
        <w:t>у</w:t>
      </w:r>
      <w:r w:rsidR="00AC600C" w:rsidRPr="005976F2">
        <w:rPr>
          <w:rFonts w:ascii="Times New Roman" w:hAnsi="Times New Roman" w:cs="Times New Roman"/>
          <w:sz w:val="28"/>
          <w:szCs w:val="28"/>
        </w:rPr>
        <w:t>жила началом формирования новой системы отношений в обществе, дала толчок развитию всей правовой системы страны, послужила важным шагом на пути к созданию предпосылок для гражданского общества. И не случайно в современных условиях в процессе демократизации судебной системы Ро</w:t>
      </w:r>
      <w:r w:rsidR="00AC600C" w:rsidRPr="005976F2">
        <w:rPr>
          <w:rFonts w:ascii="Times New Roman" w:hAnsi="Times New Roman" w:cs="Times New Roman"/>
          <w:sz w:val="28"/>
          <w:szCs w:val="28"/>
        </w:rPr>
        <w:t>с</w:t>
      </w:r>
      <w:r w:rsidR="00AC600C" w:rsidRPr="005976F2">
        <w:rPr>
          <w:rFonts w:ascii="Times New Roman" w:hAnsi="Times New Roman" w:cs="Times New Roman"/>
          <w:sz w:val="28"/>
          <w:szCs w:val="28"/>
        </w:rPr>
        <w:t>сии был воспринят целый ряд принципов и институтов судебной реформы 1864</w:t>
      </w:r>
      <w:r w:rsidR="00775A02">
        <w:rPr>
          <w:rFonts w:ascii="Times New Roman" w:hAnsi="Times New Roman" w:cs="Times New Roman"/>
          <w:sz w:val="28"/>
          <w:szCs w:val="28"/>
        </w:rPr>
        <w:t xml:space="preserve"> </w:t>
      </w:r>
      <w:r w:rsidR="00AC600C" w:rsidRPr="005976F2">
        <w:rPr>
          <w:rFonts w:ascii="Times New Roman" w:hAnsi="Times New Roman" w:cs="Times New Roman"/>
          <w:sz w:val="28"/>
          <w:szCs w:val="28"/>
        </w:rPr>
        <w:t>г. Тем не менее, изучение опыта этой реформы сохраняет свою актуал</w:t>
      </w:r>
      <w:r w:rsidR="00AC600C" w:rsidRPr="005976F2">
        <w:rPr>
          <w:rFonts w:ascii="Times New Roman" w:hAnsi="Times New Roman" w:cs="Times New Roman"/>
          <w:sz w:val="28"/>
          <w:szCs w:val="28"/>
        </w:rPr>
        <w:t>ь</w:t>
      </w:r>
      <w:r w:rsidR="00AC600C" w:rsidRPr="005976F2">
        <w:rPr>
          <w:rFonts w:ascii="Times New Roman" w:hAnsi="Times New Roman" w:cs="Times New Roman"/>
          <w:sz w:val="28"/>
          <w:szCs w:val="28"/>
        </w:rPr>
        <w:t>ность и сегодня.</w:t>
      </w:r>
    </w:p>
    <w:p w:rsidR="00775A02" w:rsidRPr="005976F2" w:rsidRDefault="00775A02" w:rsidP="0062655F">
      <w:pPr>
        <w:rPr>
          <w:rFonts w:ascii="Times New Roman" w:hAnsi="Times New Roman" w:cs="Times New Roman"/>
          <w:sz w:val="28"/>
          <w:szCs w:val="28"/>
        </w:rPr>
      </w:pPr>
      <w:r>
        <w:rPr>
          <w:rFonts w:ascii="Times New Roman" w:hAnsi="Times New Roman" w:cs="Times New Roman"/>
          <w:sz w:val="28"/>
          <w:szCs w:val="28"/>
        </w:rPr>
        <w:br w:type="page"/>
      </w:r>
    </w:p>
    <w:p w:rsidR="0011790C" w:rsidRDefault="00035E80" w:rsidP="00035E80">
      <w:pPr>
        <w:pStyle w:val="1"/>
        <w:spacing w:before="0" w:line="360" w:lineRule="auto"/>
        <w:jc w:val="center"/>
        <w:rPr>
          <w:rFonts w:ascii="Times New Roman" w:hAnsi="Times New Roman" w:cs="Times New Roman"/>
          <w:color w:val="auto"/>
        </w:rPr>
      </w:pPr>
      <w:bookmarkStart w:id="9" w:name="_Toc484258046"/>
      <w:r w:rsidRPr="0011790C">
        <w:rPr>
          <w:rFonts w:ascii="Times New Roman" w:hAnsi="Times New Roman" w:cs="Times New Roman"/>
          <w:color w:val="auto"/>
        </w:rPr>
        <w:lastRenderedPageBreak/>
        <w:t>ГЛАВА 3. АКТУАЛЬНЫЕ ПРОБЛЕМЫ ПРЕПОДАВАНИЯ ТЕМЫ</w:t>
      </w:r>
      <w:r>
        <w:rPr>
          <w:rFonts w:ascii="Times New Roman" w:hAnsi="Times New Roman" w:cs="Times New Roman"/>
          <w:color w:val="auto"/>
        </w:rPr>
        <w:t xml:space="preserve"> «</w:t>
      </w:r>
      <w:r w:rsidRPr="0011790C">
        <w:rPr>
          <w:rFonts w:ascii="Times New Roman" w:hAnsi="Times New Roman" w:cs="Times New Roman"/>
          <w:color w:val="auto"/>
        </w:rPr>
        <w:t>РАСПАД СОВЕ</w:t>
      </w:r>
      <w:r w:rsidRPr="0011790C">
        <w:rPr>
          <w:rFonts w:ascii="Times New Roman" w:hAnsi="Times New Roman" w:cs="Times New Roman"/>
          <w:color w:val="auto"/>
        </w:rPr>
        <w:t>Т</w:t>
      </w:r>
      <w:r w:rsidRPr="0011790C">
        <w:rPr>
          <w:rFonts w:ascii="Times New Roman" w:hAnsi="Times New Roman" w:cs="Times New Roman"/>
          <w:color w:val="auto"/>
        </w:rPr>
        <w:t>СКОГО ОБЩ</w:t>
      </w:r>
      <w:r>
        <w:rPr>
          <w:rFonts w:ascii="Times New Roman" w:hAnsi="Times New Roman" w:cs="Times New Roman"/>
          <w:color w:val="auto"/>
        </w:rPr>
        <w:t>ЕСТВА» В ШКОЛЬНОМ КУРСЕ ИСТОРИИ</w:t>
      </w:r>
      <w:bookmarkEnd w:id="9"/>
    </w:p>
    <w:p w:rsidR="00027BFA" w:rsidRPr="00027BFA" w:rsidRDefault="00027BFA" w:rsidP="00775A02">
      <w:pPr>
        <w:spacing w:after="0" w:line="360" w:lineRule="auto"/>
      </w:pPr>
    </w:p>
    <w:p w:rsidR="002F7007" w:rsidRPr="00FC40DA" w:rsidRDefault="004A17E6" w:rsidP="00775A02">
      <w:pPr>
        <w:pStyle w:val="1"/>
        <w:spacing w:before="0" w:line="360" w:lineRule="auto"/>
        <w:jc w:val="center"/>
        <w:rPr>
          <w:rFonts w:ascii="Times New Roman" w:hAnsi="Times New Roman" w:cs="Times New Roman"/>
          <w:color w:val="auto"/>
        </w:rPr>
      </w:pPr>
      <w:bookmarkStart w:id="10" w:name="_Toc484258047"/>
      <w:r w:rsidRPr="00FC40DA">
        <w:rPr>
          <w:rFonts w:ascii="Times New Roman" w:hAnsi="Times New Roman" w:cs="Times New Roman"/>
          <w:color w:val="auto"/>
        </w:rPr>
        <w:t>3.1</w:t>
      </w:r>
      <w:r w:rsidR="0011790C" w:rsidRPr="00FC40DA">
        <w:rPr>
          <w:rFonts w:ascii="Times New Roman" w:hAnsi="Times New Roman" w:cs="Times New Roman"/>
          <w:color w:val="auto"/>
        </w:rPr>
        <w:t>. Изменение положения темы</w:t>
      </w:r>
      <w:r w:rsidR="00775A02">
        <w:rPr>
          <w:rFonts w:ascii="Times New Roman" w:hAnsi="Times New Roman" w:cs="Times New Roman"/>
          <w:color w:val="auto"/>
        </w:rPr>
        <w:t xml:space="preserve"> «</w:t>
      </w:r>
      <w:r w:rsidR="0011790C" w:rsidRPr="00FC40DA">
        <w:rPr>
          <w:rFonts w:ascii="Times New Roman" w:hAnsi="Times New Roman" w:cs="Times New Roman"/>
          <w:color w:val="auto"/>
        </w:rPr>
        <w:t>Судебная р</w:t>
      </w:r>
      <w:r w:rsidR="008B7D84" w:rsidRPr="00FC40DA">
        <w:rPr>
          <w:rFonts w:ascii="Times New Roman" w:hAnsi="Times New Roman" w:cs="Times New Roman"/>
          <w:color w:val="auto"/>
        </w:rPr>
        <w:t>еформа 1864 г.</w:t>
      </w:r>
      <w:r w:rsidR="00E7618F" w:rsidRPr="00FC40DA">
        <w:rPr>
          <w:rFonts w:ascii="Times New Roman" w:hAnsi="Times New Roman" w:cs="Times New Roman"/>
          <w:color w:val="auto"/>
        </w:rPr>
        <w:t>»</w:t>
      </w:r>
      <w:r w:rsidR="00775A02">
        <w:rPr>
          <w:rFonts w:ascii="Times New Roman" w:hAnsi="Times New Roman" w:cs="Times New Roman"/>
          <w:color w:val="auto"/>
        </w:rPr>
        <w:t xml:space="preserve"> </w:t>
      </w:r>
      <w:r w:rsidR="00E7618F" w:rsidRPr="00FC40DA">
        <w:rPr>
          <w:rFonts w:ascii="Times New Roman" w:hAnsi="Times New Roman" w:cs="Times New Roman"/>
          <w:color w:val="auto"/>
        </w:rPr>
        <w:t>в св</w:t>
      </w:r>
      <w:r w:rsidR="00E7618F" w:rsidRPr="00FC40DA">
        <w:rPr>
          <w:rFonts w:ascii="Times New Roman" w:hAnsi="Times New Roman" w:cs="Times New Roman"/>
          <w:color w:val="auto"/>
        </w:rPr>
        <w:t>я</w:t>
      </w:r>
      <w:r w:rsidR="00E7618F" w:rsidRPr="00FC40DA">
        <w:rPr>
          <w:rFonts w:ascii="Times New Roman" w:hAnsi="Times New Roman" w:cs="Times New Roman"/>
          <w:color w:val="auto"/>
        </w:rPr>
        <w:t>зи с введением линейной системы обучения</w:t>
      </w:r>
      <w:bookmarkEnd w:id="10"/>
    </w:p>
    <w:p w:rsidR="002F7007" w:rsidRPr="005976F2" w:rsidRDefault="002F7007" w:rsidP="00775A02">
      <w:pPr>
        <w:spacing w:after="0" w:line="360" w:lineRule="auto"/>
        <w:jc w:val="both"/>
        <w:rPr>
          <w:rFonts w:ascii="Times New Roman" w:hAnsi="Times New Roman" w:cs="Times New Roman"/>
          <w:b/>
          <w:sz w:val="28"/>
          <w:szCs w:val="28"/>
        </w:rPr>
      </w:pPr>
    </w:p>
    <w:p w:rsidR="002F7007" w:rsidRPr="005976F2" w:rsidRDefault="002F7007"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Обращаясь к вопросу преподавания исследуемой темы</w:t>
      </w:r>
      <w:r w:rsidR="000164AD">
        <w:rPr>
          <w:rFonts w:ascii="Times New Roman" w:hAnsi="Times New Roman" w:cs="Times New Roman"/>
          <w:sz w:val="28"/>
          <w:szCs w:val="28"/>
        </w:rPr>
        <w:t xml:space="preserve"> –</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Судебная реформа 1864 г. и становление гражданского общества в Российской имп</w:t>
      </w:r>
      <w:r w:rsidRPr="005976F2">
        <w:rPr>
          <w:rFonts w:ascii="Times New Roman" w:hAnsi="Times New Roman" w:cs="Times New Roman"/>
          <w:sz w:val="28"/>
          <w:szCs w:val="28"/>
        </w:rPr>
        <w:t>е</w:t>
      </w:r>
      <w:r w:rsidRPr="005976F2">
        <w:rPr>
          <w:rFonts w:ascii="Times New Roman" w:hAnsi="Times New Roman" w:cs="Times New Roman"/>
          <w:sz w:val="28"/>
          <w:szCs w:val="28"/>
        </w:rPr>
        <w:t>рии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в школьном курсе, необходимо рассмотреть нормативно-методический аппарат, включающий документы, регламентирующие преподавание Отеч</w:t>
      </w:r>
      <w:r w:rsidRPr="005976F2">
        <w:rPr>
          <w:rFonts w:ascii="Times New Roman" w:hAnsi="Times New Roman" w:cs="Times New Roman"/>
          <w:sz w:val="28"/>
          <w:szCs w:val="28"/>
        </w:rPr>
        <w:t>е</w:t>
      </w:r>
      <w:r w:rsidRPr="005976F2">
        <w:rPr>
          <w:rFonts w:ascii="Times New Roman" w:hAnsi="Times New Roman" w:cs="Times New Roman"/>
          <w:sz w:val="28"/>
          <w:szCs w:val="28"/>
        </w:rPr>
        <w:t xml:space="preserve">ственной истории в </w:t>
      </w:r>
      <w:r w:rsidR="00CB62D2" w:rsidRPr="005976F2">
        <w:rPr>
          <w:rFonts w:ascii="Times New Roman" w:hAnsi="Times New Roman" w:cs="Times New Roman"/>
          <w:sz w:val="28"/>
          <w:szCs w:val="28"/>
        </w:rPr>
        <w:t xml:space="preserve">образовательной </w:t>
      </w:r>
      <w:r w:rsidRPr="005976F2">
        <w:rPr>
          <w:rFonts w:ascii="Times New Roman" w:hAnsi="Times New Roman" w:cs="Times New Roman"/>
          <w:sz w:val="28"/>
          <w:szCs w:val="28"/>
        </w:rPr>
        <w:t xml:space="preserve">школе. </w:t>
      </w:r>
    </w:p>
    <w:p w:rsidR="002F7007" w:rsidRPr="005976F2" w:rsidRDefault="002F7007"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Одним из главных документов, </w:t>
      </w:r>
      <w:r w:rsidR="00CB62D2" w:rsidRPr="005976F2">
        <w:rPr>
          <w:rFonts w:ascii="Times New Roman" w:hAnsi="Times New Roman" w:cs="Times New Roman"/>
          <w:sz w:val="28"/>
          <w:szCs w:val="28"/>
        </w:rPr>
        <w:t>содержащих основные подходы к преподаванию отечественной истории в современной школе и регламентиру</w:t>
      </w:r>
      <w:r w:rsidR="00CB62D2" w:rsidRPr="005976F2">
        <w:rPr>
          <w:rFonts w:ascii="Times New Roman" w:hAnsi="Times New Roman" w:cs="Times New Roman"/>
          <w:sz w:val="28"/>
          <w:szCs w:val="28"/>
        </w:rPr>
        <w:t>ю</w:t>
      </w:r>
      <w:r w:rsidR="00CB62D2" w:rsidRPr="005976F2">
        <w:rPr>
          <w:rFonts w:ascii="Times New Roman" w:hAnsi="Times New Roman" w:cs="Times New Roman"/>
          <w:sz w:val="28"/>
          <w:szCs w:val="28"/>
        </w:rPr>
        <w:t xml:space="preserve">щих основы исторического образования, является </w:t>
      </w:r>
      <w:r w:rsidR="003A454C" w:rsidRPr="005976F2">
        <w:rPr>
          <w:rFonts w:ascii="Times New Roman" w:hAnsi="Times New Roman" w:cs="Times New Roman"/>
          <w:sz w:val="28"/>
          <w:szCs w:val="28"/>
        </w:rPr>
        <w:t>Новый учебно-методический комплекс по Отечественной истории, включающий в себя И</w:t>
      </w:r>
      <w:r w:rsidR="003A454C" w:rsidRPr="005976F2">
        <w:rPr>
          <w:rFonts w:ascii="Times New Roman" w:hAnsi="Times New Roman" w:cs="Times New Roman"/>
          <w:sz w:val="28"/>
          <w:szCs w:val="28"/>
        </w:rPr>
        <w:t>с</w:t>
      </w:r>
      <w:r w:rsidR="003A454C" w:rsidRPr="005976F2">
        <w:rPr>
          <w:rFonts w:ascii="Times New Roman" w:hAnsi="Times New Roman" w:cs="Times New Roman"/>
          <w:sz w:val="28"/>
          <w:szCs w:val="28"/>
        </w:rPr>
        <w:t>торико-культурный стандарт</w:t>
      </w:r>
      <w:r w:rsidR="00495E37" w:rsidRPr="00495E37">
        <w:rPr>
          <w:rFonts w:ascii="Times New Roman" w:hAnsi="Times New Roman" w:cs="Times New Roman"/>
          <w:sz w:val="28"/>
          <w:szCs w:val="28"/>
        </w:rPr>
        <w:t xml:space="preserve"> [2]</w:t>
      </w:r>
      <w:r w:rsidR="00947515" w:rsidRPr="005976F2">
        <w:rPr>
          <w:rFonts w:ascii="Times New Roman" w:hAnsi="Times New Roman" w:cs="Times New Roman"/>
          <w:sz w:val="28"/>
          <w:szCs w:val="28"/>
        </w:rPr>
        <w:t>.</w:t>
      </w:r>
    </w:p>
    <w:p w:rsidR="00455D94" w:rsidRPr="005976F2" w:rsidRDefault="00455D9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bCs/>
          <w:sz w:val="28"/>
          <w:szCs w:val="28"/>
        </w:rPr>
        <w:t>Идея единого учебника была высказана президентом РФ</w:t>
      </w:r>
      <w:r w:rsidR="000164AD">
        <w:rPr>
          <w:rFonts w:ascii="Times New Roman" w:hAnsi="Times New Roman" w:cs="Times New Roman"/>
          <w:bCs/>
          <w:sz w:val="28"/>
          <w:szCs w:val="28"/>
        </w:rPr>
        <w:t xml:space="preserve"> – </w:t>
      </w:r>
      <w:r w:rsidRPr="005976F2">
        <w:rPr>
          <w:rFonts w:ascii="Times New Roman" w:hAnsi="Times New Roman" w:cs="Times New Roman"/>
          <w:bCs/>
          <w:sz w:val="28"/>
          <w:szCs w:val="28"/>
        </w:rPr>
        <w:t>Владимиром Путиным </w:t>
      </w:r>
      <w:hyperlink r:id="rId9" w:tooltip="19 февраля" w:history="1">
        <w:r w:rsidRPr="005976F2">
          <w:rPr>
            <w:rStyle w:val="a7"/>
            <w:rFonts w:ascii="Times New Roman" w:hAnsi="Times New Roman" w:cs="Times New Roman"/>
            <w:bCs/>
            <w:color w:val="auto"/>
            <w:sz w:val="28"/>
            <w:szCs w:val="28"/>
            <w:u w:val="none"/>
          </w:rPr>
          <w:t>19 февраля</w:t>
        </w:r>
      </w:hyperlink>
      <w:r w:rsidRPr="005976F2">
        <w:rPr>
          <w:rFonts w:ascii="Times New Roman" w:hAnsi="Times New Roman" w:cs="Times New Roman"/>
          <w:bCs/>
          <w:sz w:val="28"/>
          <w:szCs w:val="28"/>
        </w:rPr>
        <w:t> </w:t>
      </w:r>
      <w:hyperlink r:id="rId10" w:tooltip="2013 год" w:history="1">
        <w:r w:rsidRPr="005976F2">
          <w:rPr>
            <w:rStyle w:val="a7"/>
            <w:rFonts w:ascii="Times New Roman" w:hAnsi="Times New Roman" w:cs="Times New Roman"/>
            <w:bCs/>
            <w:color w:val="auto"/>
            <w:sz w:val="28"/>
            <w:szCs w:val="28"/>
            <w:u w:val="none"/>
          </w:rPr>
          <w:t>2013 года</w:t>
        </w:r>
      </w:hyperlink>
      <w:r w:rsidRPr="005976F2">
        <w:rPr>
          <w:rFonts w:ascii="Times New Roman" w:hAnsi="Times New Roman" w:cs="Times New Roman"/>
          <w:bCs/>
          <w:sz w:val="28"/>
          <w:szCs w:val="28"/>
        </w:rPr>
        <w:t> на заседании Совета по межнациональным отношениям.</w:t>
      </w:r>
      <w:r w:rsidRPr="005976F2">
        <w:rPr>
          <w:rFonts w:ascii="Times New Roman" w:hAnsi="Times New Roman" w:cs="Times New Roman"/>
          <w:sz w:val="28"/>
          <w:szCs w:val="28"/>
        </w:rPr>
        <w:t> По ито</w:t>
      </w:r>
      <w:r w:rsidR="005D296C" w:rsidRPr="005976F2">
        <w:rPr>
          <w:rFonts w:ascii="Times New Roman" w:hAnsi="Times New Roman" w:cs="Times New Roman"/>
          <w:sz w:val="28"/>
          <w:szCs w:val="28"/>
        </w:rPr>
        <w:t xml:space="preserve">гам заседания Совета </w:t>
      </w:r>
      <w:r w:rsidRPr="005976F2">
        <w:rPr>
          <w:rFonts w:ascii="Times New Roman" w:hAnsi="Times New Roman" w:cs="Times New Roman"/>
          <w:sz w:val="28"/>
          <w:szCs w:val="28"/>
        </w:rPr>
        <w:t>Владимир Путин поручил создать единый учебник истории, который, по его словам, не должен иметь</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вну</w:t>
      </w:r>
      <w:r w:rsidRPr="005976F2">
        <w:rPr>
          <w:rFonts w:ascii="Times New Roman" w:hAnsi="Times New Roman" w:cs="Times New Roman"/>
          <w:sz w:val="28"/>
          <w:szCs w:val="28"/>
        </w:rPr>
        <w:t>т</w:t>
      </w:r>
      <w:r w:rsidRPr="005976F2">
        <w:rPr>
          <w:rFonts w:ascii="Times New Roman" w:hAnsi="Times New Roman" w:cs="Times New Roman"/>
          <w:sz w:val="28"/>
          <w:szCs w:val="28"/>
        </w:rPr>
        <w:t>ренних противоречий и двойных толкований</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Разработкой учебника зан</w:t>
      </w:r>
      <w:r w:rsidRPr="005976F2">
        <w:rPr>
          <w:rFonts w:ascii="Times New Roman" w:hAnsi="Times New Roman" w:cs="Times New Roman"/>
          <w:sz w:val="28"/>
          <w:szCs w:val="28"/>
        </w:rPr>
        <w:t>я</w:t>
      </w:r>
      <w:r w:rsidRPr="005976F2">
        <w:rPr>
          <w:rFonts w:ascii="Times New Roman" w:hAnsi="Times New Roman" w:cs="Times New Roman"/>
          <w:sz w:val="28"/>
          <w:szCs w:val="28"/>
        </w:rPr>
        <w:t>лись сов</w:t>
      </w:r>
      <w:r w:rsidR="005D296C" w:rsidRPr="005976F2">
        <w:rPr>
          <w:rFonts w:ascii="Times New Roman" w:hAnsi="Times New Roman" w:cs="Times New Roman"/>
          <w:sz w:val="28"/>
          <w:szCs w:val="28"/>
        </w:rPr>
        <w:t>местно Министерство образования и науки</w:t>
      </w:r>
      <w:r w:rsidRPr="005976F2">
        <w:rPr>
          <w:rFonts w:ascii="Times New Roman" w:hAnsi="Times New Roman" w:cs="Times New Roman"/>
          <w:sz w:val="28"/>
          <w:szCs w:val="28"/>
        </w:rPr>
        <w:t>, Мин</w:t>
      </w:r>
      <w:r w:rsidR="005D296C" w:rsidRPr="005976F2">
        <w:rPr>
          <w:rFonts w:ascii="Times New Roman" w:hAnsi="Times New Roman" w:cs="Times New Roman"/>
          <w:sz w:val="28"/>
          <w:szCs w:val="28"/>
        </w:rPr>
        <w:t xml:space="preserve">истерство </w:t>
      </w:r>
      <w:r w:rsidRPr="005976F2">
        <w:rPr>
          <w:rFonts w:ascii="Times New Roman" w:hAnsi="Times New Roman" w:cs="Times New Roman"/>
          <w:sz w:val="28"/>
          <w:szCs w:val="28"/>
        </w:rPr>
        <w:t>культуры, Институт российской истории РАН, а также Российское историческое общ</w:t>
      </w:r>
      <w:r w:rsidRPr="005976F2">
        <w:rPr>
          <w:rFonts w:ascii="Times New Roman" w:hAnsi="Times New Roman" w:cs="Times New Roman"/>
          <w:sz w:val="28"/>
          <w:szCs w:val="28"/>
        </w:rPr>
        <w:t>е</w:t>
      </w:r>
      <w:r w:rsidRPr="005976F2">
        <w:rPr>
          <w:rFonts w:ascii="Times New Roman" w:hAnsi="Times New Roman" w:cs="Times New Roman"/>
          <w:sz w:val="28"/>
          <w:szCs w:val="28"/>
        </w:rPr>
        <w:t>ство и Российское военно-историческое общество.</w:t>
      </w:r>
    </w:p>
    <w:p w:rsidR="00455D94" w:rsidRPr="005976F2" w:rsidRDefault="00455D9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bCs/>
          <w:sz w:val="28"/>
          <w:szCs w:val="28"/>
        </w:rPr>
        <w:t>10 июня</w:t>
      </w:r>
      <w:r w:rsidRPr="005976F2">
        <w:rPr>
          <w:rFonts w:ascii="Times New Roman" w:hAnsi="Times New Roman" w:cs="Times New Roman"/>
          <w:sz w:val="28"/>
          <w:szCs w:val="28"/>
        </w:rPr>
        <w:t xml:space="preserve"> рабочая группа по координации разработки нового учебника под научным руководством академика Александра </w:t>
      </w:r>
      <w:proofErr w:type="spellStart"/>
      <w:r w:rsidRPr="005976F2">
        <w:rPr>
          <w:rFonts w:ascii="Times New Roman" w:hAnsi="Times New Roman" w:cs="Times New Roman"/>
          <w:sz w:val="28"/>
          <w:szCs w:val="28"/>
        </w:rPr>
        <w:t>Чубарьяна</w:t>
      </w:r>
      <w:proofErr w:type="spellEnd"/>
      <w:r w:rsidRPr="005976F2">
        <w:rPr>
          <w:rFonts w:ascii="Times New Roman" w:hAnsi="Times New Roman" w:cs="Times New Roman"/>
          <w:sz w:val="28"/>
          <w:szCs w:val="28"/>
        </w:rPr>
        <w:t xml:space="preserve"> представила концепцию историко-культурного стандарта, на основе которой будут созд</w:t>
      </w:r>
      <w:r w:rsidRPr="005976F2">
        <w:rPr>
          <w:rFonts w:ascii="Times New Roman" w:hAnsi="Times New Roman" w:cs="Times New Roman"/>
          <w:sz w:val="28"/>
          <w:szCs w:val="28"/>
        </w:rPr>
        <w:t>а</w:t>
      </w:r>
      <w:r w:rsidRPr="005976F2">
        <w:rPr>
          <w:rFonts w:ascii="Times New Roman" w:hAnsi="Times New Roman" w:cs="Times New Roman"/>
          <w:sz w:val="28"/>
          <w:szCs w:val="28"/>
        </w:rPr>
        <w:t>ваться учебники. Ее особенностью стал перечень</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трудных вопросов ист</w:t>
      </w:r>
      <w:r w:rsidRPr="005976F2">
        <w:rPr>
          <w:rFonts w:ascii="Times New Roman" w:hAnsi="Times New Roman" w:cs="Times New Roman"/>
          <w:sz w:val="28"/>
          <w:szCs w:val="28"/>
        </w:rPr>
        <w:t>о</w:t>
      </w:r>
      <w:r w:rsidRPr="005976F2">
        <w:rPr>
          <w:rFonts w:ascii="Times New Roman" w:hAnsi="Times New Roman" w:cs="Times New Roman"/>
          <w:sz w:val="28"/>
          <w:szCs w:val="28"/>
        </w:rPr>
        <w:t>рии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которые вызывают острые дискуссии в обществ</w:t>
      </w:r>
      <w:r w:rsidR="005D296C" w:rsidRPr="005976F2">
        <w:rPr>
          <w:rFonts w:ascii="Times New Roman" w:hAnsi="Times New Roman" w:cs="Times New Roman"/>
          <w:sz w:val="28"/>
          <w:szCs w:val="28"/>
        </w:rPr>
        <w:t>е.</w:t>
      </w:r>
    </w:p>
    <w:p w:rsidR="00455D94" w:rsidRPr="005976F2" w:rsidRDefault="00455D9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lastRenderedPageBreak/>
        <w:t>Проект Историко-культурного стандарта был подготовлен Институтом российской истории РАН, в состав авторского коллектива вошли известные историки</w:t>
      </w:r>
      <w:r w:rsidR="001C2B54" w:rsidRPr="005976F2">
        <w:rPr>
          <w:rFonts w:ascii="Times New Roman" w:hAnsi="Times New Roman" w:cs="Times New Roman"/>
          <w:sz w:val="28"/>
          <w:szCs w:val="28"/>
        </w:rPr>
        <w:t xml:space="preserve"> – доктора и кандидаты исторических наук</w:t>
      </w:r>
      <w:r w:rsidRPr="005976F2">
        <w:rPr>
          <w:rFonts w:ascii="Times New Roman" w:hAnsi="Times New Roman" w:cs="Times New Roman"/>
          <w:sz w:val="28"/>
          <w:szCs w:val="28"/>
        </w:rPr>
        <w:t xml:space="preserve">, </w:t>
      </w:r>
      <w:r w:rsidR="00BF48FB" w:rsidRPr="005976F2">
        <w:rPr>
          <w:rFonts w:ascii="Times New Roman" w:hAnsi="Times New Roman" w:cs="Times New Roman"/>
          <w:sz w:val="28"/>
          <w:szCs w:val="28"/>
        </w:rPr>
        <w:t>деканы и доценты вы</w:t>
      </w:r>
      <w:r w:rsidR="00BF48FB" w:rsidRPr="005976F2">
        <w:rPr>
          <w:rFonts w:ascii="Times New Roman" w:hAnsi="Times New Roman" w:cs="Times New Roman"/>
          <w:sz w:val="28"/>
          <w:szCs w:val="28"/>
        </w:rPr>
        <w:t>с</w:t>
      </w:r>
      <w:r w:rsidR="00BF48FB" w:rsidRPr="005976F2">
        <w:rPr>
          <w:rFonts w:ascii="Times New Roman" w:hAnsi="Times New Roman" w:cs="Times New Roman"/>
          <w:sz w:val="28"/>
          <w:szCs w:val="28"/>
        </w:rPr>
        <w:t xml:space="preserve">ших учебных заведений, </w:t>
      </w:r>
      <w:r w:rsidRPr="005976F2">
        <w:rPr>
          <w:rFonts w:ascii="Times New Roman" w:hAnsi="Times New Roman" w:cs="Times New Roman"/>
          <w:sz w:val="28"/>
          <w:szCs w:val="28"/>
        </w:rPr>
        <w:t>авторы учебных посо</w:t>
      </w:r>
      <w:r w:rsidR="00BF48FB" w:rsidRPr="005976F2">
        <w:rPr>
          <w:rFonts w:ascii="Times New Roman" w:hAnsi="Times New Roman" w:cs="Times New Roman"/>
          <w:sz w:val="28"/>
          <w:szCs w:val="28"/>
        </w:rPr>
        <w:t>бий</w:t>
      </w:r>
      <w:r w:rsidRPr="005976F2">
        <w:rPr>
          <w:rFonts w:ascii="Times New Roman" w:hAnsi="Times New Roman" w:cs="Times New Roman"/>
          <w:sz w:val="28"/>
          <w:szCs w:val="28"/>
        </w:rPr>
        <w:t>.</w:t>
      </w:r>
      <w:r w:rsidR="00BF48FB" w:rsidRPr="005976F2">
        <w:rPr>
          <w:rFonts w:ascii="Times New Roman" w:hAnsi="Times New Roman" w:cs="Times New Roman"/>
          <w:sz w:val="28"/>
          <w:szCs w:val="28"/>
        </w:rPr>
        <w:t xml:space="preserve"> Среди них такие предст</w:t>
      </w:r>
      <w:r w:rsidR="00BF48FB" w:rsidRPr="005976F2">
        <w:rPr>
          <w:rFonts w:ascii="Times New Roman" w:hAnsi="Times New Roman" w:cs="Times New Roman"/>
          <w:sz w:val="28"/>
          <w:szCs w:val="28"/>
        </w:rPr>
        <w:t>а</w:t>
      </w:r>
      <w:r w:rsidR="00BF48FB" w:rsidRPr="005976F2">
        <w:rPr>
          <w:rFonts w:ascii="Times New Roman" w:hAnsi="Times New Roman" w:cs="Times New Roman"/>
          <w:sz w:val="28"/>
          <w:szCs w:val="28"/>
        </w:rPr>
        <w:t>вители педагогического сообщества, как: Волобуев О.В.,  Анисимов М.Ю., Горский А.А., Гуськов А.Г., Журавлев С.В., Захаров В.Н., Лукин П.В. и др.</w:t>
      </w:r>
    </w:p>
    <w:p w:rsidR="00455D94" w:rsidRPr="005976F2" w:rsidRDefault="00455D9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Стандарт был утвержден Рабочей группой по подготовке концепции нового учебно-методического комплекса по отечественной истории и опу</w:t>
      </w:r>
      <w:r w:rsidRPr="005976F2">
        <w:rPr>
          <w:rFonts w:ascii="Times New Roman" w:hAnsi="Times New Roman" w:cs="Times New Roman"/>
          <w:sz w:val="28"/>
          <w:szCs w:val="28"/>
        </w:rPr>
        <w:t>б</w:t>
      </w:r>
      <w:r w:rsidRPr="005976F2">
        <w:rPr>
          <w:rFonts w:ascii="Times New Roman" w:hAnsi="Times New Roman" w:cs="Times New Roman"/>
          <w:sz w:val="28"/>
          <w:szCs w:val="28"/>
        </w:rPr>
        <w:t>ликован 1 июля 2013 года в сети интернет для широкого общественного о</w:t>
      </w:r>
      <w:r w:rsidRPr="005976F2">
        <w:rPr>
          <w:rFonts w:ascii="Times New Roman" w:hAnsi="Times New Roman" w:cs="Times New Roman"/>
          <w:sz w:val="28"/>
          <w:szCs w:val="28"/>
        </w:rPr>
        <w:t>б</w:t>
      </w:r>
      <w:r w:rsidRPr="005976F2">
        <w:rPr>
          <w:rFonts w:ascii="Times New Roman" w:hAnsi="Times New Roman" w:cs="Times New Roman"/>
          <w:sz w:val="28"/>
          <w:szCs w:val="28"/>
        </w:rPr>
        <w:t>суждения.</w:t>
      </w:r>
    </w:p>
    <w:p w:rsidR="00BF48FB" w:rsidRPr="005976F2" w:rsidRDefault="00455D9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За два месяца общественного обсуждения поступило более 600 отзывов и предложений. Участники обсуждения сфокусировали свое внимание на ч</w:t>
      </w:r>
      <w:r w:rsidRPr="005976F2">
        <w:rPr>
          <w:rFonts w:ascii="Times New Roman" w:hAnsi="Times New Roman" w:cs="Times New Roman"/>
          <w:sz w:val="28"/>
          <w:szCs w:val="28"/>
        </w:rPr>
        <w:t>е</w:t>
      </w:r>
      <w:r w:rsidRPr="005976F2">
        <w:rPr>
          <w:rFonts w:ascii="Times New Roman" w:hAnsi="Times New Roman" w:cs="Times New Roman"/>
          <w:sz w:val="28"/>
          <w:szCs w:val="28"/>
        </w:rPr>
        <w:t>тырех основных аспектах проекта: концептуальные основы Историко-культурного стандарта,  организационные и нормативно-правовые вопросы, связанные с реализацией стандарта, его методическая составляющая и при</w:t>
      </w:r>
      <w:r w:rsidRPr="005976F2">
        <w:rPr>
          <w:rFonts w:ascii="Times New Roman" w:hAnsi="Times New Roman" w:cs="Times New Roman"/>
          <w:sz w:val="28"/>
          <w:szCs w:val="28"/>
        </w:rPr>
        <w:t>н</w:t>
      </w:r>
      <w:r w:rsidRPr="005976F2">
        <w:rPr>
          <w:rFonts w:ascii="Times New Roman" w:hAnsi="Times New Roman" w:cs="Times New Roman"/>
          <w:sz w:val="28"/>
          <w:szCs w:val="28"/>
        </w:rPr>
        <w:t>цип отбора и компоновки фактического материала.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Большинство отзывов, ка</w:t>
      </w:r>
      <w:r w:rsidR="00BF48FB" w:rsidRPr="005976F2">
        <w:rPr>
          <w:rFonts w:ascii="Times New Roman" w:hAnsi="Times New Roman" w:cs="Times New Roman"/>
          <w:sz w:val="28"/>
          <w:szCs w:val="28"/>
        </w:rPr>
        <w:t>сающихся содержания проекта Историко-культурного с</w:t>
      </w:r>
      <w:r w:rsidRPr="005976F2">
        <w:rPr>
          <w:rFonts w:ascii="Times New Roman" w:hAnsi="Times New Roman" w:cs="Times New Roman"/>
          <w:sz w:val="28"/>
          <w:szCs w:val="28"/>
        </w:rPr>
        <w:t>тандарта, относи</w:t>
      </w:r>
      <w:r w:rsidRPr="005976F2">
        <w:rPr>
          <w:rFonts w:ascii="Times New Roman" w:hAnsi="Times New Roman" w:cs="Times New Roman"/>
          <w:sz w:val="28"/>
          <w:szCs w:val="28"/>
        </w:rPr>
        <w:t>т</w:t>
      </w:r>
      <w:r w:rsidRPr="005976F2">
        <w:rPr>
          <w:rFonts w:ascii="Times New Roman" w:hAnsi="Times New Roman" w:cs="Times New Roman"/>
          <w:sz w:val="28"/>
          <w:szCs w:val="28"/>
        </w:rPr>
        <w:t xml:space="preserve">ся к темам, связанным с историей ХХ века. </w:t>
      </w:r>
    </w:p>
    <w:p w:rsidR="00F760C8" w:rsidRPr="005976F2" w:rsidRDefault="00455D9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 состав редакционной группы, наряду с членами авторского колле</w:t>
      </w:r>
      <w:r w:rsidRPr="005976F2">
        <w:rPr>
          <w:rFonts w:ascii="Times New Roman" w:hAnsi="Times New Roman" w:cs="Times New Roman"/>
          <w:sz w:val="28"/>
          <w:szCs w:val="28"/>
        </w:rPr>
        <w:t>к</w:t>
      </w:r>
      <w:r w:rsidRPr="005976F2">
        <w:rPr>
          <w:rFonts w:ascii="Times New Roman" w:hAnsi="Times New Roman" w:cs="Times New Roman"/>
          <w:sz w:val="28"/>
          <w:szCs w:val="28"/>
        </w:rPr>
        <w:t>тива, вошли доктор исторических наук, профессор НИУ-ВШЭ И.Н. Даниле</w:t>
      </w:r>
      <w:r w:rsidRPr="005976F2">
        <w:rPr>
          <w:rFonts w:ascii="Times New Roman" w:hAnsi="Times New Roman" w:cs="Times New Roman"/>
          <w:sz w:val="28"/>
          <w:szCs w:val="28"/>
        </w:rPr>
        <w:t>в</w:t>
      </w:r>
      <w:r w:rsidRPr="005976F2">
        <w:rPr>
          <w:rFonts w:ascii="Times New Roman" w:hAnsi="Times New Roman" w:cs="Times New Roman"/>
          <w:sz w:val="28"/>
          <w:szCs w:val="28"/>
        </w:rPr>
        <w:t>ский, доктор исторических наук, профессор А.В. Шубин, доктор историч</w:t>
      </w:r>
      <w:r w:rsidRPr="005976F2">
        <w:rPr>
          <w:rFonts w:ascii="Times New Roman" w:hAnsi="Times New Roman" w:cs="Times New Roman"/>
          <w:sz w:val="28"/>
          <w:szCs w:val="28"/>
        </w:rPr>
        <w:t>е</w:t>
      </w:r>
      <w:r w:rsidRPr="005976F2">
        <w:rPr>
          <w:rFonts w:ascii="Times New Roman" w:hAnsi="Times New Roman" w:cs="Times New Roman"/>
          <w:sz w:val="28"/>
          <w:szCs w:val="28"/>
        </w:rPr>
        <w:t>ских наук, профессор МГИМО М.Ю. Мягков, доктор исторических наук, профессор РГГУ Е.Ю. Сергеев, доктор педагогических наук, профессор Л.Н. Алексашкина и др</w:t>
      </w:r>
      <w:r w:rsidR="00BF48FB" w:rsidRPr="005976F2">
        <w:rPr>
          <w:rFonts w:ascii="Times New Roman" w:hAnsi="Times New Roman" w:cs="Times New Roman"/>
          <w:sz w:val="28"/>
          <w:szCs w:val="28"/>
        </w:rPr>
        <w:t xml:space="preserve">. </w:t>
      </w:r>
    </w:p>
    <w:p w:rsidR="001C3A7D" w:rsidRPr="005976F2" w:rsidRDefault="001349F0"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 начале документа отмечается, что одним из важнейших воспитател</w:t>
      </w:r>
      <w:r w:rsidRPr="005976F2">
        <w:rPr>
          <w:rFonts w:ascii="Times New Roman" w:hAnsi="Times New Roman" w:cs="Times New Roman"/>
          <w:sz w:val="28"/>
          <w:szCs w:val="28"/>
        </w:rPr>
        <w:t>ь</w:t>
      </w:r>
      <w:r w:rsidRPr="005976F2">
        <w:rPr>
          <w:rFonts w:ascii="Times New Roman" w:hAnsi="Times New Roman" w:cs="Times New Roman"/>
          <w:sz w:val="28"/>
          <w:szCs w:val="28"/>
        </w:rPr>
        <w:t>ных приоритетов школьного исторического образования является формир</w:t>
      </w:r>
      <w:r w:rsidRPr="005976F2">
        <w:rPr>
          <w:rFonts w:ascii="Times New Roman" w:hAnsi="Times New Roman" w:cs="Times New Roman"/>
          <w:sz w:val="28"/>
          <w:szCs w:val="28"/>
        </w:rPr>
        <w:t>о</w:t>
      </w:r>
      <w:r w:rsidRPr="005976F2">
        <w:rPr>
          <w:rFonts w:ascii="Times New Roman" w:hAnsi="Times New Roman" w:cs="Times New Roman"/>
          <w:sz w:val="28"/>
          <w:szCs w:val="28"/>
        </w:rPr>
        <w:t>вание гражданской идентичности. Авторы подчеркивают значимость истор</w:t>
      </w:r>
      <w:r w:rsidRPr="005976F2">
        <w:rPr>
          <w:rFonts w:ascii="Times New Roman" w:hAnsi="Times New Roman" w:cs="Times New Roman"/>
          <w:sz w:val="28"/>
          <w:szCs w:val="28"/>
        </w:rPr>
        <w:t>и</w:t>
      </w:r>
      <w:r w:rsidRPr="005976F2">
        <w:rPr>
          <w:rFonts w:ascii="Times New Roman" w:hAnsi="Times New Roman" w:cs="Times New Roman"/>
          <w:sz w:val="28"/>
          <w:szCs w:val="28"/>
        </w:rPr>
        <w:t>ческого опыта России в области построения гражданского общества: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 xml:space="preserve">Одной из главных задач школьного курса истории является </w:t>
      </w:r>
      <w:r w:rsidRPr="005976F2">
        <w:rPr>
          <w:rFonts w:ascii="Times New Roman" w:hAnsi="Times New Roman" w:cs="Times New Roman"/>
          <w:sz w:val="28"/>
          <w:szCs w:val="28"/>
        </w:rPr>
        <w:lastRenderedPageBreak/>
        <w:t>формирование гражда</w:t>
      </w:r>
      <w:r w:rsidRPr="005976F2">
        <w:rPr>
          <w:rFonts w:ascii="Times New Roman" w:hAnsi="Times New Roman" w:cs="Times New Roman"/>
          <w:sz w:val="28"/>
          <w:szCs w:val="28"/>
        </w:rPr>
        <w:t>н</w:t>
      </w:r>
      <w:r w:rsidRPr="005976F2">
        <w:rPr>
          <w:rFonts w:ascii="Times New Roman" w:hAnsi="Times New Roman" w:cs="Times New Roman"/>
          <w:sz w:val="28"/>
          <w:szCs w:val="28"/>
        </w:rPr>
        <w:t>ской общероссийской идентичности, при этом необходимо сделать в новом учебнике акцент на идее гражданственности, прежде всего при решении пр</w:t>
      </w:r>
      <w:r w:rsidRPr="005976F2">
        <w:rPr>
          <w:rFonts w:ascii="Times New Roman" w:hAnsi="Times New Roman" w:cs="Times New Roman"/>
          <w:sz w:val="28"/>
          <w:szCs w:val="28"/>
        </w:rPr>
        <w:t>о</w:t>
      </w:r>
      <w:r w:rsidRPr="005976F2">
        <w:rPr>
          <w:rFonts w:ascii="Times New Roman" w:hAnsi="Times New Roman" w:cs="Times New Roman"/>
          <w:sz w:val="28"/>
          <w:szCs w:val="28"/>
        </w:rPr>
        <w:t>блемы взаимодействия государства и общества, общества и власти. С подо</w:t>
      </w:r>
      <w:r w:rsidRPr="005976F2">
        <w:rPr>
          <w:rFonts w:ascii="Times New Roman" w:hAnsi="Times New Roman" w:cs="Times New Roman"/>
          <w:sz w:val="28"/>
          <w:szCs w:val="28"/>
        </w:rPr>
        <w:t>б</w:t>
      </w:r>
      <w:r w:rsidRPr="005976F2">
        <w:rPr>
          <w:rFonts w:ascii="Times New Roman" w:hAnsi="Times New Roman" w:cs="Times New Roman"/>
          <w:sz w:val="28"/>
          <w:szCs w:val="28"/>
        </w:rPr>
        <w:t>ным подходом имманентно связана и проблема гражданской активности, прав и обязанностей граждан, строительства гражданского общества. След</w:t>
      </w:r>
      <w:r w:rsidRPr="005976F2">
        <w:rPr>
          <w:rFonts w:ascii="Times New Roman" w:hAnsi="Times New Roman" w:cs="Times New Roman"/>
          <w:sz w:val="28"/>
          <w:szCs w:val="28"/>
        </w:rPr>
        <w:t>у</w:t>
      </w:r>
      <w:r w:rsidRPr="005976F2">
        <w:rPr>
          <w:rFonts w:ascii="Times New Roman" w:hAnsi="Times New Roman" w:cs="Times New Roman"/>
          <w:sz w:val="28"/>
          <w:szCs w:val="28"/>
        </w:rPr>
        <w:t>ет уделить внимание (особенно для старшеклассников) историческому опыту гражданской активности…</w:t>
      </w:r>
      <w:r w:rsidR="00775A02">
        <w:rPr>
          <w:rFonts w:ascii="Times New Roman" w:hAnsi="Times New Roman" w:cs="Times New Roman"/>
          <w:sz w:val="28"/>
          <w:szCs w:val="28"/>
        </w:rPr>
        <w:t xml:space="preserve">». </w:t>
      </w:r>
      <w:r w:rsidR="00AA10BE" w:rsidRPr="005976F2">
        <w:rPr>
          <w:rFonts w:ascii="Times New Roman" w:hAnsi="Times New Roman" w:cs="Times New Roman"/>
          <w:sz w:val="28"/>
          <w:szCs w:val="28"/>
        </w:rPr>
        <w:t>Исходя из этих данных, можно сделать вывод, что исследуемая тема является достаточно актуальной в современном обр</w:t>
      </w:r>
      <w:r w:rsidR="00AA10BE" w:rsidRPr="005976F2">
        <w:rPr>
          <w:rFonts w:ascii="Times New Roman" w:hAnsi="Times New Roman" w:cs="Times New Roman"/>
          <w:sz w:val="28"/>
          <w:szCs w:val="28"/>
        </w:rPr>
        <w:t>а</w:t>
      </w:r>
      <w:r w:rsidR="00AA10BE" w:rsidRPr="005976F2">
        <w:rPr>
          <w:rFonts w:ascii="Times New Roman" w:hAnsi="Times New Roman" w:cs="Times New Roman"/>
          <w:sz w:val="28"/>
          <w:szCs w:val="28"/>
        </w:rPr>
        <w:t>зовательном процессе.</w:t>
      </w:r>
    </w:p>
    <w:p w:rsidR="00E42185" w:rsidRPr="005976F2" w:rsidRDefault="004F72A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В Историко-культурном стандарте отводится отдельное место </w:t>
      </w:r>
      <w:r w:rsidR="0011042B" w:rsidRPr="005976F2">
        <w:rPr>
          <w:rFonts w:ascii="Times New Roman" w:hAnsi="Times New Roman" w:cs="Times New Roman"/>
          <w:sz w:val="28"/>
          <w:szCs w:val="28"/>
        </w:rPr>
        <w:t xml:space="preserve">периоду правления Александра </w:t>
      </w:r>
      <w:r w:rsidR="0011042B" w:rsidRPr="005976F2">
        <w:rPr>
          <w:rFonts w:ascii="Times New Roman" w:hAnsi="Times New Roman" w:cs="Times New Roman"/>
          <w:sz w:val="28"/>
          <w:szCs w:val="28"/>
          <w:lang w:val="en-US"/>
        </w:rPr>
        <w:t>II</w:t>
      </w:r>
      <w:r w:rsidR="00E42185" w:rsidRPr="005976F2">
        <w:rPr>
          <w:rFonts w:ascii="Times New Roman" w:hAnsi="Times New Roman" w:cs="Times New Roman"/>
          <w:sz w:val="28"/>
          <w:szCs w:val="28"/>
        </w:rPr>
        <w:t>, а именно либеральным реформам 1860-1870 гг. Анализируя данный документ, мы мо</w:t>
      </w:r>
      <w:r w:rsidR="002945C6" w:rsidRPr="005976F2">
        <w:rPr>
          <w:rFonts w:ascii="Times New Roman" w:hAnsi="Times New Roman" w:cs="Times New Roman"/>
          <w:sz w:val="28"/>
          <w:szCs w:val="28"/>
        </w:rPr>
        <w:t>жем сделать следующие выводы.</w:t>
      </w:r>
    </w:p>
    <w:p w:rsidR="00E42185" w:rsidRPr="005976F2" w:rsidRDefault="00E4218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Великие реформы 1860–1870 гг. затронули практически все сферы жизни российского общества. Они способствовали складыванию новых с</w:t>
      </w:r>
      <w:r w:rsidRPr="005976F2">
        <w:rPr>
          <w:rFonts w:ascii="Times New Roman" w:hAnsi="Times New Roman" w:cs="Times New Roman"/>
          <w:sz w:val="28"/>
          <w:szCs w:val="28"/>
        </w:rPr>
        <w:t>о</w:t>
      </w:r>
      <w:r w:rsidRPr="005976F2">
        <w:rPr>
          <w:rFonts w:ascii="Times New Roman" w:hAnsi="Times New Roman" w:cs="Times New Roman"/>
          <w:sz w:val="28"/>
          <w:szCs w:val="28"/>
        </w:rPr>
        <w:t xml:space="preserve">циальных страт, новых отраслей экономики, серьезным переменам в области культуры. Изменился и внешнеполитический курс России: стал отчетливее просматриваться его среднеазиатский и дальневосточный вектор. </w:t>
      </w:r>
    </w:p>
    <w:p w:rsidR="00E42185" w:rsidRPr="005976F2" w:rsidRDefault="00E4218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Великие реформы привели к радикальным изменениям в экономич</w:t>
      </w:r>
      <w:r w:rsidRPr="005976F2">
        <w:rPr>
          <w:rFonts w:ascii="Times New Roman" w:hAnsi="Times New Roman" w:cs="Times New Roman"/>
          <w:sz w:val="28"/>
          <w:szCs w:val="28"/>
        </w:rPr>
        <w:t>е</w:t>
      </w:r>
      <w:r w:rsidRPr="005976F2">
        <w:rPr>
          <w:rFonts w:ascii="Times New Roman" w:hAnsi="Times New Roman" w:cs="Times New Roman"/>
          <w:sz w:val="28"/>
          <w:szCs w:val="28"/>
        </w:rPr>
        <w:t>ском строе страны.</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Результатом экономического развития во второй пол</w:t>
      </w:r>
      <w:r w:rsidRPr="005976F2">
        <w:rPr>
          <w:rFonts w:ascii="Times New Roman" w:hAnsi="Times New Roman" w:cs="Times New Roman"/>
          <w:sz w:val="28"/>
          <w:szCs w:val="28"/>
        </w:rPr>
        <w:t>о</w:t>
      </w:r>
      <w:r w:rsidRPr="005976F2">
        <w:rPr>
          <w:rFonts w:ascii="Times New Roman" w:hAnsi="Times New Roman" w:cs="Times New Roman"/>
          <w:sz w:val="28"/>
          <w:szCs w:val="28"/>
        </w:rPr>
        <w:t>вине XIX века было быстрое восстановление Россией статуса великой держ</w:t>
      </w:r>
      <w:r w:rsidRPr="005976F2">
        <w:rPr>
          <w:rFonts w:ascii="Times New Roman" w:hAnsi="Times New Roman" w:cs="Times New Roman"/>
          <w:sz w:val="28"/>
          <w:szCs w:val="28"/>
        </w:rPr>
        <w:t>а</w:t>
      </w:r>
      <w:r w:rsidRPr="005976F2">
        <w:rPr>
          <w:rFonts w:ascii="Times New Roman" w:hAnsi="Times New Roman" w:cs="Times New Roman"/>
          <w:sz w:val="28"/>
          <w:szCs w:val="28"/>
        </w:rPr>
        <w:t xml:space="preserve">вы после неудачной Крымской войны. </w:t>
      </w:r>
    </w:p>
    <w:p w:rsidR="00E42185" w:rsidRPr="005976F2" w:rsidRDefault="00E4218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Либеральные реформы Александра </w:t>
      </w:r>
      <w:r w:rsidRPr="005976F2">
        <w:rPr>
          <w:rFonts w:ascii="Times New Roman" w:hAnsi="Times New Roman" w:cs="Times New Roman"/>
          <w:sz w:val="28"/>
          <w:szCs w:val="28"/>
          <w:lang w:val="en-US"/>
        </w:rPr>
        <w:t>II</w:t>
      </w:r>
      <w:r w:rsidRPr="005976F2">
        <w:rPr>
          <w:rFonts w:ascii="Times New Roman" w:hAnsi="Times New Roman" w:cs="Times New Roman"/>
          <w:sz w:val="28"/>
          <w:szCs w:val="28"/>
        </w:rPr>
        <w:t xml:space="preserve"> оказали серьезное воздействие на социальные практики русского общества. </w:t>
      </w:r>
      <w:proofErr w:type="gramStart"/>
      <w:r w:rsidRPr="005976F2">
        <w:rPr>
          <w:rFonts w:ascii="Times New Roman" w:hAnsi="Times New Roman" w:cs="Times New Roman"/>
          <w:sz w:val="28"/>
          <w:szCs w:val="28"/>
        </w:rPr>
        <w:t>Развитие земского и городского самоуправления, введение института присяжных заседателей и состязател</w:t>
      </w:r>
      <w:r w:rsidRPr="005976F2">
        <w:rPr>
          <w:rFonts w:ascii="Times New Roman" w:hAnsi="Times New Roman" w:cs="Times New Roman"/>
          <w:sz w:val="28"/>
          <w:szCs w:val="28"/>
        </w:rPr>
        <w:t>ь</w:t>
      </w:r>
      <w:r w:rsidRPr="005976F2">
        <w:rPr>
          <w:rFonts w:ascii="Times New Roman" w:hAnsi="Times New Roman" w:cs="Times New Roman"/>
          <w:sz w:val="28"/>
          <w:szCs w:val="28"/>
        </w:rPr>
        <w:t>ности судебного процесса, ослабление цензуры и, как следствие, рост объема доступной информации, радикальное увеличение возможностей для общ</w:t>
      </w:r>
      <w:r w:rsidRPr="005976F2">
        <w:rPr>
          <w:rFonts w:ascii="Times New Roman" w:hAnsi="Times New Roman" w:cs="Times New Roman"/>
          <w:sz w:val="28"/>
          <w:szCs w:val="28"/>
        </w:rPr>
        <w:t>е</w:t>
      </w:r>
      <w:r w:rsidRPr="005976F2">
        <w:rPr>
          <w:rFonts w:ascii="Times New Roman" w:hAnsi="Times New Roman" w:cs="Times New Roman"/>
          <w:sz w:val="28"/>
          <w:szCs w:val="28"/>
        </w:rPr>
        <w:t>ственных и частных инициатив в экономике, образовании, культуре, благ</w:t>
      </w:r>
      <w:r w:rsidRPr="005976F2">
        <w:rPr>
          <w:rFonts w:ascii="Times New Roman" w:hAnsi="Times New Roman" w:cs="Times New Roman"/>
          <w:sz w:val="28"/>
          <w:szCs w:val="28"/>
        </w:rPr>
        <w:t>о</w:t>
      </w:r>
      <w:r w:rsidRPr="005976F2">
        <w:rPr>
          <w:rFonts w:ascii="Times New Roman" w:hAnsi="Times New Roman" w:cs="Times New Roman"/>
          <w:sz w:val="28"/>
          <w:szCs w:val="28"/>
        </w:rPr>
        <w:t>творительности, – все это вело к быстрому расширению публичной сферы и, в конечном счете – к формированию в России гражданского общества.</w:t>
      </w:r>
      <w:proofErr w:type="gramEnd"/>
    </w:p>
    <w:p w:rsidR="00C9173B" w:rsidRPr="005976F2" w:rsidRDefault="00E4218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lastRenderedPageBreak/>
        <w:t xml:space="preserve">В Историко-культурном стандарте </w:t>
      </w:r>
      <w:r w:rsidR="006A26C2" w:rsidRPr="005976F2">
        <w:rPr>
          <w:rFonts w:ascii="Times New Roman" w:hAnsi="Times New Roman" w:cs="Times New Roman"/>
          <w:sz w:val="28"/>
          <w:szCs w:val="28"/>
        </w:rPr>
        <w:t>в отдельную графу с важнейшими датами помещен 1864 год, в котором начала свою реализацию одна из перв</w:t>
      </w:r>
      <w:r w:rsidR="006A26C2" w:rsidRPr="005976F2">
        <w:rPr>
          <w:rFonts w:ascii="Times New Roman" w:hAnsi="Times New Roman" w:cs="Times New Roman"/>
          <w:sz w:val="28"/>
          <w:szCs w:val="28"/>
        </w:rPr>
        <w:t>о</w:t>
      </w:r>
      <w:r w:rsidR="006A26C2" w:rsidRPr="005976F2">
        <w:rPr>
          <w:rFonts w:ascii="Times New Roman" w:hAnsi="Times New Roman" w:cs="Times New Roman"/>
          <w:sz w:val="28"/>
          <w:szCs w:val="28"/>
        </w:rPr>
        <w:t xml:space="preserve">степенных либеральных реформ Александра </w:t>
      </w:r>
      <w:r w:rsidR="006A26C2" w:rsidRPr="005976F2">
        <w:rPr>
          <w:rFonts w:ascii="Times New Roman" w:hAnsi="Times New Roman" w:cs="Times New Roman"/>
          <w:sz w:val="28"/>
          <w:szCs w:val="28"/>
          <w:lang w:val="en-US"/>
        </w:rPr>
        <w:t>II</w:t>
      </w:r>
      <w:r w:rsidR="006A26C2" w:rsidRPr="005976F2">
        <w:rPr>
          <w:rFonts w:ascii="Times New Roman" w:hAnsi="Times New Roman" w:cs="Times New Roman"/>
          <w:sz w:val="28"/>
          <w:szCs w:val="28"/>
        </w:rPr>
        <w:t xml:space="preserve"> – Судебная реформа. Целью данной реформы было вывести Российскую империю на качественно новый этап своего развития, а именно ста</w:t>
      </w:r>
      <w:r w:rsidR="00C9173B" w:rsidRPr="005976F2">
        <w:rPr>
          <w:rFonts w:ascii="Times New Roman" w:hAnsi="Times New Roman" w:cs="Times New Roman"/>
          <w:sz w:val="28"/>
          <w:szCs w:val="28"/>
        </w:rPr>
        <w:t xml:space="preserve">новление </w:t>
      </w:r>
      <w:r w:rsidR="006A26C2" w:rsidRPr="005976F2">
        <w:rPr>
          <w:rFonts w:ascii="Times New Roman" w:hAnsi="Times New Roman" w:cs="Times New Roman"/>
          <w:sz w:val="28"/>
          <w:szCs w:val="28"/>
        </w:rPr>
        <w:t xml:space="preserve"> гражданского общества.</w:t>
      </w:r>
    </w:p>
    <w:p w:rsidR="00585413" w:rsidRPr="005976F2" w:rsidRDefault="00F7032D"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Исходя из всего вышесказанного, учащиеся образовательной школы должны прийти к осознанию того, что</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п</w:t>
      </w:r>
      <w:r w:rsidR="00C9173B" w:rsidRPr="005976F2">
        <w:rPr>
          <w:rFonts w:ascii="Times New Roman" w:hAnsi="Times New Roman" w:cs="Times New Roman"/>
          <w:sz w:val="28"/>
          <w:szCs w:val="28"/>
        </w:rPr>
        <w:t>реодоление сословности во многих социальных и культурных областях, последовательная реализация судебной реформы, дальнейший рост образованности и профессионализма бюрокр</w:t>
      </w:r>
      <w:r w:rsidR="00C9173B" w:rsidRPr="005976F2">
        <w:rPr>
          <w:rFonts w:ascii="Times New Roman" w:hAnsi="Times New Roman" w:cs="Times New Roman"/>
          <w:sz w:val="28"/>
          <w:szCs w:val="28"/>
        </w:rPr>
        <w:t>а</w:t>
      </w:r>
      <w:r w:rsidR="00C9173B" w:rsidRPr="005976F2">
        <w:rPr>
          <w:rFonts w:ascii="Times New Roman" w:hAnsi="Times New Roman" w:cs="Times New Roman"/>
          <w:sz w:val="28"/>
          <w:szCs w:val="28"/>
        </w:rPr>
        <w:t>тии, особенно характерный для юридической и финансовой администрации, способствовали зарождению начал современного правового государ</w:t>
      </w:r>
      <w:r w:rsidRPr="005976F2">
        <w:rPr>
          <w:rFonts w:ascii="Times New Roman" w:hAnsi="Times New Roman" w:cs="Times New Roman"/>
          <w:sz w:val="28"/>
          <w:szCs w:val="28"/>
        </w:rPr>
        <w:t>ства».</w:t>
      </w:r>
    </w:p>
    <w:p w:rsidR="00EC306C" w:rsidRPr="005976F2" w:rsidRDefault="00443A40"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Следующим документом, регламентирующим преподавание Отеч</w:t>
      </w:r>
      <w:r w:rsidRPr="005976F2">
        <w:rPr>
          <w:rFonts w:ascii="Times New Roman" w:hAnsi="Times New Roman" w:cs="Times New Roman"/>
          <w:sz w:val="28"/>
          <w:szCs w:val="28"/>
        </w:rPr>
        <w:t>е</w:t>
      </w:r>
      <w:r w:rsidRPr="005976F2">
        <w:rPr>
          <w:rFonts w:ascii="Times New Roman" w:hAnsi="Times New Roman" w:cs="Times New Roman"/>
          <w:sz w:val="28"/>
          <w:szCs w:val="28"/>
        </w:rPr>
        <w:t>ственной истории в образовательной школе, является Примерная основная образовательная программа основного общего образования (ПООП ООО)</w:t>
      </w:r>
      <w:r w:rsidR="00495E37" w:rsidRPr="00495E37">
        <w:rPr>
          <w:rFonts w:ascii="Times New Roman" w:hAnsi="Times New Roman" w:cs="Times New Roman"/>
          <w:sz w:val="28"/>
          <w:szCs w:val="28"/>
        </w:rPr>
        <w:t xml:space="preserve"> [3]</w:t>
      </w:r>
      <w:r w:rsidRPr="005976F2">
        <w:rPr>
          <w:rFonts w:ascii="Times New Roman" w:hAnsi="Times New Roman" w:cs="Times New Roman"/>
          <w:sz w:val="28"/>
          <w:szCs w:val="28"/>
        </w:rPr>
        <w:t xml:space="preserve">. </w:t>
      </w:r>
    </w:p>
    <w:p w:rsidR="00C84B8A" w:rsidRPr="005976F2" w:rsidRDefault="00C84B8A" w:rsidP="00775A02">
      <w:pPr>
        <w:spacing w:after="0" w:line="360" w:lineRule="auto"/>
        <w:jc w:val="both"/>
        <w:rPr>
          <w:rFonts w:ascii="Times New Roman" w:hAnsi="Times New Roman" w:cs="Times New Roman"/>
          <w:sz w:val="28"/>
          <w:szCs w:val="28"/>
        </w:rPr>
      </w:pPr>
      <w:proofErr w:type="gramStart"/>
      <w:r w:rsidRPr="005976F2">
        <w:rPr>
          <w:rFonts w:ascii="Times New Roman" w:hAnsi="Times New Roman" w:cs="Times New Roman"/>
          <w:sz w:val="28"/>
          <w:szCs w:val="28"/>
        </w:rPr>
        <w:t>Целью школьного исторического образования в соответствии с ПООП ООО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w:t>
      </w:r>
      <w:r w:rsidRPr="005976F2">
        <w:rPr>
          <w:rFonts w:ascii="Times New Roman" w:hAnsi="Times New Roman" w:cs="Times New Roman"/>
          <w:sz w:val="28"/>
          <w:szCs w:val="28"/>
        </w:rPr>
        <w:t>й</w:t>
      </w:r>
      <w:r w:rsidRPr="005976F2">
        <w:rPr>
          <w:rFonts w:ascii="Times New Roman" w:hAnsi="Times New Roman" w:cs="Times New Roman"/>
          <w:sz w:val="28"/>
          <w:szCs w:val="28"/>
        </w:rPr>
        <w:t>ского государства и общества, а</w:t>
      </w:r>
      <w:proofErr w:type="gramEnd"/>
      <w:r w:rsidRPr="005976F2">
        <w:rPr>
          <w:rFonts w:ascii="Times New Roman" w:hAnsi="Times New Roman" w:cs="Times New Roman"/>
          <w:sz w:val="28"/>
          <w:szCs w:val="28"/>
        </w:rPr>
        <w:t xml:space="preserve"> также современного образа России. Совр</w:t>
      </w:r>
      <w:r w:rsidRPr="005976F2">
        <w:rPr>
          <w:rFonts w:ascii="Times New Roman" w:hAnsi="Times New Roman" w:cs="Times New Roman"/>
          <w:sz w:val="28"/>
          <w:szCs w:val="28"/>
        </w:rPr>
        <w:t>е</w:t>
      </w:r>
      <w:r w:rsidRPr="005976F2">
        <w:rPr>
          <w:rFonts w:ascii="Times New Roman" w:hAnsi="Times New Roman" w:cs="Times New Roman"/>
          <w:sz w:val="28"/>
          <w:szCs w:val="28"/>
        </w:rPr>
        <w:t>менный подход в преподавании истории предполагает единство знаний, це</w:t>
      </w:r>
      <w:r w:rsidRPr="005976F2">
        <w:rPr>
          <w:rFonts w:ascii="Times New Roman" w:hAnsi="Times New Roman" w:cs="Times New Roman"/>
          <w:sz w:val="28"/>
          <w:szCs w:val="28"/>
        </w:rPr>
        <w:t>н</w:t>
      </w:r>
      <w:r w:rsidRPr="005976F2">
        <w:rPr>
          <w:rFonts w:ascii="Times New Roman" w:hAnsi="Times New Roman" w:cs="Times New Roman"/>
          <w:sz w:val="28"/>
          <w:szCs w:val="28"/>
        </w:rPr>
        <w:t>ностных отношений и познавательной деятельности школьников.</w:t>
      </w:r>
    </w:p>
    <w:p w:rsidR="002945C6" w:rsidRPr="005976F2" w:rsidRDefault="002945C6"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Методологической основой ФГОС, а также ПООП ООО является системно</w:t>
      </w:r>
      <w:r w:rsidR="000164AD">
        <w:rPr>
          <w:rFonts w:ascii="Times New Roman" w:hAnsi="Times New Roman" w:cs="Times New Roman"/>
          <w:sz w:val="28"/>
          <w:szCs w:val="28"/>
        </w:rPr>
        <w:t xml:space="preserve"> – </w:t>
      </w:r>
      <w:proofErr w:type="spellStart"/>
      <w:r w:rsidRPr="005976F2">
        <w:rPr>
          <w:rFonts w:ascii="Times New Roman" w:hAnsi="Times New Roman" w:cs="Times New Roman"/>
          <w:sz w:val="28"/>
          <w:szCs w:val="28"/>
        </w:rPr>
        <w:t>деятельностный</w:t>
      </w:r>
      <w:proofErr w:type="spellEnd"/>
      <w:r w:rsidRPr="005976F2">
        <w:rPr>
          <w:rFonts w:ascii="Times New Roman" w:hAnsi="Times New Roman" w:cs="Times New Roman"/>
          <w:sz w:val="28"/>
          <w:szCs w:val="28"/>
        </w:rPr>
        <w:t xml:space="preserve"> подход, который предполагает воспитание и разв</w:t>
      </w:r>
      <w:r w:rsidRPr="005976F2">
        <w:rPr>
          <w:rFonts w:ascii="Times New Roman" w:hAnsi="Times New Roman" w:cs="Times New Roman"/>
          <w:sz w:val="28"/>
          <w:szCs w:val="28"/>
        </w:rPr>
        <w:t>и</w:t>
      </w:r>
      <w:r w:rsidRPr="005976F2">
        <w:rPr>
          <w:rFonts w:ascii="Times New Roman" w:hAnsi="Times New Roman" w:cs="Times New Roman"/>
          <w:sz w:val="28"/>
          <w:szCs w:val="28"/>
        </w:rPr>
        <w:t>тие качеств личности, соответствующих задачам построения российского гражданского общества</w:t>
      </w:r>
      <w:r w:rsidR="00F94C49" w:rsidRPr="005976F2">
        <w:rPr>
          <w:rFonts w:ascii="Times New Roman" w:hAnsi="Times New Roman" w:cs="Times New Roman"/>
          <w:sz w:val="28"/>
          <w:szCs w:val="28"/>
        </w:rPr>
        <w:t>, что напрямую связано с актуальностью и важностью исследуемой темы.</w:t>
      </w:r>
    </w:p>
    <w:p w:rsidR="00F94C49" w:rsidRPr="005976F2" w:rsidRDefault="00F94C4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lastRenderedPageBreak/>
        <w:t>Разработчики данной программы на первое место среди личностных результатов освоения основной образовательной программы выделяют именно формирование росс</w:t>
      </w:r>
      <w:r w:rsidR="006B2D4D" w:rsidRPr="005976F2">
        <w:rPr>
          <w:rFonts w:ascii="Times New Roman" w:hAnsi="Times New Roman" w:cs="Times New Roman"/>
          <w:sz w:val="28"/>
          <w:szCs w:val="28"/>
        </w:rPr>
        <w:t>ийской гражданской идентичности (идентифик</w:t>
      </w:r>
      <w:r w:rsidR="006B2D4D" w:rsidRPr="005976F2">
        <w:rPr>
          <w:rFonts w:ascii="Times New Roman" w:hAnsi="Times New Roman" w:cs="Times New Roman"/>
          <w:sz w:val="28"/>
          <w:szCs w:val="28"/>
        </w:rPr>
        <w:t>а</w:t>
      </w:r>
      <w:r w:rsidR="006B2D4D" w:rsidRPr="005976F2">
        <w:rPr>
          <w:rFonts w:ascii="Times New Roman" w:hAnsi="Times New Roman" w:cs="Times New Roman"/>
          <w:sz w:val="28"/>
          <w:szCs w:val="28"/>
        </w:rPr>
        <w:t xml:space="preserve">ция себя в качестве гражданина России). </w:t>
      </w:r>
      <w:r w:rsidR="00C84B8A" w:rsidRPr="005976F2">
        <w:rPr>
          <w:rFonts w:ascii="Times New Roman" w:hAnsi="Times New Roman" w:cs="Times New Roman"/>
          <w:sz w:val="28"/>
          <w:szCs w:val="28"/>
        </w:rPr>
        <w:t>При этом необходимо сделать а</w:t>
      </w:r>
      <w:r w:rsidR="00C84B8A" w:rsidRPr="005976F2">
        <w:rPr>
          <w:rFonts w:ascii="Times New Roman" w:hAnsi="Times New Roman" w:cs="Times New Roman"/>
          <w:sz w:val="28"/>
          <w:szCs w:val="28"/>
        </w:rPr>
        <w:t>к</w:t>
      </w:r>
      <w:r w:rsidR="00C84B8A" w:rsidRPr="005976F2">
        <w:rPr>
          <w:rFonts w:ascii="Times New Roman" w:hAnsi="Times New Roman" w:cs="Times New Roman"/>
          <w:sz w:val="28"/>
          <w:szCs w:val="28"/>
        </w:rPr>
        <w:t>цент на идее гражданственности, прежде всего при решении проблемы вза</w:t>
      </w:r>
      <w:r w:rsidR="00C84B8A" w:rsidRPr="005976F2">
        <w:rPr>
          <w:rFonts w:ascii="Times New Roman" w:hAnsi="Times New Roman" w:cs="Times New Roman"/>
          <w:sz w:val="28"/>
          <w:szCs w:val="28"/>
        </w:rPr>
        <w:t>и</w:t>
      </w:r>
      <w:r w:rsidR="00C84B8A" w:rsidRPr="005976F2">
        <w:rPr>
          <w:rFonts w:ascii="Times New Roman" w:hAnsi="Times New Roman" w:cs="Times New Roman"/>
          <w:sz w:val="28"/>
          <w:szCs w:val="28"/>
        </w:rPr>
        <w:t>модействия государства и общества. С этим связана и проблема гражданской активности, прав и обязанностей граждан, строительства гражданского о</w:t>
      </w:r>
      <w:r w:rsidR="00C84B8A" w:rsidRPr="005976F2">
        <w:rPr>
          <w:rFonts w:ascii="Times New Roman" w:hAnsi="Times New Roman" w:cs="Times New Roman"/>
          <w:sz w:val="28"/>
          <w:szCs w:val="28"/>
        </w:rPr>
        <w:t>б</w:t>
      </w:r>
      <w:r w:rsidR="00C84B8A" w:rsidRPr="005976F2">
        <w:rPr>
          <w:rFonts w:ascii="Times New Roman" w:hAnsi="Times New Roman" w:cs="Times New Roman"/>
          <w:sz w:val="28"/>
          <w:szCs w:val="28"/>
        </w:rPr>
        <w:t xml:space="preserve">щества, формирования правового сознания. </w:t>
      </w:r>
      <w:proofErr w:type="gramStart"/>
      <w:r w:rsidR="006B2D4D" w:rsidRPr="005976F2">
        <w:rPr>
          <w:rFonts w:ascii="Times New Roman" w:hAnsi="Times New Roman" w:cs="Times New Roman"/>
          <w:sz w:val="28"/>
          <w:szCs w:val="28"/>
        </w:rPr>
        <w:t>Формирование данного качества у обучающихся происходит на уроках Истории, а именно при изучении темы</w:t>
      </w:r>
      <w:r w:rsidR="00775A02">
        <w:rPr>
          <w:rFonts w:ascii="Times New Roman" w:hAnsi="Times New Roman" w:cs="Times New Roman"/>
          <w:sz w:val="28"/>
          <w:szCs w:val="28"/>
        </w:rPr>
        <w:t xml:space="preserve"> «</w:t>
      </w:r>
      <w:r w:rsidR="006B2D4D" w:rsidRPr="005976F2">
        <w:rPr>
          <w:rFonts w:ascii="Times New Roman" w:hAnsi="Times New Roman" w:cs="Times New Roman"/>
          <w:sz w:val="28"/>
          <w:szCs w:val="28"/>
        </w:rPr>
        <w:t>Судебная реформа 1864 г.</w:t>
      </w:r>
      <w:r w:rsidR="00775A02">
        <w:rPr>
          <w:rFonts w:ascii="Times New Roman" w:hAnsi="Times New Roman" w:cs="Times New Roman"/>
          <w:sz w:val="28"/>
          <w:szCs w:val="28"/>
        </w:rPr>
        <w:t xml:space="preserve">», </w:t>
      </w:r>
      <w:r w:rsidR="006B2D4D" w:rsidRPr="005976F2">
        <w:rPr>
          <w:rFonts w:ascii="Times New Roman" w:hAnsi="Times New Roman" w:cs="Times New Roman"/>
          <w:sz w:val="28"/>
          <w:szCs w:val="28"/>
        </w:rPr>
        <w:t xml:space="preserve"> где важно донести учащимся, что именно этот период стал основополагающим в становлении гражданского общества и правового государства в нашей стране. </w:t>
      </w:r>
      <w:proofErr w:type="gramEnd"/>
    </w:p>
    <w:p w:rsidR="00284295" w:rsidRPr="005976F2" w:rsidRDefault="0028429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 соответствии с утвержденной РИО</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Концепцией нового УМК по и</w:t>
      </w:r>
      <w:r w:rsidRPr="005976F2">
        <w:rPr>
          <w:rFonts w:ascii="Times New Roman" w:hAnsi="Times New Roman" w:cs="Times New Roman"/>
          <w:sz w:val="28"/>
          <w:szCs w:val="28"/>
        </w:rPr>
        <w:t>с</w:t>
      </w:r>
      <w:r w:rsidRPr="005976F2">
        <w:rPr>
          <w:rFonts w:ascii="Times New Roman" w:hAnsi="Times New Roman" w:cs="Times New Roman"/>
          <w:sz w:val="28"/>
          <w:szCs w:val="28"/>
        </w:rPr>
        <w:t>тории России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 ООП, произошел отказ от системы концентров, где история России изучалась с 6 по 9 класс, и затем в 10,11 шло повторение всего курса. Предусмотрен переход с концентрической на линейную систему обучения истории с 5 по 10 классы и процесс синхронизации курса истории России с преподаванием истории зарубежных стран.</w:t>
      </w:r>
    </w:p>
    <w:p w:rsidR="00284295" w:rsidRPr="005976F2" w:rsidRDefault="0028429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Согласно Историко-культурному стандарту вводится новая периодиз</w:t>
      </w:r>
      <w:r w:rsidRPr="005976F2">
        <w:rPr>
          <w:rFonts w:ascii="Times New Roman" w:hAnsi="Times New Roman" w:cs="Times New Roman"/>
          <w:sz w:val="28"/>
          <w:szCs w:val="28"/>
        </w:rPr>
        <w:t>а</w:t>
      </w:r>
      <w:r w:rsidRPr="005976F2">
        <w:rPr>
          <w:rFonts w:ascii="Times New Roman" w:hAnsi="Times New Roman" w:cs="Times New Roman"/>
          <w:sz w:val="28"/>
          <w:szCs w:val="28"/>
        </w:rPr>
        <w:t xml:space="preserve">ция истории России для изучения по классам: </w:t>
      </w:r>
    </w:p>
    <w:p w:rsidR="00284295" w:rsidRPr="005976F2" w:rsidRDefault="0028429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- 6 класс – период с древнейших времён до начала XVI века;</w:t>
      </w:r>
    </w:p>
    <w:p w:rsidR="00284295" w:rsidRPr="005976F2" w:rsidRDefault="0028429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- 7 класс – период XVI-XVII веков; </w:t>
      </w:r>
    </w:p>
    <w:p w:rsidR="00284295" w:rsidRPr="005976F2" w:rsidRDefault="0028429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- 8 класс – период XVIII века; </w:t>
      </w:r>
    </w:p>
    <w:p w:rsidR="00284295" w:rsidRPr="005976F2" w:rsidRDefault="0028429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- 9 класс – период с 1801 года по 1914 год; </w:t>
      </w:r>
    </w:p>
    <w:p w:rsidR="00284295" w:rsidRPr="005976F2" w:rsidRDefault="0028429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- 10 класс – период XX – начала XXI века.</w:t>
      </w:r>
    </w:p>
    <w:p w:rsidR="00284295" w:rsidRPr="005976F2" w:rsidRDefault="008D23CE" w:rsidP="00775A02">
      <w:pPr>
        <w:spacing w:after="0" w:line="360" w:lineRule="auto"/>
        <w:jc w:val="both"/>
        <w:rPr>
          <w:rFonts w:ascii="Times New Roman" w:hAnsi="Times New Roman" w:cs="Times New Roman"/>
          <w:iCs/>
          <w:sz w:val="28"/>
          <w:szCs w:val="28"/>
        </w:rPr>
      </w:pPr>
      <w:r w:rsidRPr="005976F2">
        <w:rPr>
          <w:rFonts w:ascii="Times New Roman" w:hAnsi="Times New Roman" w:cs="Times New Roman"/>
          <w:sz w:val="28"/>
          <w:szCs w:val="28"/>
        </w:rPr>
        <w:t>В соответствии с приказом Министерства образования и науки РФ от 8 июня 2015 г. № 576 три линии учебников ведущих издательств России («Просвещения</w:t>
      </w:r>
      <w:r w:rsidR="00775A02">
        <w:rPr>
          <w:rFonts w:ascii="Times New Roman" w:hAnsi="Times New Roman" w:cs="Times New Roman"/>
          <w:sz w:val="28"/>
          <w:szCs w:val="28"/>
        </w:rPr>
        <w:t>», «</w:t>
      </w:r>
      <w:r w:rsidRPr="005976F2">
        <w:rPr>
          <w:rFonts w:ascii="Times New Roman" w:hAnsi="Times New Roman" w:cs="Times New Roman"/>
          <w:sz w:val="28"/>
          <w:szCs w:val="28"/>
        </w:rPr>
        <w:t>Дрофы</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 xml:space="preserve">Русского слова») включены в федеральный </w:t>
      </w:r>
      <w:r w:rsidRPr="005976F2">
        <w:rPr>
          <w:rFonts w:ascii="Times New Roman" w:hAnsi="Times New Roman" w:cs="Times New Roman"/>
          <w:sz w:val="28"/>
          <w:szCs w:val="28"/>
        </w:rPr>
        <w:lastRenderedPageBreak/>
        <w:t>перечень учебников. </w:t>
      </w:r>
      <w:r w:rsidRPr="005976F2">
        <w:rPr>
          <w:rFonts w:ascii="Times New Roman" w:hAnsi="Times New Roman" w:cs="Times New Roman"/>
          <w:iCs/>
          <w:sz w:val="28"/>
          <w:szCs w:val="28"/>
        </w:rPr>
        <w:t>С 1 сентября 2016-2017 учебного года начинается вв</w:t>
      </w:r>
      <w:r w:rsidRPr="005976F2">
        <w:rPr>
          <w:rFonts w:ascii="Times New Roman" w:hAnsi="Times New Roman" w:cs="Times New Roman"/>
          <w:iCs/>
          <w:sz w:val="28"/>
          <w:szCs w:val="28"/>
        </w:rPr>
        <w:t>е</w:t>
      </w:r>
      <w:r w:rsidRPr="005976F2">
        <w:rPr>
          <w:rFonts w:ascii="Times New Roman" w:hAnsi="Times New Roman" w:cs="Times New Roman"/>
          <w:iCs/>
          <w:sz w:val="28"/>
          <w:szCs w:val="28"/>
        </w:rPr>
        <w:t>дение этих линий учебников в образовательный процесс.</w:t>
      </w:r>
    </w:p>
    <w:p w:rsidR="008D23CE" w:rsidRPr="005976F2" w:rsidRDefault="008D23CE"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Преподавание курса истории России может вестись только с использ</w:t>
      </w:r>
      <w:r w:rsidRPr="005976F2">
        <w:rPr>
          <w:rFonts w:ascii="Times New Roman" w:hAnsi="Times New Roman" w:cs="Times New Roman"/>
          <w:sz w:val="28"/>
          <w:szCs w:val="28"/>
        </w:rPr>
        <w:t>о</w:t>
      </w:r>
      <w:r w:rsidRPr="005976F2">
        <w:rPr>
          <w:rFonts w:ascii="Times New Roman" w:hAnsi="Times New Roman" w:cs="Times New Roman"/>
          <w:sz w:val="28"/>
          <w:szCs w:val="28"/>
        </w:rPr>
        <w:t>ванием одного (на выбор образовательной организации/учителя</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предме</w:t>
      </w:r>
      <w:r w:rsidRPr="005976F2">
        <w:rPr>
          <w:rFonts w:ascii="Times New Roman" w:hAnsi="Times New Roman" w:cs="Times New Roman"/>
          <w:sz w:val="28"/>
          <w:szCs w:val="28"/>
        </w:rPr>
        <w:t>т</w:t>
      </w:r>
      <w:r w:rsidRPr="005976F2">
        <w:rPr>
          <w:rFonts w:ascii="Times New Roman" w:hAnsi="Times New Roman" w:cs="Times New Roman"/>
          <w:sz w:val="28"/>
          <w:szCs w:val="28"/>
        </w:rPr>
        <w:t>ника) из трех УМК учебников:</w:t>
      </w:r>
    </w:p>
    <w:p w:rsidR="008D23CE" w:rsidRPr="005976F2" w:rsidRDefault="008D23CE"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1. УМК</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История России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6-10 класс, под</w:t>
      </w:r>
      <w:proofErr w:type="gramStart"/>
      <w:r w:rsidRPr="005976F2">
        <w:rPr>
          <w:rFonts w:ascii="Times New Roman" w:hAnsi="Times New Roman" w:cs="Times New Roman"/>
          <w:sz w:val="28"/>
          <w:szCs w:val="28"/>
        </w:rPr>
        <w:t>.</w:t>
      </w:r>
      <w:proofErr w:type="gramEnd"/>
      <w:r w:rsidR="00035E80">
        <w:rPr>
          <w:rFonts w:ascii="Times New Roman" w:hAnsi="Times New Roman" w:cs="Times New Roman"/>
          <w:sz w:val="28"/>
          <w:szCs w:val="28"/>
        </w:rPr>
        <w:t xml:space="preserve"> </w:t>
      </w:r>
      <w:proofErr w:type="gramStart"/>
      <w:r w:rsidRPr="005976F2">
        <w:rPr>
          <w:rFonts w:ascii="Times New Roman" w:hAnsi="Times New Roman" w:cs="Times New Roman"/>
          <w:sz w:val="28"/>
          <w:szCs w:val="28"/>
        </w:rPr>
        <w:t>р</w:t>
      </w:r>
      <w:proofErr w:type="gramEnd"/>
      <w:r w:rsidRPr="005976F2">
        <w:rPr>
          <w:rFonts w:ascii="Times New Roman" w:hAnsi="Times New Roman" w:cs="Times New Roman"/>
          <w:sz w:val="28"/>
          <w:szCs w:val="28"/>
        </w:rPr>
        <w:t xml:space="preserve">ед. </w:t>
      </w:r>
      <w:proofErr w:type="spellStart"/>
      <w:r w:rsidRPr="005976F2">
        <w:rPr>
          <w:rFonts w:ascii="Times New Roman" w:hAnsi="Times New Roman" w:cs="Times New Roman"/>
          <w:sz w:val="28"/>
          <w:szCs w:val="28"/>
        </w:rPr>
        <w:t>Торкунова</w:t>
      </w:r>
      <w:proofErr w:type="spellEnd"/>
      <w:r w:rsidRPr="005976F2">
        <w:rPr>
          <w:rFonts w:ascii="Times New Roman" w:hAnsi="Times New Roman" w:cs="Times New Roman"/>
          <w:sz w:val="28"/>
          <w:szCs w:val="28"/>
        </w:rPr>
        <w:t xml:space="preserve"> А.В. изд.</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Просвещ</w:t>
      </w:r>
      <w:r w:rsidR="00177078" w:rsidRPr="005976F2">
        <w:rPr>
          <w:rFonts w:ascii="Times New Roman" w:hAnsi="Times New Roman" w:cs="Times New Roman"/>
          <w:sz w:val="28"/>
          <w:szCs w:val="28"/>
        </w:rPr>
        <w:t>ение</w:t>
      </w:r>
      <w:r w:rsidR="00775A02">
        <w:rPr>
          <w:rFonts w:ascii="Times New Roman" w:hAnsi="Times New Roman" w:cs="Times New Roman"/>
          <w:sz w:val="28"/>
          <w:szCs w:val="28"/>
        </w:rPr>
        <w:t xml:space="preserve">» </w:t>
      </w:r>
      <w:r w:rsidR="00C342EF">
        <w:rPr>
          <w:rFonts w:ascii="Times New Roman" w:hAnsi="Times New Roman" w:cs="Times New Roman"/>
          <w:sz w:val="28"/>
          <w:szCs w:val="28"/>
        </w:rPr>
        <w:t>[48</w:t>
      </w:r>
      <w:r w:rsidR="00495E37" w:rsidRPr="006715C6">
        <w:rPr>
          <w:rFonts w:ascii="Times New Roman" w:hAnsi="Times New Roman" w:cs="Times New Roman"/>
          <w:sz w:val="28"/>
          <w:szCs w:val="28"/>
        </w:rPr>
        <w:t>]</w:t>
      </w:r>
      <w:r w:rsidRPr="005976F2">
        <w:rPr>
          <w:rFonts w:ascii="Times New Roman" w:hAnsi="Times New Roman" w:cs="Times New Roman"/>
          <w:sz w:val="28"/>
          <w:szCs w:val="28"/>
        </w:rPr>
        <w:t>;</w:t>
      </w:r>
    </w:p>
    <w:p w:rsidR="008D23CE" w:rsidRPr="005976F2" w:rsidRDefault="008D23CE"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2. УМК</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История России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6-10 класс, под</w:t>
      </w:r>
      <w:proofErr w:type="gramStart"/>
      <w:r w:rsidRPr="005976F2">
        <w:rPr>
          <w:rFonts w:ascii="Times New Roman" w:hAnsi="Times New Roman" w:cs="Times New Roman"/>
          <w:sz w:val="28"/>
          <w:szCs w:val="28"/>
        </w:rPr>
        <w:t>.</w:t>
      </w:r>
      <w:proofErr w:type="gramEnd"/>
      <w:r w:rsidR="00035E80">
        <w:rPr>
          <w:rFonts w:ascii="Times New Roman" w:hAnsi="Times New Roman" w:cs="Times New Roman"/>
          <w:sz w:val="28"/>
          <w:szCs w:val="28"/>
        </w:rPr>
        <w:t xml:space="preserve"> </w:t>
      </w:r>
      <w:proofErr w:type="gramStart"/>
      <w:r w:rsidRPr="005976F2">
        <w:rPr>
          <w:rFonts w:ascii="Times New Roman" w:hAnsi="Times New Roman" w:cs="Times New Roman"/>
          <w:sz w:val="28"/>
          <w:szCs w:val="28"/>
        </w:rPr>
        <w:t>р</w:t>
      </w:r>
      <w:proofErr w:type="gramEnd"/>
      <w:r w:rsidRPr="005976F2">
        <w:rPr>
          <w:rFonts w:ascii="Times New Roman" w:hAnsi="Times New Roman" w:cs="Times New Roman"/>
          <w:sz w:val="28"/>
          <w:szCs w:val="28"/>
        </w:rPr>
        <w:t xml:space="preserve">ед. Андреева </w:t>
      </w:r>
      <w:r w:rsidR="00177078" w:rsidRPr="005976F2">
        <w:rPr>
          <w:rFonts w:ascii="Times New Roman" w:hAnsi="Times New Roman" w:cs="Times New Roman"/>
          <w:sz w:val="28"/>
          <w:szCs w:val="28"/>
        </w:rPr>
        <w:t>И.Л., Ляше</w:t>
      </w:r>
      <w:r w:rsidR="00177078" w:rsidRPr="005976F2">
        <w:rPr>
          <w:rFonts w:ascii="Times New Roman" w:hAnsi="Times New Roman" w:cs="Times New Roman"/>
          <w:sz w:val="28"/>
          <w:szCs w:val="28"/>
        </w:rPr>
        <w:t>н</w:t>
      </w:r>
      <w:r w:rsidR="00177078" w:rsidRPr="005976F2">
        <w:rPr>
          <w:rFonts w:ascii="Times New Roman" w:hAnsi="Times New Roman" w:cs="Times New Roman"/>
          <w:sz w:val="28"/>
          <w:szCs w:val="28"/>
        </w:rPr>
        <w:t>ко Л.М. изд.</w:t>
      </w:r>
      <w:r w:rsidR="00775A02">
        <w:rPr>
          <w:rFonts w:ascii="Times New Roman" w:hAnsi="Times New Roman" w:cs="Times New Roman"/>
          <w:sz w:val="28"/>
          <w:szCs w:val="28"/>
        </w:rPr>
        <w:t xml:space="preserve"> «</w:t>
      </w:r>
      <w:r w:rsidR="00177078" w:rsidRPr="005976F2">
        <w:rPr>
          <w:rFonts w:ascii="Times New Roman" w:hAnsi="Times New Roman" w:cs="Times New Roman"/>
          <w:sz w:val="28"/>
          <w:szCs w:val="28"/>
        </w:rPr>
        <w:t>Дрофа</w:t>
      </w:r>
      <w:r w:rsidR="00775A02">
        <w:rPr>
          <w:rFonts w:ascii="Times New Roman" w:hAnsi="Times New Roman" w:cs="Times New Roman"/>
          <w:sz w:val="28"/>
          <w:szCs w:val="28"/>
        </w:rPr>
        <w:t xml:space="preserve">» </w:t>
      </w:r>
      <w:r w:rsidR="00C342EF" w:rsidRPr="00775A02">
        <w:rPr>
          <w:rFonts w:ascii="Times New Roman" w:hAnsi="Times New Roman" w:cs="Times New Roman"/>
          <w:sz w:val="28"/>
          <w:szCs w:val="28"/>
        </w:rPr>
        <w:t>[</w:t>
      </w:r>
      <w:r w:rsidR="00C342EF">
        <w:rPr>
          <w:rFonts w:ascii="Times New Roman" w:hAnsi="Times New Roman" w:cs="Times New Roman"/>
          <w:sz w:val="28"/>
          <w:szCs w:val="28"/>
        </w:rPr>
        <w:t>49</w:t>
      </w:r>
      <w:r w:rsidR="00495E37" w:rsidRPr="00775A02">
        <w:rPr>
          <w:rFonts w:ascii="Times New Roman" w:hAnsi="Times New Roman" w:cs="Times New Roman"/>
          <w:sz w:val="28"/>
          <w:szCs w:val="28"/>
        </w:rPr>
        <w:t>]</w:t>
      </w:r>
      <w:r w:rsidR="00177078" w:rsidRPr="005976F2">
        <w:rPr>
          <w:rFonts w:ascii="Times New Roman" w:hAnsi="Times New Roman" w:cs="Times New Roman"/>
          <w:sz w:val="28"/>
          <w:szCs w:val="28"/>
        </w:rPr>
        <w:t>;</w:t>
      </w:r>
    </w:p>
    <w:p w:rsidR="008D23CE" w:rsidRPr="005976F2" w:rsidRDefault="008D23CE"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3. УМК</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История России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6-10 класс, под</w:t>
      </w:r>
      <w:proofErr w:type="gramStart"/>
      <w:r w:rsidRPr="005976F2">
        <w:rPr>
          <w:rFonts w:ascii="Times New Roman" w:hAnsi="Times New Roman" w:cs="Times New Roman"/>
          <w:sz w:val="28"/>
          <w:szCs w:val="28"/>
        </w:rPr>
        <w:t>.</w:t>
      </w:r>
      <w:proofErr w:type="gramEnd"/>
      <w:r w:rsidR="00035E80">
        <w:rPr>
          <w:rFonts w:ascii="Times New Roman" w:hAnsi="Times New Roman" w:cs="Times New Roman"/>
          <w:sz w:val="28"/>
          <w:szCs w:val="28"/>
        </w:rPr>
        <w:t xml:space="preserve"> </w:t>
      </w:r>
      <w:proofErr w:type="gramStart"/>
      <w:r w:rsidRPr="005976F2">
        <w:rPr>
          <w:rFonts w:ascii="Times New Roman" w:hAnsi="Times New Roman" w:cs="Times New Roman"/>
          <w:sz w:val="28"/>
          <w:szCs w:val="28"/>
        </w:rPr>
        <w:t>р</w:t>
      </w:r>
      <w:proofErr w:type="gramEnd"/>
      <w:r w:rsidRPr="005976F2">
        <w:rPr>
          <w:rFonts w:ascii="Times New Roman" w:hAnsi="Times New Roman" w:cs="Times New Roman"/>
          <w:sz w:val="28"/>
          <w:szCs w:val="28"/>
        </w:rPr>
        <w:t>ед. Петрова Ю.А. изд.</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Русское слово</w:t>
      </w:r>
      <w:r w:rsidR="00775A02">
        <w:rPr>
          <w:rFonts w:ascii="Times New Roman" w:hAnsi="Times New Roman" w:cs="Times New Roman"/>
          <w:sz w:val="28"/>
          <w:szCs w:val="28"/>
        </w:rPr>
        <w:t xml:space="preserve">» </w:t>
      </w:r>
      <w:r w:rsidR="00C342EF">
        <w:rPr>
          <w:rFonts w:ascii="Times New Roman" w:hAnsi="Times New Roman" w:cs="Times New Roman"/>
          <w:sz w:val="28"/>
          <w:szCs w:val="28"/>
        </w:rPr>
        <w:t>[50</w:t>
      </w:r>
      <w:r w:rsidR="00495E37" w:rsidRPr="00FF3713">
        <w:rPr>
          <w:rFonts w:ascii="Times New Roman" w:hAnsi="Times New Roman" w:cs="Times New Roman"/>
          <w:sz w:val="28"/>
          <w:szCs w:val="28"/>
        </w:rPr>
        <w:t>]</w:t>
      </w:r>
      <w:r w:rsidR="00177078" w:rsidRPr="005976F2">
        <w:rPr>
          <w:rFonts w:ascii="Times New Roman" w:hAnsi="Times New Roman" w:cs="Times New Roman"/>
          <w:sz w:val="28"/>
          <w:szCs w:val="28"/>
        </w:rPr>
        <w:t>.</w:t>
      </w:r>
    </w:p>
    <w:p w:rsidR="00B434A0" w:rsidRPr="005976F2" w:rsidRDefault="00610AE0" w:rsidP="00775A02">
      <w:pPr>
        <w:spacing w:after="0" w:line="360" w:lineRule="auto"/>
        <w:jc w:val="both"/>
        <w:rPr>
          <w:rFonts w:ascii="Times New Roman" w:hAnsi="Times New Roman" w:cs="Times New Roman"/>
          <w:sz w:val="28"/>
          <w:szCs w:val="28"/>
        </w:rPr>
      </w:pPr>
      <w:proofErr w:type="gramStart"/>
      <w:r w:rsidRPr="005976F2">
        <w:rPr>
          <w:rFonts w:ascii="Times New Roman" w:hAnsi="Times New Roman" w:cs="Times New Roman"/>
          <w:sz w:val="28"/>
          <w:szCs w:val="28"/>
        </w:rPr>
        <w:t xml:space="preserve">В связи с переходом </w:t>
      </w:r>
      <w:r w:rsidR="00ED684A" w:rsidRPr="005976F2">
        <w:rPr>
          <w:rFonts w:ascii="Times New Roman" w:hAnsi="Times New Roman" w:cs="Times New Roman"/>
          <w:sz w:val="28"/>
          <w:szCs w:val="28"/>
        </w:rPr>
        <w:t>с концентрической на линейную систему обуч</w:t>
      </w:r>
      <w:r w:rsidR="00ED684A" w:rsidRPr="005976F2">
        <w:rPr>
          <w:rFonts w:ascii="Times New Roman" w:hAnsi="Times New Roman" w:cs="Times New Roman"/>
          <w:sz w:val="28"/>
          <w:szCs w:val="28"/>
        </w:rPr>
        <w:t>е</w:t>
      </w:r>
      <w:r w:rsidR="00ED684A" w:rsidRPr="005976F2">
        <w:rPr>
          <w:rFonts w:ascii="Times New Roman" w:hAnsi="Times New Roman" w:cs="Times New Roman"/>
          <w:sz w:val="28"/>
          <w:szCs w:val="28"/>
        </w:rPr>
        <w:t>ния, целесообразно проследить</w:t>
      </w:r>
      <w:r w:rsidR="00D62362" w:rsidRPr="005976F2">
        <w:rPr>
          <w:rFonts w:ascii="Times New Roman" w:hAnsi="Times New Roman" w:cs="Times New Roman"/>
          <w:sz w:val="28"/>
          <w:szCs w:val="28"/>
        </w:rPr>
        <w:t xml:space="preserve"> то, как изменяется</w:t>
      </w:r>
      <w:r w:rsidR="00ED684A" w:rsidRPr="005976F2">
        <w:rPr>
          <w:rFonts w:ascii="Times New Roman" w:hAnsi="Times New Roman" w:cs="Times New Roman"/>
          <w:sz w:val="28"/>
          <w:szCs w:val="28"/>
        </w:rPr>
        <w:t xml:space="preserve"> структура тем и глав, перечень вопросов и заданий к параг</w:t>
      </w:r>
      <w:r w:rsidR="00C946BA" w:rsidRPr="005976F2">
        <w:rPr>
          <w:rFonts w:ascii="Times New Roman" w:hAnsi="Times New Roman" w:cs="Times New Roman"/>
          <w:sz w:val="28"/>
          <w:szCs w:val="28"/>
        </w:rPr>
        <w:t>рафу в контексте издательства</w:t>
      </w:r>
      <w:r w:rsidR="00775A02">
        <w:rPr>
          <w:rFonts w:ascii="Times New Roman" w:hAnsi="Times New Roman" w:cs="Times New Roman"/>
          <w:sz w:val="28"/>
          <w:szCs w:val="28"/>
        </w:rPr>
        <w:t xml:space="preserve"> «</w:t>
      </w:r>
      <w:r w:rsidR="00865A71" w:rsidRPr="005976F2">
        <w:rPr>
          <w:rFonts w:ascii="Times New Roman" w:hAnsi="Times New Roman" w:cs="Times New Roman"/>
          <w:sz w:val="28"/>
          <w:szCs w:val="28"/>
        </w:rPr>
        <w:t>Просв</w:t>
      </w:r>
      <w:r w:rsidR="00865A71" w:rsidRPr="005976F2">
        <w:rPr>
          <w:rFonts w:ascii="Times New Roman" w:hAnsi="Times New Roman" w:cs="Times New Roman"/>
          <w:sz w:val="28"/>
          <w:szCs w:val="28"/>
        </w:rPr>
        <w:t>е</w:t>
      </w:r>
      <w:r w:rsidR="00865A71" w:rsidRPr="005976F2">
        <w:rPr>
          <w:rFonts w:ascii="Times New Roman" w:hAnsi="Times New Roman" w:cs="Times New Roman"/>
          <w:sz w:val="28"/>
          <w:szCs w:val="28"/>
        </w:rPr>
        <w:t>щение</w:t>
      </w:r>
      <w:r w:rsidR="00775A02">
        <w:rPr>
          <w:rFonts w:ascii="Times New Roman" w:hAnsi="Times New Roman" w:cs="Times New Roman"/>
          <w:sz w:val="28"/>
          <w:szCs w:val="28"/>
        </w:rPr>
        <w:t xml:space="preserve">». </w:t>
      </w:r>
      <w:proofErr w:type="gramEnd"/>
    </w:p>
    <w:p w:rsidR="00B434A0" w:rsidRPr="005976F2" w:rsidRDefault="002D2580"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Ранее п</w:t>
      </w:r>
      <w:r w:rsidR="00ED684A" w:rsidRPr="005976F2">
        <w:rPr>
          <w:rFonts w:ascii="Times New Roman" w:hAnsi="Times New Roman" w:cs="Times New Roman"/>
          <w:sz w:val="28"/>
          <w:szCs w:val="28"/>
        </w:rPr>
        <w:t>реподавание темы</w:t>
      </w:r>
      <w:r w:rsidR="00775A02">
        <w:rPr>
          <w:rFonts w:ascii="Times New Roman" w:hAnsi="Times New Roman" w:cs="Times New Roman"/>
          <w:sz w:val="28"/>
          <w:szCs w:val="28"/>
        </w:rPr>
        <w:t xml:space="preserve"> «</w:t>
      </w:r>
      <w:r w:rsidR="00865A71" w:rsidRPr="005976F2">
        <w:rPr>
          <w:rFonts w:ascii="Times New Roman" w:hAnsi="Times New Roman" w:cs="Times New Roman"/>
          <w:sz w:val="28"/>
          <w:szCs w:val="28"/>
        </w:rPr>
        <w:t>Либеральные реформы 60-</w:t>
      </w:r>
      <w:r w:rsidR="00ED684A" w:rsidRPr="005976F2">
        <w:rPr>
          <w:rFonts w:ascii="Times New Roman" w:hAnsi="Times New Roman" w:cs="Times New Roman"/>
          <w:sz w:val="28"/>
          <w:szCs w:val="28"/>
        </w:rPr>
        <w:t>70 гг</w:t>
      </w:r>
      <w:r w:rsidRPr="005976F2">
        <w:rPr>
          <w:rFonts w:ascii="Times New Roman" w:hAnsi="Times New Roman" w:cs="Times New Roman"/>
          <w:sz w:val="28"/>
          <w:szCs w:val="28"/>
        </w:rPr>
        <w:t>.</w:t>
      </w:r>
      <w:r w:rsidR="00B434A0" w:rsidRPr="005976F2">
        <w:rPr>
          <w:rFonts w:ascii="Times New Roman" w:hAnsi="Times New Roman" w:cs="Times New Roman"/>
          <w:sz w:val="28"/>
          <w:szCs w:val="28"/>
          <w:lang w:val="en-US"/>
        </w:rPr>
        <w:t>XIX</w:t>
      </w:r>
      <w:r w:rsidR="00B434A0" w:rsidRPr="005976F2">
        <w:rPr>
          <w:rFonts w:ascii="Times New Roman" w:hAnsi="Times New Roman" w:cs="Times New Roman"/>
          <w:sz w:val="28"/>
          <w:szCs w:val="28"/>
        </w:rPr>
        <w:t xml:space="preserve"> в.</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 xml:space="preserve">происходило в 8 классе по учебнику: История России, </w:t>
      </w:r>
      <w:r w:rsidRPr="005976F2">
        <w:rPr>
          <w:rFonts w:ascii="Times New Roman" w:hAnsi="Times New Roman" w:cs="Times New Roman"/>
          <w:sz w:val="28"/>
          <w:szCs w:val="28"/>
          <w:lang w:val="en-US"/>
        </w:rPr>
        <w:t>XIX</w:t>
      </w:r>
      <w:r w:rsidR="00436405" w:rsidRPr="005976F2">
        <w:rPr>
          <w:rFonts w:ascii="Times New Roman" w:hAnsi="Times New Roman" w:cs="Times New Roman"/>
          <w:sz w:val="28"/>
          <w:szCs w:val="28"/>
        </w:rPr>
        <w:t>. 8 класс: учебник для общеобразовательных учреждений / А.А. Данилов, Л.Г. Косулина. – 13-е издание. – М.: Просвещение, 2012. – 287 с.</w:t>
      </w:r>
      <w:r w:rsidR="00865A71" w:rsidRPr="005976F2">
        <w:rPr>
          <w:rFonts w:ascii="Times New Roman" w:hAnsi="Times New Roman" w:cs="Times New Roman"/>
          <w:sz w:val="28"/>
          <w:szCs w:val="28"/>
        </w:rPr>
        <w:t>; в контексте 2 главы учебника</w:t>
      </w:r>
      <w:r w:rsidR="00775A02">
        <w:rPr>
          <w:rFonts w:ascii="Times New Roman" w:hAnsi="Times New Roman" w:cs="Times New Roman"/>
          <w:sz w:val="28"/>
          <w:szCs w:val="28"/>
        </w:rPr>
        <w:t xml:space="preserve"> «</w:t>
      </w:r>
      <w:r w:rsidR="00865A71" w:rsidRPr="005976F2">
        <w:rPr>
          <w:rFonts w:ascii="Times New Roman" w:hAnsi="Times New Roman" w:cs="Times New Roman"/>
          <w:sz w:val="28"/>
          <w:szCs w:val="28"/>
        </w:rPr>
        <w:t xml:space="preserve">Россия во второй половине </w:t>
      </w:r>
      <w:r w:rsidR="00865A71" w:rsidRPr="005976F2">
        <w:rPr>
          <w:rFonts w:ascii="Times New Roman" w:hAnsi="Times New Roman" w:cs="Times New Roman"/>
          <w:sz w:val="28"/>
          <w:szCs w:val="28"/>
          <w:lang w:val="en-US"/>
        </w:rPr>
        <w:t>XIX</w:t>
      </w:r>
      <w:r w:rsidR="00865A71" w:rsidRPr="005976F2">
        <w:rPr>
          <w:rFonts w:ascii="Times New Roman" w:hAnsi="Times New Roman" w:cs="Times New Roman"/>
          <w:sz w:val="28"/>
          <w:szCs w:val="28"/>
        </w:rPr>
        <w:t xml:space="preserve"> в.</w:t>
      </w:r>
      <w:r w:rsidR="00775A02">
        <w:rPr>
          <w:rFonts w:ascii="Times New Roman" w:hAnsi="Times New Roman" w:cs="Times New Roman"/>
          <w:sz w:val="28"/>
          <w:szCs w:val="28"/>
        </w:rPr>
        <w:t xml:space="preserve">», </w:t>
      </w:r>
      <w:r w:rsidR="00865A71" w:rsidRPr="005976F2">
        <w:rPr>
          <w:rFonts w:ascii="Times New Roman" w:hAnsi="Times New Roman" w:cs="Times New Roman"/>
          <w:sz w:val="28"/>
          <w:szCs w:val="28"/>
        </w:rPr>
        <w:t>21-22 параграфы</w:t>
      </w:r>
      <w:r w:rsidR="00C342EF">
        <w:rPr>
          <w:rFonts w:ascii="Times New Roman" w:hAnsi="Times New Roman" w:cs="Times New Roman"/>
          <w:sz w:val="28"/>
          <w:szCs w:val="28"/>
        </w:rPr>
        <w:t xml:space="preserve"> [5</w:t>
      </w:r>
      <w:r w:rsidR="00495E37" w:rsidRPr="00495E37">
        <w:rPr>
          <w:rFonts w:ascii="Times New Roman" w:hAnsi="Times New Roman" w:cs="Times New Roman"/>
          <w:sz w:val="28"/>
          <w:szCs w:val="28"/>
        </w:rPr>
        <w:t xml:space="preserve">, </w:t>
      </w:r>
      <w:r w:rsidR="00C342EF">
        <w:rPr>
          <w:rFonts w:ascii="Times New Roman" w:hAnsi="Times New Roman" w:cs="Times New Roman"/>
          <w:sz w:val="28"/>
          <w:szCs w:val="28"/>
        </w:rPr>
        <w:t>с.147-158</w:t>
      </w:r>
      <w:r w:rsidR="00495E37" w:rsidRPr="00495E37">
        <w:rPr>
          <w:rFonts w:ascii="Times New Roman" w:hAnsi="Times New Roman" w:cs="Times New Roman"/>
          <w:sz w:val="28"/>
          <w:szCs w:val="28"/>
        </w:rPr>
        <w:t>]</w:t>
      </w:r>
      <w:r w:rsidR="00865A71" w:rsidRPr="005976F2">
        <w:rPr>
          <w:rFonts w:ascii="Times New Roman" w:hAnsi="Times New Roman" w:cs="Times New Roman"/>
          <w:sz w:val="28"/>
          <w:szCs w:val="28"/>
        </w:rPr>
        <w:t>.</w:t>
      </w:r>
    </w:p>
    <w:p w:rsidR="00ED684A" w:rsidRPr="005976F2" w:rsidRDefault="00B434A0"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Сейчас же изучение данной темы происходит в 9 классе по учебнику: История России. 9 класс. Учебник для общеобразовательных организаций. В 2 ч. Ч. 1 / [Н.М. Арсеньев, А.А. Данилов, А.А. </w:t>
      </w:r>
      <w:proofErr w:type="spellStart"/>
      <w:r w:rsidRPr="005976F2">
        <w:rPr>
          <w:rFonts w:ascii="Times New Roman" w:hAnsi="Times New Roman" w:cs="Times New Roman"/>
          <w:sz w:val="28"/>
          <w:szCs w:val="28"/>
        </w:rPr>
        <w:t>Левандовский</w:t>
      </w:r>
      <w:proofErr w:type="spellEnd"/>
      <w:r w:rsidRPr="005976F2">
        <w:rPr>
          <w:rFonts w:ascii="Times New Roman" w:hAnsi="Times New Roman" w:cs="Times New Roman"/>
          <w:sz w:val="28"/>
          <w:szCs w:val="28"/>
        </w:rPr>
        <w:t xml:space="preserve">, А.Я. Токарева]; под редакцией А.В. </w:t>
      </w:r>
      <w:proofErr w:type="spellStart"/>
      <w:r w:rsidRPr="005976F2">
        <w:rPr>
          <w:rFonts w:ascii="Times New Roman" w:hAnsi="Times New Roman" w:cs="Times New Roman"/>
          <w:sz w:val="28"/>
          <w:szCs w:val="28"/>
        </w:rPr>
        <w:t>Торкунова</w:t>
      </w:r>
      <w:proofErr w:type="spellEnd"/>
      <w:r w:rsidRPr="005976F2">
        <w:rPr>
          <w:rFonts w:ascii="Times New Roman" w:hAnsi="Times New Roman" w:cs="Times New Roman"/>
          <w:sz w:val="28"/>
          <w:szCs w:val="28"/>
        </w:rPr>
        <w:t>. – М.</w:t>
      </w:r>
      <w:r w:rsidR="00B2340D" w:rsidRPr="005976F2">
        <w:rPr>
          <w:rFonts w:ascii="Times New Roman" w:hAnsi="Times New Roman" w:cs="Times New Roman"/>
          <w:sz w:val="28"/>
          <w:szCs w:val="28"/>
        </w:rPr>
        <w:t>: Просвещение, 2016. – 160 с.; в конте</w:t>
      </w:r>
      <w:r w:rsidR="00B2340D" w:rsidRPr="005976F2">
        <w:rPr>
          <w:rFonts w:ascii="Times New Roman" w:hAnsi="Times New Roman" w:cs="Times New Roman"/>
          <w:sz w:val="28"/>
          <w:szCs w:val="28"/>
        </w:rPr>
        <w:t>к</w:t>
      </w:r>
      <w:r w:rsidR="00B2340D" w:rsidRPr="005976F2">
        <w:rPr>
          <w:rFonts w:ascii="Times New Roman" w:hAnsi="Times New Roman" w:cs="Times New Roman"/>
          <w:sz w:val="28"/>
          <w:szCs w:val="28"/>
        </w:rPr>
        <w:t>сте 3 главы учебника</w:t>
      </w:r>
      <w:r w:rsidR="00775A02">
        <w:rPr>
          <w:rFonts w:ascii="Times New Roman" w:hAnsi="Times New Roman" w:cs="Times New Roman"/>
          <w:sz w:val="28"/>
          <w:szCs w:val="28"/>
        </w:rPr>
        <w:t xml:space="preserve"> «</w:t>
      </w:r>
      <w:r w:rsidR="00554C06" w:rsidRPr="005976F2">
        <w:rPr>
          <w:rFonts w:ascii="Times New Roman" w:hAnsi="Times New Roman" w:cs="Times New Roman"/>
          <w:sz w:val="28"/>
          <w:szCs w:val="28"/>
        </w:rPr>
        <w:t>Россия в эпоху Великих реформ</w:t>
      </w:r>
      <w:r w:rsidR="00775A02">
        <w:rPr>
          <w:rFonts w:ascii="Times New Roman" w:hAnsi="Times New Roman" w:cs="Times New Roman"/>
          <w:sz w:val="28"/>
          <w:szCs w:val="28"/>
        </w:rPr>
        <w:t xml:space="preserve">», </w:t>
      </w:r>
      <w:r w:rsidR="00554C06" w:rsidRPr="005976F2">
        <w:rPr>
          <w:rFonts w:ascii="Times New Roman" w:hAnsi="Times New Roman" w:cs="Times New Roman"/>
          <w:sz w:val="28"/>
          <w:szCs w:val="28"/>
        </w:rPr>
        <w:t>17 параграф</w:t>
      </w:r>
      <w:r w:rsidR="00C342EF">
        <w:rPr>
          <w:rFonts w:ascii="Times New Roman" w:hAnsi="Times New Roman" w:cs="Times New Roman"/>
          <w:sz w:val="28"/>
          <w:szCs w:val="28"/>
        </w:rPr>
        <w:t xml:space="preserve"> [6</w:t>
      </w:r>
      <w:r w:rsidR="00495E37" w:rsidRPr="00495E37">
        <w:rPr>
          <w:rFonts w:ascii="Times New Roman" w:hAnsi="Times New Roman" w:cs="Times New Roman"/>
          <w:sz w:val="28"/>
          <w:szCs w:val="28"/>
        </w:rPr>
        <w:t xml:space="preserve">, </w:t>
      </w:r>
      <w:r w:rsidR="00495E37">
        <w:rPr>
          <w:rFonts w:ascii="Times New Roman" w:hAnsi="Times New Roman" w:cs="Times New Roman"/>
          <w:sz w:val="28"/>
          <w:szCs w:val="28"/>
          <w:lang w:val="en-US"/>
        </w:rPr>
        <w:t>c</w:t>
      </w:r>
      <w:r w:rsidR="00495E37" w:rsidRPr="00495E37">
        <w:rPr>
          <w:rFonts w:ascii="Times New Roman" w:hAnsi="Times New Roman" w:cs="Times New Roman"/>
          <w:sz w:val="28"/>
          <w:szCs w:val="28"/>
        </w:rPr>
        <w:t>.124]</w:t>
      </w:r>
      <w:r w:rsidR="00554C06" w:rsidRPr="005976F2">
        <w:rPr>
          <w:rFonts w:ascii="Times New Roman" w:hAnsi="Times New Roman" w:cs="Times New Roman"/>
          <w:sz w:val="28"/>
          <w:szCs w:val="28"/>
        </w:rPr>
        <w:t>. Изменилось и наименование самой темы на</w:t>
      </w:r>
      <w:r w:rsidR="00775A02">
        <w:rPr>
          <w:rFonts w:ascii="Times New Roman" w:hAnsi="Times New Roman" w:cs="Times New Roman"/>
          <w:sz w:val="28"/>
          <w:szCs w:val="28"/>
        </w:rPr>
        <w:t xml:space="preserve"> «</w:t>
      </w:r>
      <w:r w:rsidR="00554C06" w:rsidRPr="005976F2">
        <w:rPr>
          <w:rFonts w:ascii="Times New Roman" w:hAnsi="Times New Roman" w:cs="Times New Roman"/>
          <w:sz w:val="28"/>
          <w:szCs w:val="28"/>
        </w:rPr>
        <w:t>Реформы 1860-1870 гг.: социальная и правовая модернизация</w:t>
      </w:r>
      <w:r w:rsidR="00775A02">
        <w:rPr>
          <w:rFonts w:ascii="Times New Roman" w:hAnsi="Times New Roman" w:cs="Times New Roman"/>
          <w:sz w:val="28"/>
          <w:szCs w:val="28"/>
        </w:rPr>
        <w:t xml:space="preserve">», </w:t>
      </w:r>
      <w:r w:rsidR="00554C06" w:rsidRPr="005976F2">
        <w:rPr>
          <w:rFonts w:ascii="Times New Roman" w:hAnsi="Times New Roman" w:cs="Times New Roman"/>
          <w:sz w:val="28"/>
          <w:szCs w:val="28"/>
        </w:rPr>
        <w:t>что сразу же г</w:t>
      </w:r>
      <w:r w:rsidR="0063544D" w:rsidRPr="005976F2">
        <w:rPr>
          <w:rFonts w:ascii="Times New Roman" w:hAnsi="Times New Roman" w:cs="Times New Roman"/>
          <w:sz w:val="28"/>
          <w:szCs w:val="28"/>
        </w:rPr>
        <w:t>оворит о направленн</w:t>
      </w:r>
      <w:r w:rsidR="0063544D" w:rsidRPr="005976F2">
        <w:rPr>
          <w:rFonts w:ascii="Times New Roman" w:hAnsi="Times New Roman" w:cs="Times New Roman"/>
          <w:sz w:val="28"/>
          <w:szCs w:val="28"/>
        </w:rPr>
        <w:t>о</w:t>
      </w:r>
      <w:r w:rsidR="0063544D" w:rsidRPr="005976F2">
        <w:rPr>
          <w:rFonts w:ascii="Times New Roman" w:hAnsi="Times New Roman" w:cs="Times New Roman"/>
          <w:sz w:val="28"/>
          <w:szCs w:val="28"/>
        </w:rPr>
        <w:t xml:space="preserve">сти данных </w:t>
      </w:r>
      <w:r w:rsidR="00554C06" w:rsidRPr="005976F2">
        <w:rPr>
          <w:rFonts w:ascii="Times New Roman" w:hAnsi="Times New Roman" w:cs="Times New Roman"/>
          <w:sz w:val="28"/>
          <w:szCs w:val="28"/>
        </w:rPr>
        <w:t xml:space="preserve"> реформ и основной цели – становление гражданского общества и правового государства. </w:t>
      </w:r>
    </w:p>
    <w:p w:rsidR="00D62362" w:rsidRPr="005976F2" w:rsidRDefault="00D62362"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lastRenderedPageBreak/>
        <w:t>Рассматривая исследуемую тему в контексте этих двух учебников и</w:t>
      </w:r>
      <w:r w:rsidRPr="005976F2">
        <w:rPr>
          <w:rFonts w:ascii="Times New Roman" w:hAnsi="Times New Roman" w:cs="Times New Roman"/>
          <w:sz w:val="28"/>
          <w:szCs w:val="28"/>
        </w:rPr>
        <w:t>з</w:t>
      </w:r>
      <w:r w:rsidRPr="005976F2">
        <w:rPr>
          <w:rFonts w:ascii="Times New Roman" w:hAnsi="Times New Roman" w:cs="Times New Roman"/>
          <w:sz w:val="28"/>
          <w:szCs w:val="28"/>
        </w:rPr>
        <w:t>дательства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Просвещение</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можно сделать следующие выводы:</w:t>
      </w:r>
    </w:p>
    <w:p w:rsidR="00D62362" w:rsidRPr="005976F2" w:rsidRDefault="00D62362"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Судебная реформа 1864г.</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рассматривается в контексте всех либ</w:t>
      </w:r>
      <w:r w:rsidRPr="005976F2">
        <w:rPr>
          <w:rFonts w:ascii="Times New Roman" w:hAnsi="Times New Roman" w:cs="Times New Roman"/>
          <w:sz w:val="28"/>
          <w:szCs w:val="28"/>
        </w:rPr>
        <w:t>е</w:t>
      </w:r>
      <w:r w:rsidRPr="005976F2">
        <w:rPr>
          <w:rFonts w:ascii="Times New Roman" w:hAnsi="Times New Roman" w:cs="Times New Roman"/>
          <w:sz w:val="28"/>
          <w:szCs w:val="28"/>
        </w:rPr>
        <w:t>ральных реформ, помещенных в один параграф;</w:t>
      </w:r>
    </w:p>
    <w:p w:rsidR="00865A71" w:rsidRPr="005976F2" w:rsidRDefault="00D62362"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В</w:t>
      </w:r>
      <w:r w:rsidR="00864655" w:rsidRPr="005976F2">
        <w:rPr>
          <w:rFonts w:ascii="Times New Roman" w:hAnsi="Times New Roman" w:cs="Times New Roman"/>
          <w:sz w:val="28"/>
          <w:szCs w:val="28"/>
        </w:rPr>
        <w:t xml:space="preserve"> отличие от учебника 2012 г., в</w:t>
      </w:r>
      <w:r w:rsidR="00035E80">
        <w:rPr>
          <w:rFonts w:ascii="Times New Roman" w:hAnsi="Times New Roman" w:cs="Times New Roman"/>
          <w:sz w:val="28"/>
          <w:szCs w:val="28"/>
        </w:rPr>
        <w:t xml:space="preserve"> </w:t>
      </w:r>
      <w:r w:rsidR="004F49F4" w:rsidRPr="005976F2">
        <w:rPr>
          <w:rFonts w:ascii="Times New Roman" w:hAnsi="Times New Roman" w:cs="Times New Roman"/>
          <w:sz w:val="28"/>
          <w:szCs w:val="28"/>
        </w:rPr>
        <w:t>новом учебнике 2016 г. параграф</w:t>
      </w:r>
      <w:r w:rsidR="00775A02">
        <w:rPr>
          <w:rFonts w:ascii="Times New Roman" w:hAnsi="Times New Roman" w:cs="Times New Roman"/>
          <w:sz w:val="28"/>
          <w:szCs w:val="28"/>
        </w:rPr>
        <w:t xml:space="preserve"> «</w:t>
      </w:r>
      <w:r w:rsidR="00864655" w:rsidRPr="005976F2">
        <w:rPr>
          <w:rFonts w:ascii="Times New Roman" w:hAnsi="Times New Roman" w:cs="Times New Roman"/>
          <w:sz w:val="28"/>
          <w:szCs w:val="28"/>
        </w:rPr>
        <w:t>Реформы 1860-1870 гг.: социальная и правовая модернизация</w:t>
      </w:r>
      <w:r w:rsidR="00775A02">
        <w:rPr>
          <w:rFonts w:ascii="Times New Roman" w:hAnsi="Times New Roman" w:cs="Times New Roman"/>
          <w:sz w:val="28"/>
          <w:szCs w:val="28"/>
        </w:rPr>
        <w:t xml:space="preserve">» </w:t>
      </w:r>
      <w:r w:rsidR="00864655" w:rsidRPr="005976F2">
        <w:rPr>
          <w:rFonts w:ascii="Times New Roman" w:hAnsi="Times New Roman" w:cs="Times New Roman"/>
          <w:sz w:val="28"/>
          <w:szCs w:val="28"/>
        </w:rPr>
        <w:t xml:space="preserve">начинается с </w:t>
      </w:r>
      <w:r w:rsidR="009125FD" w:rsidRPr="005976F2">
        <w:rPr>
          <w:rFonts w:ascii="Times New Roman" w:hAnsi="Times New Roman" w:cs="Times New Roman"/>
          <w:sz w:val="28"/>
          <w:szCs w:val="28"/>
        </w:rPr>
        <w:t>вводного вопроса</w:t>
      </w:r>
      <w:r w:rsidR="00775A02">
        <w:rPr>
          <w:rFonts w:ascii="Times New Roman" w:hAnsi="Times New Roman" w:cs="Times New Roman"/>
          <w:sz w:val="28"/>
          <w:szCs w:val="28"/>
        </w:rPr>
        <w:t xml:space="preserve"> «</w:t>
      </w:r>
      <w:r w:rsidR="009125FD" w:rsidRPr="005976F2">
        <w:rPr>
          <w:rFonts w:ascii="Times New Roman" w:hAnsi="Times New Roman" w:cs="Times New Roman"/>
          <w:sz w:val="28"/>
          <w:szCs w:val="28"/>
        </w:rPr>
        <w:t>Каким</w:t>
      </w:r>
      <w:r w:rsidR="00864655" w:rsidRPr="005976F2">
        <w:rPr>
          <w:rFonts w:ascii="Times New Roman" w:hAnsi="Times New Roman" w:cs="Times New Roman"/>
          <w:sz w:val="28"/>
          <w:szCs w:val="28"/>
        </w:rPr>
        <w:t xml:space="preserve"> переменам в жизни России способствовали рефо</w:t>
      </w:r>
      <w:r w:rsidR="00864655" w:rsidRPr="005976F2">
        <w:rPr>
          <w:rFonts w:ascii="Times New Roman" w:hAnsi="Times New Roman" w:cs="Times New Roman"/>
          <w:sz w:val="28"/>
          <w:szCs w:val="28"/>
        </w:rPr>
        <w:t>р</w:t>
      </w:r>
      <w:r w:rsidR="00864655" w:rsidRPr="005976F2">
        <w:rPr>
          <w:rFonts w:ascii="Times New Roman" w:hAnsi="Times New Roman" w:cs="Times New Roman"/>
          <w:sz w:val="28"/>
          <w:szCs w:val="28"/>
        </w:rPr>
        <w:t>мы 1860-1870 гг.?</w:t>
      </w:r>
      <w:r w:rsidR="00775A02">
        <w:rPr>
          <w:rFonts w:ascii="Times New Roman" w:hAnsi="Times New Roman" w:cs="Times New Roman"/>
          <w:sz w:val="28"/>
          <w:szCs w:val="28"/>
        </w:rPr>
        <w:t xml:space="preserve">». </w:t>
      </w:r>
      <w:r w:rsidR="00864655" w:rsidRPr="005976F2">
        <w:rPr>
          <w:rFonts w:ascii="Times New Roman" w:hAnsi="Times New Roman" w:cs="Times New Roman"/>
          <w:sz w:val="28"/>
          <w:szCs w:val="28"/>
        </w:rPr>
        <w:t xml:space="preserve"> Чтобы ответить на него, школьникам необходимо вн</w:t>
      </w:r>
      <w:r w:rsidR="00864655" w:rsidRPr="005976F2">
        <w:rPr>
          <w:rFonts w:ascii="Times New Roman" w:hAnsi="Times New Roman" w:cs="Times New Roman"/>
          <w:sz w:val="28"/>
          <w:szCs w:val="28"/>
        </w:rPr>
        <w:t>и</w:t>
      </w:r>
      <w:r w:rsidR="00864655" w:rsidRPr="005976F2">
        <w:rPr>
          <w:rFonts w:ascii="Times New Roman" w:hAnsi="Times New Roman" w:cs="Times New Roman"/>
          <w:sz w:val="28"/>
          <w:szCs w:val="28"/>
        </w:rPr>
        <w:t>мательно изучить текст параграфа. В конце параграфа есть раздел</w:t>
      </w:r>
      <w:r w:rsidR="00775A02">
        <w:rPr>
          <w:rFonts w:ascii="Times New Roman" w:hAnsi="Times New Roman" w:cs="Times New Roman"/>
          <w:sz w:val="28"/>
          <w:szCs w:val="28"/>
        </w:rPr>
        <w:t xml:space="preserve"> «</w:t>
      </w:r>
      <w:r w:rsidR="00864655" w:rsidRPr="005976F2">
        <w:rPr>
          <w:rFonts w:ascii="Times New Roman" w:hAnsi="Times New Roman" w:cs="Times New Roman"/>
          <w:sz w:val="28"/>
          <w:szCs w:val="28"/>
        </w:rPr>
        <w:t>Подведем итоги</w:t>
      </w:r>
      <w:r w:rsidR="00775A02">
        <w:rPr>
          <w:rFonts w:ascii="Times New Roman" w:hAnsi="Times New Roman" w:cs="Times New Roman"/>
          <w:sz w:val="28"/>
          <w:szCs w:val="28"/>
        </w:rPr>
        <w:t xml:space="preserve">», </w:t>
      </w:r>
      <w:r w:rsidR="00864655" w:rsidRPr="005976F2">
        <w:rPr>
          <w:rFonts w:ascii="Times New Roman" w:hAnsi="Times New Roman" w:cs="Times New Roman"/>
          <w:sz w:val="28"/>
          <w:szCs w:val="28"/>
        </w:rPr>
        <w:t>который поможет узнать, правильно ли учащиеся ответили на п</w:t>
      </w:r>
      <w:r w:rsidR="00864655" w:rsidRPr="005976F2">
        <w:rPr>
          <w:rFonts w:ascii="Times New Roman" w:hAnsi="Times New Roman" w:cs="Times New Roman"/>
          <w:sz w:val="28"/>
          <w:szCs w:val="28"/>
        </w:rPr>
        <w:t>о</w:t>
      </w:r>
      <w:r w:rsidR="00864655" w:rsidRPr="005976F2">
        <w:rPr>
          <w:rFonts w:ascii="Times New Roman" w:hAnsi="Times New Roman" w:cs="Times New Roman"/>
          <w:sz w:val="28"/>
          <w:szCs w:val="28"/>
        </w:rPr>
        <w:t>став</w:t>
      </w:r>
      <w:r w:rsidR="005751A4" w:rsidRPr="005976F2">
        <w:rPr>
          <w:rFonts w:ascii="Times New Roman" w:hAnsi="Times New Roman" w:cs="Times New Roman"/>
          <w:sz w:val="28"/>
          <w:szCs w:val="28"/>
        </w:rPr>
        <w:t>ленный вопрос;</w:t>
      </w:r>
    </w:p>
    <w:p w:rsidR="00864655" w:rsidRPr="005976F2" w:rsidRDefault="0086465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Судебная реформа 1864 г.</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в обоих учебниках выделена в отдельный пунк</w:t>
      </w:r>
      <w:r w:rsidR="005751A4" w:rsidRPr="005976F2">
        <w:rPr>
          <w:rFonts w:ascii="Times New Roman" w:hAnsi="Times New Roman" w:cs="Times New Roman"/>
          <w:sz w:val="28"/>
          <w:szCs w:val="28"/>
        </w:rPr>
        <w:t>т параграфа;</w:t>
      </w:r>
    </w:p>
    <w:p w:rsidR="00864655" w:rsidRPr="005976F2" w:rsidRDefault="0086465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С введением нового учебника изложение материала становится более содержательным и структурированным. </w:t>
      </w:r>
      <w:r w:rsidR="00C56FD2" w:rsidRPr="005976F2">
        <w:rPr>
          <w:rFonts w:ascii="Times New Roman" w:hAnsi="Times New Roman" w:cs="Times New Roman"/>
          <w:sz w:val="28"/>
          <w:szCs w:val="28"/>
        </w:rPr>
        <w:t>Основные термины, даты и понятия выделены курсивом (</w:t>
      </w:r>
      <w:r w:rsidR="00C56FD2" w:rsidRPr="005976F2">
        <w:rPr>
          <w:rFonts w:ascii="Times New Roman" w:hAnsi="Times New Roman" w:cs="Times New Roman"/>
          <w:i/>
          <w:sz w:val="28"/>
          <w:szCs w:val="28"/>
        </w:rPr>
        <w:t>1864, Мировой суд, Окружной суд, судебная палата, гласность, состязательность сторон</w:t>
      </w:r>
      <w:r w:rsidR="00C56FD2" w:rsidRPr="005976F2">
        <w:rPr>
          <w:rFonts w:ascii="Times New Roman" w:hAnsi="Times New Roman" w:cs="Times New Roman"/>
          <w:sz w:val="28"/>
          <w:szCs w:val="28"/>
        </w:rPr>
        <w:t>), что помогает учащимся лучше усв</w:t>
      </w:r>
      <w:r w:rsidR="00C56FD2" w:rsidRPr="005976F2">
        <w:rPr>
          <w:rFonts w:ascii="Times New Roman" w:hAnsi="Times New Roman" w:cs="Times New Roman"/>
          <w:sz w:val="28"/>
          <w:szCs w:val="28"/>
        </w:rPr>
        <w:t>а</w:t>
      </w:r>
      <w:r w:rsidR="00C56FD2" w:rsidRPr="005976F2">
        <w:rPr>
          <w:rFonts w:ascii="Times New Roman" w:hAnsi="Times New Roman" w:cs="Times New Roman"/>
          <w:sz w:val="28"/>
          <w:szCs w:val="28"/>
        </w:rPr>
        <w:t>ивать материал, концентрировать внимание на самых важных моментах п</w:t>
      </w:r>
      <w:r w:rsidR="00C56FD2" w:rsidRPr="005976F2">
        <w:rPr>
          <w:rFonts w:ascii="Times New Roman" w:hAnsi="Times New Roman" w:cs="Times New Roman"/>
          <w:sz w:val="28"/>
          <w:szCs w:val="28"/>
        </w:rPr>
        <w:t>а</w:t>
      </w:r>
      <w:r w:rsidR="00C56FD2" w:rsidRPr="005976F2">
        <w:rPr>
          <w:rFonts w:ascii="Times New Roman" w:hAnsi="Times New Roman" w:cs="Times New Roman"/>
          <w:sz w:val="28"/>
          <w:szCs w:val="28"/>
        </w:rPr>
        <w:t>ра</w:t>
      </w:r>
      <w:r w:rsidR="005751A4" w:rsidRPr="005976F2">
        <w:rPr>
          <w:rFonts w:ascii="Times New Roman" w:hAnsi="Times New Roman" w:cs="Times New Roman"/>
          <w:sz w:val="28"/>
          <w:szCs w:val="28"/>
        </w:rPr>
        <w:t>графа;</w:t>
      </w:r>
    </w:p>
    <w:p w:rsidR="00C56FD2" w:rsidRPr="005976F2" w:rsidRDefault="00C56FD2" w:rsidP="00775A02">
      <w:pPr>
        <w:spacing w:after="0" w:line="360" w:lineRule="auto"/>
        <w:jc w:val="both"/>
        <w:rPr>
          <w:rFonts w:ascii="Times New Roman" w:hAnsi="Times New Roman" w:cs="Times New Roman"/>
          <w:sz w:val="28"/>
          <w:szCs w:val="28"/>
        </w:rPr>
      </w:pPr>
      <w:proofErr w:type="gramStart"/>
      <w:r w:rsidRPr="005976F2">
        <w:rPr>
          <w:rFonts w:ascii="Times New Roman" w:hAnsi="Times New Roman" w:cs="Times New Roman"/>
          <w:sz w:val="28"/>
          <w:szCs w:val="28"/>
        </w:rPr>
        <w:t xml:space="preserve">- </w:t>
      </w:r>
      <w:r w:rsidR="00ED68CA" w:rsidRPr="005976F2">
        <w:rPr>
          <w:rFonts w:ascii="Times New Roman" w:hAnsi="Times New Roman" w:cs="Times New Roman"/>
          <w:sz w:val="28"/>
          <w:szCs w:val="28"/>
        </w:rPr>
        <w:t>В учебнике 2012 г. после параграфа</w:t>
      </w:r>
      <w:r w:rsidR="00775A02">
        <w:rPr>
          <w:rFonts w:ascii="Times New Roman" w:hAnsi="Times New Roman" w:cs="Times New Roman"/>
          <w:sz w:val="28"/>
          <w:szCs w:val="28"/>
        </w:rPr>
        <w:t xml:space="preserve"> «</w:t>
      </w:r>
      <w:r w:rsidR="00ED68CA" w:rsidRPr="005976F2">
        <w:rPr>
          <w:rFonts w:ascii="Times New Roman" w:hAnsi="Times New Roman" w:cs="Times New Roman"/>
          <w:sz w:val="28"/>
          <w:szCs w:val="28"/>
        </w:rPr>
        <w:t xml:space="preserve">Либеральные реформы 60-70 гг. </w:t>
      </w:r>
      <w:r w:rsidR="00ED68CA" w:rsidRPr="005976F2">
        <w:rPr>
          <w:rFonts w:ascii="Times New Roman" w:hAnsi="Times New Roman" w:cs="Times New Roman"/>
          <w:sz w:val="28"/>
          <w:szCs w:val="28"/>
          <w:lang w:val="en-US"/>
        </w:rPr>
        <w:t>XIX</w:t>
      </w:r>
      <w:r w:rsidR="00ED68CA" w:rsidRPr="005976F2">
        <w:rPr>
          <w:rFonts w:ascii="Times New Roman" w:hAnsi="Times New Roman" w:cs="Times New Roman"/>
          <w:sz w:val="28"/>
          <w:szCs w:val="28"/>
        </w:rPr>
        <w:t xml:space="preserve"> в.</w:t>
      </w:r>
      <w:r w:rsidR="00775A02">
        <w:rPr>
          <w:rFonts w:ascii="Times New Roman" w:hAnsi="Times New Roman" w:cs="Times New Roman"/>
          <w:sz w:val="28"/>
          <w:szCs w:val="28"/>
        </w:rPr>
        <w:t xml:space="preserve">» </w:t>
      </w:r>
      <w:r w:rsidR="00ED68CA" w:rsidRPr="005976F2">
        <w:rPr>
          <w:rFonts w:ascii="Times New Roman" w:hAnsi="Times New Roman" w:cs="Times New Roman"/>
          <w:sz w:val="28"/>
          <w:szCs w:val="28"/>
        </w:rPr>
        <w:t xml:space="preserve">представлена биография такого выдающегося деятеля, как </w:t>
      </w:r>
      <w:proofErr w:type="spellStart"/>
      <w:r w:rsidR="00ED68CA" w:rsidRPr="005976F2">
        <w:rPr>
          <w:rFonts w:ascii="Times New Roman" w:hAnsi="Times New Roman" w:cs="Times New Roman"/>
          <w:sz w:val="28"/>
          <w:szCs w:val="28"/>
        </w:rPr>
        <w:t>Лорис</w:t>
      </w:r>
      <w:proofErr w:type="spellEnd"/>
      <w:r w:rsidR="00ED68CA" w:rsidRPr="005976F2">
        <w:rPr>
          <w:rFonts w:ascii="Times New Roman" w:hAnsi="Times New Roman" w:cs="Times New Roman"/>
          <w:sz w:val="28"/>
          <w:szCs w:val="28"/>
        </w:rPr>
        <w:t>-Меликов;  исторические документы, один из них –</w:t>
      </w:r>
      <w:r w:rsidR="00775A02">
        <w:rPr>
          <w:rFonts w:ascii="Times New Roman" w:hAnsi="Times New Roman" w:cs="Times New Roman"/>
          <w:sz w:val="28"/>
          <w:szCs w:val="28"/>
        </w:rPr>
        <w:t xml:space="preserve"> «</w:t>
      </w:r>
      <w:r w:rsidR="00ED68CA" w:rsidRPr="005976F2">
        <w:rPr>
          <w:rFonts w:ascii="Times New Roman" w:hAnsi="Times New Roman" w:cs="Times New Roman"/>
          <w:sz w:val="28"/>
          <w:szCs w:val="28"/>
        </w:rPr>
        <w:t>О новом суде (из восп</w:t>
      </w:r>
      <w:r w:rsidR="00ED68CA" w:rsidRPr="005976F2">
        <w:rPr>
          <w:rFonts w:ascii="Times New Roman" w:hAnsi="Times New Roman" w:cs="Times New Roman"/>
          <w:sz w:val="28"/>
          <w:szCs w:val="28"/>
        </w:rPr>
        <w:t>о</w:t>
      </w:r>
      <w:r w:rsidR="00ED68CA" w:rsidRPr="005976F2">
        <w:rPr>
          <w:rFonts w:ascii="Times New Roman" w:hAnsi="Times New Roman" w:cs="Times New Roman"/>
          <w:sz w:val="28"/>
          <w:szCs w:val="28"/>
        </w:rPr>
        <w:t xml:space="preserve">минаний популярного певца П.И. </w:t>
      </w:r>
      <w:proofErr w:type="spellStart"/>
      <w:r w:rsidR="00ED68CA" w:rsidRPr="005976F2">
        <w:rPr>
          <w:rFonts w:ascii="Times New Roman" w:hAnsi="Times New Roman" w:cs="Times New Roman"/>
          <w:sz w:val="28"/>
          <w:szCs w:val="28"/>
        </w:rPr>
        <w:t>Богатырёва</w:t>
      </w:r>
      <w:proofErr w:type="spellEnd"/>
      <w:r w:rsidR="00ED68CA" w:rsidRPr="005976F2">
        <w:rPr>
          <w:rFonts w:ascii="Times New Roman" w:hAnsi="Times New Roman" w:cs="Times New Roman"/>
          <w:sz w:val="28"/>
          <w:szCs w:val="28"/>
        </w:rPr>
        <w:t>)</w:t>
      </w:r>
      <w:r w:rsidR="00775A02">
        <w:rPr>
          <w:rFonts w:ascii="Times New Roman" w:hAnsi="Times New Roman" w:cs="Times New Roman"/>
          <w:sz w:val="28"/>
          <w:szCs w:val="28"/>
        </w:rPr>
        <w:t xml:space="preserve">», </w:t>
      </w:r>
      <w:r w:rsidR="00ED68CA" w:rsidRPr="005976F2">
        <w:rPr>
          <w:rFonts w:ascii="Times New Roman" w:hAnsi="Times New Roman" w:cs="Times New Roman"/>
          <w:sz w:val="28"/>
          <w:szCs w:val="28"/>
        </w:rPr>
        <w:t>а также вопросы к докуме</w:t>
      </w:r>
      <w:r w:rsidR="00ED68CA" w:rsidRPr="005976F2">
        <w:rPr>
          <w:rFonts w:ascii="Times New Roman" w:hAnsi="Times New Roman" w:cs="Times New Roman"/>
          <w:sz w:val="28"/>
          <w:szCs w:val="28"/>
        </w:rPr>
        <w:t>н</w:t>
      </w:r>
      <w:r w:rsidR="00ED68CA" w:rsidRPr="005976F2">
        <w:rPr>
          <w:rFonts w:ascii="Times New Roman" w:hAnsi="Times New Roman" w:cs="Times New Roman"/>
          <w:sz w:val="28"/>
          <w:szCs w:val="28"/>
        </w:rPr>
        <w:t xml:space="preserve">ту (преимущественно </w:t>
      </w:r>
      <w:r w:rsidR="006D78B7" w:rsidRPr="005976F2">
        <w:rPr>
          <w:rFonts w:ascii="Times New Roman" w:hAnsi="Times New Roman" w:cs="Times New Roman"/>
          <w:sz w:val="28"/>
          <w:szCs w:val="28"/>
        </w:rPr>
        <w:t>репродуктивного типа);</w:t>
      </w:r>
      <w:r w:rsidR="00ED68CA" w:rsidRPr="005976F2">
        <w:rPr>
          <w:rFonts w:ascii="Times New Roman" w:hAnsi="Times New Roman" w:cs="Times New Roman"/>
          <w:sz w:val="28"/>
          <w:szCs w:val="28"/>
        </w:rPr>
        <w:t xml:space="preserve"> вопросы и задания</w:t>
      </w:r>
      <w:r w:rsidR="006D78B7" w:rsidRPr="005976F2">
        <w:rPr>
          <w:rFonts w:ascii="Times New Roman" w:hAnsi="Times New Roman" w:cs="Times New Roman"/>
          <w:sz w:val="28"/>
          <w:szCs w:val="28"/>
        </w:rPr>
        <w:t xml:space="preserve"> к параграфу </w:t>
      </w:r>
      <w:r w:rsidR="00ED68CA" w:rsidRPr="005976F2">
        <w:rPr>
          <w:rFonts w:ascii="Times New Roman" w:hAnsi="Times New Roman" w:cs="Times New Roman"/>
          <w:sz w:val="28"/>
          <w:szCs w:val="28"/>
        </w:rPr>
        <w:t>проду</w:t>
      </w:r>
      <w:r w:rsidR="006D78B7" w:rsidRPr="005976F2">
        <w:rPr>
          <w:rFonts w:ascii="Times New Roman" w:hAnsi="Times New Roman" w:cs="Times New Roman"/>
          <w:sz w:val="28"/>
          <w:szCs w:val="28"/>
        </w:rPr>
        <w:t>ктивного и репродуктивного типа</w:t>
      </w:r>
      <w:r w:rsidR="009A65B5" w:rsidRPr="005976F2">
        <w:rPr>
          <w:rFonts w:ascii="Times New Roman" w:hAnsi="Times New Roman" w:cs="Times New Roman"/>
          <w:sz w:val="28"/>
          <w:szCs w:val="28"/>
        </w:rPr>
        <w:t xml:space="preserve"> (</w:t>
      </w:r>
      <w:r w:rsidR="006D78B7" w:rsidRPr="005976F2">
        <w:rPr>
          <w:rFonts w:ascii="Times New Roman" w:hAnsi="Times New Roman" w:cs="Times New Roman"/>
          <w:sz w:val="28"/>
          <w:szCs w:val="28"/>
        </w:rPr>
        <w:t>Какие принципы были положены в основу судебной реформы</w:t>
      </w:r>
      <w:r w:rsidR="009A65B5" w:rsidRPr="005976F2">
        <w:rPr>
          <w:rFonts w:ascii="Times New Roman" w:hAnsi="Times New Roman" w:cs="Times New Roman"/>
          <w:sz w:val="28"/>
          <w:szCs w:val="28"/>
        </w:rPr>
        <w:t>?</w:t>
      </w:r>
      <w:proofErr w:type="gramEnd"/>
      <w:r w:rsidR="00775A02">
        <w:rPr>
          <w:rFonts w:ascii="Times New Roman" w:hAnsi="Times New Roman" w:cs="Times New Roman"/>
          <w:sz w:val="28"/>
          <w:szCs w:val="28"/>
        </w:rPr>
        <w:t xml:space="preserve"> </w:t>
      </w:r>
      <w:proofErr w:type="gramStart"/>
      <w:r w:rsidR="006D78B7" w:rsidRPr="005976F2">
        <w:rPr>
          <w:rFonts w:ascii="Times New Roman" w:hAnsi="Times New Roman" w:cs="Times New Roman"/>
          <w:sz w:val="28"/>
          <w:szCs w:val="28"/>
        </w:rPr>
        <w:t>Как вы думаете, почему именно судебная рефо</w:t>
      </w:r>
      <w:r w:rsidR="006D78B7" w:rsidRPr="005976F2">
        <w:rPr>
          <w:rFonts w:ascii="Times New Roman" w:hAnsi="Times New Roman" w:cs="Times New Roman"/>
          <w:sz w:val="28"/>
          <w:szCs w:val="28"/>
        </w:rPr>
        <w:t>р</w:t>
      </w:r>
      <w:r w:rsidR="006D78B7" w:rsidRPr="005976F2">
        <w:rPr>
          <w:rFonts w:ascii="Times New Roman" w:hAnsi="Times New Roman" w:cs="Times New Roman"/>
          <w:sz w:val="28"/>
          <w:szCs w:val="28"/>
        </w:rPr>
        <w:t>ма оказалась наиболее последовательной?</w:t>
      </w:r>
      <w:r w:rsidR="005751A4" w:rsidRPr="005976F2">
        <w:rPr>
          <w:rFonts w:ascii="Times New Roman" w:hAnsi="Times New Roman" w:cs="Times New Roman"/>
          <w:sz w:val="28"/>
          <w:szCs w:val="28"/>
        </w:rPr>
        <w:t>);</w:t>
      </w:r>
      <w:proofErr w:type="gramEnd"/>
    </w:p>
    <w:p w:rsidR="00492945" w:rsidRPr="005976F2" w:rsidRDefault="006D78B7"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В учебнике 2016 г. в соответствии с новыми стандартами после пар</w:t>
      </w:r>
      <w:r w:rsidRPr="005976F2">
        <w:rPr>
          <w:rFonts w:ascii="Times New Roman" w:hAnsi="Times New Roman" w:cs="Times New Roman"/>
          <w:sz w:val="28"/>
          <w:szCs w:val="28"/>
        </w:rPr>
        <w:t>а</w:t>
      </w:r>
      <w:r w:rsidRPr="005976F2">
        <w:rPr>
          <w:rFonts w:ascii="Times New Roman" w:hAnsi="Times New Roman" w:cs="Times New Roman"/>
          <w:sz w:val="28"/>
          <w:szCs w:val="28"/>
        </w:rPr>
        <w:t xml:space="preserve">графа </w:t>
      </w:r>
      <w:r w:rsidR="009A65B5" w:rsidRPr="005976F2">
        <w:rPr>
          <w:rFonts w:ascii="Times New Roman" w:hAnsi="Times New Roman" w:cs="Times New Roman"/>
          <w:sz w:val="28"/>
          <w:szCs w:val="28"/>
        </w:rPr>
        <w:t>даются вопросы и задания, которые разделены на 2 уровня:</w:t>
      </w:r>
      <w:r w:rsidR="00775A02">
        <w:rPr>
          <w:rFonts w:ascii="Times New Roman" w:hAnsi="Times New Roman" w:cs="Times New Roman"/>
          <w:sz w:val="28"/>
          <w:szCs w:val="28"/>
        </w:rPr>
        <w:t xml:space="preserve"> «</w:t>
      </w:r>
      <w:r w:rsidR="009A65B5" w:rsidRPr="005976F2">
        <w:rPr>
          <w:rFonts w:ascii="Times New Roman" w:hAnsi="Times New Roman" w:cs="Times New Roman"/>
          <w:sz w:val="28"/>
          <w:szCs w:val="28"/>
        </w:rPr>
        <w:t>Вопросы и задания для работы с текстом учебника</w:t>
      </w:r>
      <w:r w:rsidR="00775A02">
        <w:rPr>
          <w:rFonts w:ascii="Times New Roman" w:hAnsi="Times New Roman" w:cs="Times New Roman"/>
          <w:sz w:val="28"/>
          <w:szCs w:val="28"/>
        </w:rPr>
        <w:t xml:space="preserve">», </w:t>
      </w:r>
      <w:r w:rsidR="009A65B5" w:rsidRPr="005976F2">
        <w:rPr>
          <w:rFonts w:ascii="Times New Roman" w:hAnsi="Times New Roman" w:cs="Times New Roman"/>
          <w:sz w:val="28"/>
          <w:szCs w:val="28"/>
        </w:rPr>
        <w:t xml:space="preserve">направленные на </w:t>
      </w:r>
      <w:r w:rsidR="009A65B5" w:rsidRPr="005976F2">
        <w:rPr>
          <w:rFonts w:ascii="Times New Roman" w:hAnsi="Times New Roman" w:cs="Times New Roman"/>
          <w:sz w:val="28"/>
          <w:szCs w:val="28"/>
        </w:rPr>
        <w:lastRenderedPageBreak/>
        <w:t>закрепление изученного материала («Какие принципы были положены в основу судебной реформы?</w:t>
      </w:r>
      <w:r w:rsidR="00775A02">
        <w:rPr>
          <w:rFonts w:ascii="Times New Roman" w:hAnsi="Times New Roman" w:cs="Times New Roman"/>
          <w:sz w:val="28"/>
          <w:szCs w:val="28"/>
        </w:rPr>
        <w:t>», «</w:t>
      </w:r>
      <w:r w:rsidR="009A65B5" w:rsidRPr="005976F2">
        <w:rPr>
          <w:rFonts w:ascii="Times New Roman" w:hAnsi="Times New Roman" w:cs="Times New Roman"/>
          <w:sz w:val="28"/>
          <w:szCs w:val="28"/>
        </w:rPr>
        <w:t xml:space="preserve">Как вы думаете, почему именно судебная реформа оказалась наиболее последовательной?»); </w:t>
      </w:r>
      <w:proofErr w:type="gramStart"/>
      <w:r w:rsidR="009A65B5" w:rsidRPr="005976F2">
        <w:rPr>
          <w:rFonts w:ascii="Times New Roman" w:hAnsi="Times New Roman" w:cs="Times New Roman"/>
          <w:sz w:val="28"/>
          <w:szCs w:val="28"/>
        </w:rPr>
        <w:t>при работе с рубрикой</w:t>
      </w:r>
      <w:r w:rsidR="00775A02">
        <w:rPr>
          <w:rFonts w:ascii="Times New Roman" w:hAnsi="Times New Roman" w:cs="Times New Roman"/>
          <w:sz w:val="28"/>
          <w:szCs w:val="28"/>
        </w:rPr>
        <w:t xml:space="preserve"> «</w:t>
      </w:r>
      <w:r w:rsidR="009A65B5" w:rsidRPr="005976F2">
        <w:rPr>
          <w:rFonts w:ascii="Times New Roman" w:hAnsi="Times New Roman" w:cs="Times New Roman"/>
          <w:sz w:val="28"/>
          <w:szCs w:val="28"/>
        </w:rPr>
        <w:t>Думаем, сравниваем, размышляем</w:t>
      </w:r>
      <w:r w:rsidR="00775A02">
        <w:rPr>
          <w:rFonts w:ascii="Times New Roman" w:hAnsi="Times New Roman" w:cs="Times New Roman"/>
          <w:sz w:val="28"/>
          <w:szCs w:val="28"/>
        </w:rPr>
        <w:t xml:space="preserve">», </w:t>
      </w:r>
      <w:r w:rsidR="009A65B5" w:rsidRPr="005976F2">
        <w:rPr>
          <w:rFonts w:ascii="Times New Roman" w:hAnsi="Times New Roman" w:cs="Times New Roman"/>
          <w:sz w:val="28"/>
          <w:szCs w:val="28"/>
        </w:rPr>
        <w:t>школьников ждут собственные исследования, размышления и дискуссии  по важным проблемам отечественной истории («Систематизиру</w:t>
      </w:r>
      <w:r w:rsidR="009A65B5" w:rsidRPr="005976F2">
        <w:rPr>
          <w:rFonts w:ascii="Times New Roman" w:hAnsi="Times New Roman" w:cs="Times New Roman"/>
          <w:sz w:val="28"/>
          <w:szCs w:val="28"/>
        </w:rPr>
        <w:t>й</w:t>
      </w:r>
      <w:r w:rsidR="009A65B5" w:rsidRPr="005976F2">
        <w:rPr>
          <w:rFonts w:ascii="Times New Roman" w:hAnsi="Times New Roman" w:cs="Times New Roman"/>
          <w:sz w:val="28"/>
          <w:szCs w:val="28"/>
        </w:rPr>
        <w:t>те материал о реформах, создав в тетради таблицу</w:t>
      </w:r>
      <w:r w:rsidR="00775A02">
        <w:rPr>
          <w:rFonts w:ascii="Times New Roman" w:hAnsi="Times New Roman" w:cs="Times New Roman"/>
          <w:sz w:val="28"/>
          <w:szCs w:val="28"/>
        </w:rPr>
        <w:t xml:space="preserve"> «</w:t>
      </w:r>
      <w:r w:rsidR="009A65B5" w:rsidRPr="005976F2">
        <w:rPr>
          <w:rFonts w:ascii="Times New Roman" w:hAnsi="Times New Roman" w:cs="Times New Roman"/>
          <w:sz w:val="28"/>
          <w:szCs w:val="28"/>
        </w:rPr>
        <w:t>Либеральные реформы 1860-1870 гг.</w:t>
      </w:r>
      <w:r w:rsidR="00775A02">
        <w:rPr>
          <w:rFonts w:ascii="Times New Roman" w:hAnsi="Times New Roman" w:cs="Times New Roman"/>
          <w:sz w:val="28"/>
          <w:szCs w:val="28"/>
        </w:rPr>
        <w:t xml:space="preserve">» </w:t>
      </w:r>
      <w:r w:rsidR="009A65B5" w:rsidRPr="005976F2">
        <w:rPr>
          <w:rFonts w:ascii="Times New Roman" w:hAnsi="Times New Roman" w:cs="Times New Roman"/>
          <w:sz w:val="28"/>
          <w:szCs w:val="28"/>
        </w:rPr>
        <w:t>(необходимо указать название реформы, ее основное содерж</w:t>
      </w:r>
      <w:r w:rsidR="009A65B5" w:rsidRPr="005976F2">
        <w:rPr>
          <w:rFonts w:ascii="Times New Roman" w:hAnsi="Times New Roman" w:cs="Times New Roman"/>
          <w:sz w:val="28"/>
          <w:szCs w:val="28"/>
        </w:rPr>
        <w:t>а</w:t>
      </w:r>
      <w:r w:rsidR="009A65B5" w:rsidRPr="005976F2">
        <w:rPr>
          <w:rFonts w:ascii="Times New Roman" w:hAnsi="Times New Roman" w:cs="Times New Roman"/>
          <w:sz w:val="28"/>
          <w:szCs w:val="28"/>
        </w:rPr>
        <w:t xml:space="preserve">ние, </w:t>
      </w:r>
      <w:r w:rsidR="00A37EDA" w:rsidRPr="005976F2">
        <w:rPr>
          <w:rFonts w:ascii="Times New Roman" w:hAnsi="Times New Roman" w:cs="Times New Roman"/>
          <w:sz w:val="28"/>
          <w:szCs w:val="28"/>
        </w:rPr>
        <w:t>значение).</w:t>
      </w:r>
      <w:proofErr w:type="gramEnd"/>
      <w:r w:rsidR="00035E80">
        <w:rPr>
          <w:rFonts w:ascii="Times New Roman" w:hAnsi="Times New Roman" w:cs="Times New Roman"/>
          <w:sz w:val="28"/>
          <w:szCs w:val="28"/>
        </w:rPr>
        <w:t xml:space="preserve"> </w:t>
      </w:r>
      <w:r w:rsidR="005751A4" w:rsidRPr="005976F2">
        <w:rPr>
          <w:rFonts w:ascii="Times New Roman" w:hAnsi="Times New Roman" w:cs="Times New Roman"/>
          <w:sz w:val="28"/>
          <w:szCs w:val="28"/>
        </w:rPr>
        <w:t>Выполнить многие из таких заданий можно лишь с привлеч</w:t>
      </w:r>
      <w:r w:rsidR="005751A4" w:rsidRPr="005976F2">
        <w:rPr>
          <w:rFonts w:ascii="Times New Roman" w:hAnsi="Times New Roman" w:cs="Times New Roman"/>
          <w:sz w:val="28"/>
          <w:szCs w:val="28"/>
        </w:rPr>
        <w:t>е</w:t>
      </w:r>
      <w:r w:rsidR="005751A4" w:rsidRPr="005976F2">
        <w:rPr>
          <w:rFonts w:ascii="Times New Roman" w:hAnsi="Times New Roman" w:cs="Times New Roman"/>
          <w:sz w:val="28"/>
          <w:szCs w:val="28"/>
        </w:rPr>
        <w:t>нием дополнительных источников информации, прежде всего материалов Интернет</w:t>
      </w:r>
      <w:r w:rsidR="00492945" w:rsidRPr="005976F2">
        <w:rPr>
          <w:rFonts w:ascii="Times New Roman" w:hAnsi="Times New Roman" w:cs="Times New Roman"/>
          <w:sz w:val="28"/>
          <w:szCs w:val="28"/>
        </w:rPr>
        <w:t>а (они помечены особым значком).</w:t>
      </w:r>
    </w:p>
    <w:p w:rsidR="00431235" w:rsidRPr="005976F2" w:rsidRDefault="0049294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Помимо этого учебник 2016 г. издательства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Просвещение</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содержит:</w:t>
      </w:r>
    </w:p>
    <w:p w:rsidR="00492945" w:rsidRPr="005976F2" w:rsidRDefault="0049294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иллюстративный ряд, который поможет школьникам наглядно пре</w:t>
      </w:r>
      <w:r w:rsidRPr="005976F2">
        <w:rPr>
          <w:rFonts w:ascii="Times New Roman" w:hAnsi="Times New Roman" w:cs="Times New Roman"/>
          <w:sz w:val="28"/>
          <w:szCs w:val="28"/>
        </w:rPr>
        <w:t>д</w:t>
      </w:r>
      <w:r w:rsidRPr="005976F2">
        <w:rPr>
          <w:rFonts w:ascii="Times New Roman" w:hAnsi="Times New Roman" w:cs="Times New Roman"/>
          <w:sz w:val="28"/>
          <w:szCs w:val="28"/>
        </w:rPr>
        <w:t xml:space="preserve">ставить образ изучаемой эпохи. Это фотографии, репродукции произведений художников </w:t>
      </w:r>
      <w:r w:rsidRPr="005976F2">
        <w:rPr>
          <w:rFonts w:ascii="Times New Roman" w:hAnsi="Times New Roman" w:cs="Times New Roman"/>
          <w:sz w:val="28"/>
          <w:szCs w:val="28"/>
          <w:lang w:val="en-US"/>
        </w:rPr>
        <w:t>XIX</w:t>
      </w:r>
      <w:r w:rsidRPr="005976F2">
        <w:rPr>
          <w:rFonts w:ascii="Times New Roman" w:hAnsi="Times New Roman" w:cs="Times New Roman"/>
          <w:sz w:val="28"/>
          <w:szCs w:val="28"/>
        </w:rPr>
        <w:t xml:space="preserve"> – начала </w:t>
      </w:r>
      <w:r w:rsidRPr="005976F2">
        <w:rPr>
          <w:rFonts w:ascii="Times New Roman" w:hAnsi="Times New Roman" w:cs="Times New Roman"/>
          <w:sz w:val="28"/>
          <w:szCs w:val="28"/>
          <w:lang w:val="en-US"/>
        </w:rPr>
        <w:t>XX</w:t>
      </w:r>
      <w:r w:rsidRPr="005976F2">
        <w:rPr>
          <w:rFonts w:ascii="Times New Roman" w:hAnsi="Times New Roman" w:cs="Times New Roman"/>
          <w:sz w:val="28"/>
          <w:szCs w:val="28"/>
        </w:rPr>
        <w:t xml:space="preserve"> в., схемы и карты.</w:t>
      </w:r>
      <w:r w:rsidR="00013A00" w:rsidRPr="005976F2">
        <w:rPr>
          <w:rFonts w:ascii="Times New Roman" w:hAnsi="Times New Roman" w:cs="Times New Roman"/>
          <w:sz w:val="28"/>
          <w:szCs w:val="28"/>
        </w:rPr>
        <w:t xml:space="preserve"> К некоторым иллюстрациям даются вопросы и задания;</w:t>
      </w:r>
    </w:p>
    <w:p w:rsidR="00013A00" w:rsidRPr="005976F2" w:rsidRDefault="00013A00"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рубрика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История в лицах: современники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в которой помещены краткие сведения о видных исторических деятелях других стран, живших примерно в одно время с описываемыми в учебнике российскими историч</w:t>
      </w:r>
      <w:r w:rsidRPr="005976F2">
        <w:rPr>
          <w:rFonts w:ascii="Times New Roman" w:hAnsi="Times New Roman" w:cs="Times New Roman"/>
          <w:sz w:val="28"/>
          <w:szCs w:val="28"/>
        </w:rPr>
        <w:t>е</w:t>
      </w:r>
      <w:r w:rsidRPr="005976F2">
        <w:rPr>
          <w:rFonts w:ascii="Times New Roman" w:hAnsi="Times New Roman" w:cs="Times New Roman"/>
          <w:sz w:val="28"/>
          <w:szCs w:val="28"/>
        </w:rPr>
        <w:t>скими деятелями;</w:t>
      </w:r>
    </w:p>
    <w:p w:rsidR="00013A00" w:rsidRPr="005976F2" w:rsidRDefault="00013A00"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рубрика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Историки спорят</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в которой вы узнаете о многих пробл</w:t>
      </w:r>
      <w:r w:rsidRPr="005976F2">
        <w:rPr>
          <w:rFonts w:ascii="Times New Roman" w:hAnsi="Times New Roman" w:cs="Times New Roman"/>
          <w:sz w:val="28"/>
          <w:szCs w:val="28"/>
        </w:rPr>
        <w:t>е</w:t>
      </w:r>
      <w:r w:rsidRPr="005976F2">
        <w:rPr>
          <w:rFonts w:ascii="Times New Roman" w:hAnsi="Times New Roman" w:cs="Times New Roman"/>
          <w:sz w:val="28"/>
          <w:szCs w:val="28"/>
        </w:rPr>
        <w:t>мах истории России, которые продолжают вызывать споры ученых;</w:t>
      </w:r>
    </w:p>
    <w:p w:rsidR="00013A00" w:rsidRPr="005976F2" w:rsidRDefault="00013A00"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в рубрике</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Изучаем документ</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представлены тексты двух видов</w:t>
      </w:r>
      <w:r w:rsidR="00384855" w:rsidRPr="005976F2">
        <w:rPr>
          <w:rFonts w:ascii="Times New Roman" w:hAnsi="Times New Roman" w:cs="Times New Roman"/>
          <w:sz w:val="28"/>
          <w:szCs w:val="28"/>
        </w:rPr>
        <w:t>. Это отрывки</w:t>
      </w:r>
      <w:r w:rsidR="0049305F" w:rsidRPr="005976F2">
        <w:rPr>
          <w:rFonts w:ascii="Times New Roman" w:hAnsi="Times New Roman" w:cs="Times New Roman"/>
          <w:sz w:val="28"/>
          <w:szCs w:val="28"/>
        </w:rPr>
        <w:t xml:space="preserve"> из подлинных исторических источников и извлечения из работ уч</w:t>
      </w:r>
      <w:r w:rsidR="0049305F" w:rsidRPr="005976F2">
        <w:rPr>
          <w:rFonts w:ascii="Times New Roman" w:hAnsi="Times New Roman" w:cs="Times New Roman"/>
          <w:sz w:val="28"/>
          <w:szCs w:val="28"/>
        </w:rPr>
        <w:t>е</w:t>
      </w:r>
      <w:r w:rsidR="0049305F" w:rsidRPr="005976F2">
        <w:rPr>
          <w:rFonts w:ascii="Times New Roman" w:hAnsi="Times New Roman" w:cs="Times New Roman"/>
          <w:sz w:val="28"/>
          <w:szCs w:val="28"/>
        </w:rPr>
        <w:t>ных;</w:t>
      </w:r>
    </w:p>
    <w:p w:rsidR="00230334" w:rsidRPr="005976F2" w:rsidRDefault="0049305F"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работа с картами. Этому посвящена отдельная рубрика. При необх</w:t>
      </w:r>
      <w:r w:rsidRPr="005976F2">
        <w:rPr>
          <w:rFonts w:ascii="Times New Roman" w:hAnsi="Times New Roman" w:cs="Times New Roman"/>
          <w:sz w:val="28"/>
          <w:szCs w:val="28"/>
        </w:rPr>
        <w:t>о</w:t>
      </w:r>
      <w:r w:rsidRPr="005976F2">
        <w:rPr>
          <w:rFonts w:ascii="Times New Roman" w:hAnsi="Times New Roman" w:cs="Times New Roman"/>
          <w:sz w:val="28"/>
          <w:szCs w:val="28"/>
        </w:rPr>
        <w:t xml:space="preserve">димости можно привлекать карты из исторических атласов, настенные и электронные карты. </w:t>
      </w:r>
    </w:p>
    <w:p w:rsidR="00134B81" w:rsidRPr="005976F2" w:rsidRDefault="002D420B"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Таким образом, нормативно-методический аппарат представлен такими документами, регламентирующими преподавание Отечественной истории в </w:t>
      </w:r>
      <w:r w:rsidRPr="005976F2">
        <w:rPr>
          <w:rFonts w:ascii="Times New Roman" w:hAnsi="Times New Roman" w:cs="Times New Roman"/>
          <w:sz w:val="28"/>
          <w:szCs w:val="28"/>
        </w:rPr>
        <w:lastRenderedPageBreak/>
        <w:t>образовательной школе, как: Новый учебно-методический комплекс по От</w:t>
      </w:r>
      <w:r w:rsidRPr="005976F2">
        <w:rPr>
          <w:rFonts w:ascii="Times New Roman" w:hAnsi="Times New Roman" w:cs="Times New Roman"/>
          <w:sz w:val="28"/>
          <w:szCs w:val="28"/>
        </w:rPr>
        <w:t>е</w:t>
      </w:r>
      <w:r w:rsidRPr="005976F2">
        <w:rPr>
          <w:rFonts w:ascii="Times New Roman" w:hAnsi="Times New Roman" w:cs="Times New Roman"/>
          <w:sz w:val="28"/>
          <w:szCs w:val="28"/>
        </w:rPr>
        <w:t>чественной истории, включающий в себя Историко-культурный стандарт, При</w:t>
      </w:r>
      <w:r w:rsidR="00134B81" w:rsidRPr="005976F2">
        <w:rPr>
          <w:rFonts w:ascii="Times New Roman" w:hAnsi="Times New Roman" w:cs="Times New Roman"/>
          <w:sz w:val="28"/>
          <w:szCs w:val="28"/>
        </w:rPr>
        <w:t>мерную основную</w:t>
      </w:r>
      <w:r w:rsidRPr="005976F2">
        <w:rPr>
          <w:rFonts w:ascii="Times New Roman" w:hAnsi="Times New Roman" w:cs="Times New Roman"/>
          <w:sz w:val="28"/>
          <w:szCs w:val="28"/>
        </w:rPr>
        <w:t xml:space="preserve"> образо</w:t>
      </w:r>
      <w:r w:rsidR="00134B81" w:rsidRPr="005976F2">
        <w:rPr>
          <w:rFonts w:ascii="Times New Roman" w:hAnsi="Times New Roman" w:cs="Times New Roman"/>
          <w:sz w:val="28"/>
          <w:szCs w:val="28"/>
        </w:rPr>
        <w:t>вательную программу</w:t>
      </w:r>
      <w:r w:rsidRPr="005976F2">
        <w:rPr>
          <w:rFonts w:ascii="Times New Roman" w:hAnsi="Times New Roman" w:cs="Times New Roman"/>
          <w:sz w:val="28"/>
          <w:szCs w:val="28"/>
        </w:rPr>
        <w:t xml:space="preserve"> основного общего обр</w:t>
      </w:r>
      <w:r w:rsidRPr="005976F2">
        <w:rPr>
          <w:rFonts w:ascii="Times New Roman" w:hAnsi="Times New Roman" w:cs="Times New Roman"/>
          <w:sz w:val="28"/>
          <w:szCs w:val="28"/>
        </w:rPr>
        <w:t>а</w:t>
      </w:r>
      <w:r w:rsidRPr="005976F2">
        <w:rPr>
          <w:rFonts w:ascii="Times New Roman" w:hAnsi="Times New Roman" w:cs="Times New Roman"/>
          <w:sz w:val="28"/>
          <w:szCs w:val="28"/>
        </w:rPr>
        <w:t>зования.</w:t>
      </w:r>
      <w:r w:rsidR="00134B81" w:rsidRPr="005976F2">
        <w:rPr>
          <w:rFonts w:ascii="Times New Roman" w:hAnsi="Times New Roman" w:cs="Times New Roman"/>
          <w:sz w:val="28"/>
          <w:szCs w:val="28"/>
        </w:rPr>
        <w:t xml:space="preserve"> Целью школьного исторического образования в соответствии с ИКС и  ПООП ООО  является формирование у учащегося российской гражда</w:t>
      </w:r>
      <w:r w:rsidR="00134B81" w:rsidRPr="005976F2">
        <w:rPr>
          <w:rFonts w:ascii="Times New Roman" w:hAnsi="Times New Roman" w:cs="Times New Roman"/>
          <w:sz w:val="28"/>
          <w:szCs w:val="28"/>
        </w:rPr>
        <w:t>н</w:t>
      </w:r>
      <w:r w:rsidR="00134B81" w:rsidRPr="005976F2">
        <w:rPr>
          <w:rFonts w:ascii="Times New Roman" w:hAnsi="Times New Roman" w:cs="Times New Roman"/>
          <w:sz w:val="28"/>
          <w:szCs w:val="28"/>
        </w:rPr>
        <w:t>ской идентичности.</w:t>
      </w:r>
    </w:p>
    <w:p w:rsidR="00134B81" w:rsidRPr="005976F2" w:rsidRDefault="00134B81"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 связи с переходом с концентрической на линейную систему обуч</w:t>
      </w:r>
      <w:r w:rsidRPr="005976F2">
        <w:rPr>
          <w:rFonts w:ascii="Times New Roman" w:hAnsi="Times New Roman" w:cs="Times New Roman"/>
          <w:sz w:val="28"/>
          <w:szCs w:val="28"/>
        </w:rPr>
        <w:t>е</w:t>
      </w:r>
      <w:r w:rsidRPr="005976F2">
        <w:rPr>
          <w:rFonts w:ascii="Times New Roman" w:hAnsi="Times New Roman" w:cs="Times New Roman"/>
          <w:sz w:val="28"/>
          <w:szCs w:val="28"/>
        </w:rPr>
        <w:t>ния, в федеральный перечень учебников включены три линии учебников в</w:t>
      </w:r>
      <w:r w:rsidRPr="005976F2">
        <w:rPr>
          <w:rFonts w:ascii="Times New Roman" w:hAnsi="Times New Roman" w:cs="Times New Roman"/>
          <w:sz w:val="28"/>
          <w:szCs w:val="28"/>
        </w:rPr>
        <w:t>е</w:t>
      </w:r>
      <w:r w:rsidRPr="005976F2">
        <w:rPr>
          <w:rFonts w:ascii="Times New Roman" w:hAnsi="Times New Roman" w:cs="Times New Roman"/>
          <w:sz w:val="28"/>
          <w:szCs w:val="28"/>
        </w:rPr>
        <w:t>дущих издательств России («Просвещения</w:t>
      </w:r>
      <w:r w:rsidR="00775A02">
        <w:rPr>
          <w:rFonts w:ascii="Times New Roman" w:hAnsi="Times New Roman" w:cs="Times New Roman"/>
          <w:sz w:val="28"/>
          <w:szCs w:val="28"/>
        </w:rPr>
        <w:t>», «</w:t>
      </w:r>
      <w:r w:rsidRPr="005976F2">
        <w:rPr>
          <w:rFonts w:ascii="Times New Roman" w:hAnsi="Times New Roman" w:cs="Times New Roman"/>
          <w:sz w:val="28"/>
          <w:szCs w:val="28"/>
        </w:rPr>
        <w:t>Дрофы</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Русского слова»).</w:t>
      </w:r>
    </w:p>
    <w:p w:rsidR="00E7618F" w:rsidRDefault="00134B81"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Новые</w:t>
      </w:r>
      <w:r w:rsidR="00230334" w:rsidRPr="005976F2">
        <w:rPr>
          <w:rFonts w:ascii="Times New Roman" w:hAnsi="Times New Roman" w:cs="Times New Roman"/>
          <w:sz w:val="28"/>
          <w:szCs w:val="28"/>
        </w:rPr>
        <w:t xml:space="preserve"> учебник разработан в соответствии с требованиями Историко-культурного стандарта и Федерального государственного образовательного стандарта основного общего образования. В основе методического аппарата нового учебника лежит системно-</w:t>
      </w:r>
      <w:proofErr w:type="spellStart"/>
      <w:r w:rsidR="00230334" w:rsidRPr="005976F2">
        <w:rPr>
          <w:rFonts w:ascii="Times New Roman" w:hAnsi="Times New Roman" w:cs="Times New Roman"/>
          <w:sz w:val="28"/>
          <w:szCs w:val="28"/>
        </w:rPr>
        <w:t>деятельностный</w:t>
      </w:r>
      <w:proofErr w:type="spellEnd"/>
      <w:r w:rsidR="00230334" w:rsidRPr="005976F2">
        <w:rPr>
          <w:rFonts w:ascii="Times New Roman" w:hAnsi="Times New Roman" w:cs="Times New Roman"/>
          <w:sz w:val="28"/>
          <w:szCs w:val="28"/>
        </w:rPr>
        <w:t xml:space="preserve"> подход в обучении, направленный на формирование у школьников универсальных учебных де</w:t>
      </w:r>
      <w:r w:rsidR="00230334" w:rsidRPr="005976F2">
        <w:rPr>
          <w:rFonts w:ascii="Times New Roman" w:hAnsi="Times New Roman" w:cs="Times New Roman"/>
          <w:sz w:val="28"/>
          <w:szCs w:val="28"/>
        </w:rPr>
        <w:t>й</w:t>
      </w:r>
      <w:r w:rsidR="00230334" w:rsidRPr="005976F2">
        <w:rPr>
          <w:rFonts w:ascii="Times New Roman" w:hAnsi="Times New Roman" w:cs="Times New Roman"/>
          <w:sz w:val="28"/>
          <w:szCs w:val="28"/>
        </w:rPr>
        <w:t xml:space="preserve">ствий. Этому способствуют </w:t>
      </w:r>
      <w:proofErr w:type="spellStart"/>
      <w:r w:rsidR="00230334" w:rsidRPr="005976F2">
        <w:rPr>
          <w:rFonts w:ascii="Times New Roman" w:hAnsi="Times New Roman" w:cs="Times New Roman"/>
          <w:sz w:val="28"/>
          <w:szCs w:val="28"/>
        </w:rPr>
        <w:t>разноуровневые</w:t>
      </w:r>
      <w:proofErr w:type="spellEnd"/>
      <w:r w:rsidR="00230334" w:rsidRPr="005976F2">
        <w:rPr>
          <w:rFonts w:ascii="Times New Roman" w:hAnsi="Times New Roman" w:cs="Times New Roman"/>
          <w:sz w:val="28"/>
          <w:szCs w:val="28"/>
        </w:rPr>
        <w:t xml:space="preserve"> вопросы и задания, отрывки из исторических источников, темы для про</w:t>
      </w:r>
      <w:r w:rsidR="00E7618F">
        <w:rPr>
          <w:rFonts w:ascii="Times New Roman" w:hAnsi="Times New Roman" w:cs="Times New Roman"/>
          <w:sz w:val="28"/>
          <w:szCs w:val="28"/>
        </w:rPr>
        <w:t xml:space="preserve">ектов, творческих работ и т.д. </w:t>
      </w:r>
    </w:p>
    <w:p w:rsidR="003274AD" w:rsidRPr="00495E37" w:rsidRDefault="003274AD" w:rsidP="00775A02">
      <w:pPr>
        <w:spacing w:after="0" w:line="360" w:lineRule="auto"/>
        <w:jc w:val="both"/>
        <w:rPr>
          <w:rFonts w:ascii="Times New Roman" w:hAnsi="Times New Roman" w:cs="Times New Roman"/>
          <w:sz w:val="28"/>
          <w:szCs w:val="28"/>
        </w:rPr>
      </w:pPr>
    </w:p>
    <w:p w:rsidR="006F46ED" w:rsidRDefault="00134B81" w:rsidP="00775A02">
      <w:pPr>
        <w:pStyle w:val="1"/>
        <w:spacing w:before="0" w:line="360" w:lineRule="auto"/>
        <w:jc w:val="center"/>
        <w:rPr>
          <w:rFonts w:ascii="Times New Roman" w:hAnsi="Times New Roman" w:cs="Times New Roman"/>
          <w:color w:val="auto"/>
        </w:rPr>
      </w:pPr>
      <w:bookmarkStart w:id="11" w:name="_Toc484258048"/>
      <w:r w:rsidRPr="00E7618F">
        <w:rPr>
          <w:rFonts w:ascii="Times New Roman" w:hAnsi="Times New Roman" w:cs="Times New Roman"/>
          <w:color w:val="auto"/>
        </w:rPr>
        <w:t>3.2</w:t>
      </w:r>
      <w:r w:rsidR="00E7618F" w:rsidRPr="00E7618F">
        <w:rPr>
          <w:rFonts w:ascii="Times New Roman" w:hAnsi="Times New Roman" w:cs="Times New Roman"/>
          <w:color w:val="auto"/>
        </w:rPr>
        <w:t>. Развёрнутый самоанализ урока</w:t>
      </w:r>
      <w:bookmarkEnd w:id="11"/>
    </w:p>
    <w:p w:rsidR="003274AD" w:rsidRDefault="003274AD" w:rsidP="00775A02">
      <w:pPr>
        <w:spacing w:after="0" w:line="360" w:lineRule="auto"/>
        <w:jc w:val="both"/>
        <w:rPr>
          <w:rFonts w:ascii="Times New Roman" w:hAnsi="Times New Roman" w:cs="Times New Roman"/>
          <w:sz w:val="28"/>
          <w:szCs w:val="28"/>
        </w:rPr>
      </w:pPr>
    </w:p>
    <w:p w:rsidR="0083329A" w:rsidRPr="005976F2" w:rsidRDefault="004B3131"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Так как тема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Судебная реформа 1864 г.</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в учебной программе по И</w:t>
      </w:r>
      <w:r w:rsidRPr="005976F2">
        <w:rPr>
          <w:rFonts w:ascii="Times New Roman" w:hAnsi="Times New Roman" w:cs="Times New Roman"/>
          <w:sz w:val="28"/>
          <w:szCs w:val="28"/>
        </w:rPr>
        <w:t>с</w:t>
      </w:r>
      <w:r w:rsidRPr="005976F2">
        <w:rPr>
          <w:rFonts w:ascii="Times New Roman" w:hAnsi="Times New Roman" w:cs="Times New Roman"/>
          <w:sz w:val="28"/>
          <w:szCs w:val="28"/>
        </w:rPr>
        <w:t xml:space="preserve">тории России рассматривается в контексте всех либеральных реформ 1860-1870 гг. </w:t>
      </w:r>
      <w:r w:rsidRPr="005976F2">
        <w:rPr>
          <w:rFonts w:ascii="Times New Roman" w:hAnsi="Times New Roman" w:cs="Times New Roman"/>
          <w:sz w:val="28"/>
          <w:szCs w:val="28"/>
          <w:lang w:val="en-US"/>
        </w:rPr>
        <w:t>XIX</w:t>
      </w:r>
      <w:r w:rsidRPr="005976F2">
        <w:rPr>
          <w:rFonts w:ascii="Times New Roman" w:hAnsi="Times New Roman" w:cs="Times New Roman"/>
          <w:sz w:val="28"/>
          <w:szCs w:val="28"/>
        </w:rPr>
        <w:t xml:space="preserve"> века, проводимых Александром </w:t>
      </w:r>
      <w:r w:rsidRPr="005976F2">
        <w:rPr>
          <w:rFonts w:ascii="Times New Roman" w:hAnsi="Times New Roman" w:cs="Times New Roman"/>
          <w:sz w:val="28"/>
          <w:szCs w:val="28"/>
          <w:lang w:val="en-US"/>
        </w:rPr>
        <w:t>II</w:t>
      </w:r>
      <w:r w:rsidRPr="005976F2">
        <w:rPr>
          <w:rFonts w:ascii="Times New Roman" w:hAnsi="Times New Roman" w:cs="Times New Roman"/>
          <w:sz w:val="28"/>
          <w:szCs w:val="28"/>
        </w:rPr>
        <w:t>, тема урока была определена как</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 xml:space="preserve">Либеральные реформы 60-70 гг. </w:t>
      </w:r>
      <w:r w:rsidRPr="005976F2">
        <w:rPr>
          <w:rFonts w:ascii="Times New Roman" w:hAnsi="Times New Roman" w:cs="Times New Roman"/>
          <w:sz w:val="28"/>
          <w:szCs w:val="28"/>
          <w:lang w:val="en-US"/>
        </w:rPr>
        <w:t>XIX</w:t>
      </w:r>
      <w:r w:rsidRPr="005976F2">
        <w:rPr>
          <w:rFonts w:ascii="Times New Roman" w:hAnsi="Times New Roman" w:cs="Times New Roman"/>
          <w:sz w:val="28"/>
          <w:szCs w:val="28"/>
        </w:rPr>
        <w:t xml:space="preserve"> века».</w:t>
      </w:r>
    </w:p>
    <w:p w:rsidR="00134B81" w:rsidRPr="005976F2" w:rsidRDefault="0083329A"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Урок на тему</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 xml:space="preserve">Либеральные реформы 60-70 гг. </w:t>
      </w:r>
      <w:r w:rsidRPr="005976F2">
        <w:rPr>
          <w:rFonts w:ascii="Times New Roman" w:hAnsi="Times New Roman" w:cs="Times New Roman"/>
          <w:sz w:val="28"/>
          <w:szCs w:val="28"/>
          <w:lang w:val="en-US"/>
        </w:rPr>
        <w:t>XIX</w:t>
      </w:r>
      <w:r w:rsidRPr="005976F2">
        <w:rPr>
          <w:rFonts w:ascii="Times New Roman" w:hAnsi="Times New Roman" w:cs="Times New Roman"/>
          <w:sz w:val="28"/>
          <w:szCs w:val="28"/>
        </w:rPr>
        <w:t xml:space="preserve"> века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был апроб</w:t>
      </w:r>
      <w:r w:rsidRPr="005976F2">
        <w:rPr>
          <w:rFonts w:ascii="Times New Roman" w:hAnsi="Times New Roman" w:cs="Times New Roman"/>
          <w:sz w:val="28"/>
          <w:szCs w:val="28"/>
        </w:rPr>
        <w:t>и</w:t>
      </w:r>
      <w:r w:rsidRPr="005976F2">
        <w:rPr>
          <w:rFonts w:ascii="Times New Roman" w:hAnsi="Times New Roman" w:cs="Times New Roman"/>
          <w:sz w:val="28"/>
          <w:szCs w:val="28"/>
        </w:rPr>
        <w:t>рован на базе производственной практики в МБОУ СОШ № 42 в 8</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кла</w:t>
      </w:r>
      <w:r w:rsidRPr="005976F2">
        <w:rPr>
          <w:rFonts w:ascii="Times New Roman" w:hAnsi="Times New Roman" w:cs="Times New Roman"/>
          <w:sz w:val="28"/>
          <w:szCs w:val="28"/>
        </w:rPr>
        <w:t>с</w:t>
      </w:r>
      <w:r w:rsidRPr="005976F2">
        <w:rPr>
          <w:rFonts w:ascii="Times New Roman" w:hAnsi="Times New Roman" w:cs="Times New Roman"/>
          <w:sz w:val="28"/>
          <w:szCs w:val="28"/>
        </w:rPr>
        <w:t>се.</w:t>
      </w:r>
    </w:p>
    <w:p w:rsidR="0083329A" w:rsidRPr="005976F2" w:rsidRDefault="0083329A"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Урок соответствует Историко-культурному стандарту, учебной пр</w:t>
      </w:r>
      <w:r w:rsidRPr="005976F2">
        <w:rPr>
          <w:rFonts w:ascii="Times New Roman" w:hAnsi="Times New Roman" w:cs="Times New Roman"/>
          <w:sz w:val="28"/>
          <w:szCs w:val="28"/>
        </w:rPr>
        <w:t>о</w:t>
      </w:r>
      <w:r w:rsidRPr="005976F2">
        <w:rPr>
          <w:rFonts w:ascii="Times New Roman" w:hAnsi="Times New Roman" w:cs="Times New Roman"/>
          <w:sz w:val="28"/>
          <w:szCs w:val="28"/>
        </w:rPr>
        <w:t>грам</w:t>
      </w:r>
      <w:r w:rsidR="004B3131" w:rsidRPr="005976F2">
        <w:rPr>
          <w:rFonts w:ascii="Times New Roman" w:hAnsi="Times New Roman" w:cs="Times New Roman"/>
          <w:sz w:val="28"/>
          <w:szCs w:val="28"/>
        </w:rPr>
        <w:t>ме и учебно</w:t>
      </w:r>
      <w:r w:rsidRPr="005976F2">
        <w:rPr>
          <w:rFonts w:ascii="Times New Roman" w:hAnsi="Times New Roman" w:cs="Times New Roman"/>
          <w:sz w:val="28"/>
          <w:szCs w:val="28"/>
        </w:rPr>
        <w:t>-тематическому планированию. Данная тема урока рассма</w:t>
      </w:r>
      <w:r w:rsidRPr="005976F2">
        <w:rPr>
          <w:rFonts w:ascii="Times New Roman" w:hAnsi="Times New Roman" w:cs="Times New Roman"/>
          <w:sz w:val="28"/>
          <w:szCs w:val="28"/>
        </w:rPr>
        <w:t>т</w:t>
      </w:r>
      <w:r w:rsidRPr="005976F2">
        <w:rPr>
          <w:rFonts w:ascii="Times New Roman" w:hAnsi="Times New Roman" w:cs="Times New Roman"/>
          <w:sz w:val="28"/>
          <w:szCs w:val="28"/>
        </w:rPr>
        <w:t>рив</w:t>
      </w:r>
      <w:r w:rsidR="004B3131" w:rsidRPr="005976F2">
        <w:rPr>
          <w:rFonts w:ascii="Times New Roman" w:hAnsi="Times New Roman" w:cs="Times New Roman"/>
          <w:sz w:val="28"/>
          <w:szCs w:val="28"/>
        </w:rPr>
        <w:t>ается в календарно-</w:t>
      </w:r>
      <w:r w:rsidRPr="005976F2">
        <w:rPr>
          <w:rFonts w:ascii="Times New Roman" w:hAnsi="Times New Roman" w:cs="Times New Roman"/>
          <w:sz w:val="28"/>
          <w:szCs w:val="28"/>
        </w:rPr>
        <w:t xml:space="preserve">тематическом планировании в контексте </w:t>
      </w:r>
      <w:r w:rsidRPr="005976F2">
        <w:rPr>
          <w:rFonts w:ascii="Times New Roman" w:hAnsi="Times New Roman" w:cs="Times New Roman"/>
          <w:sz w:val="28"/>
          <w:szCs w:val="28"/>
        </w:rPr>
        <w:lastRenderedPageBreak/>
        <w:t>главы</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Ро</w:t>
      </w:r>
      <w:r w:rsidRPr="005976F2">
        <w:rPr>
          <w:rFonts w:ascii="Times New Roman" w:hAnsi="Times New Roman" w:cs="Times New Roman"/>
          <w:sz w:val="28"/>
          <w:szCs w:val="28"/>
        </w:rPr>
        <w:t>с</w:t>
      </w:r>
      <w:r w:rsidRPr="005976F2">
        <w:rPr>
          <w:rFonts w:ascii="Times New Roman" w:hAnsi="Times New Roman" w:cs="Times New Roman"/>
          <w:sz w:val="28"/>
          <w:szCs w:val="28"/>
        </w:rPr>
        <w:t xml:space="preserve">сия во второй половине </w:t>
      </w:r>
      <w:r w:rsidRPr="005976F2">
        <w:rPr>
          <w:rFonts w:ascii="Times New Roman" w:hAnsi="Times New Roman" w:cs="Times New Roman"/>
          <w:sz w:val="28"/>
          <w:szCs w:val="28"/>
          <w:lang w:val="en-US"/>
        </w:rPr>
        <w:t>XIX</w:t>
      </w:r>
      <w:r w:rsidRPr="005976F2">
        <w:rPr>
          <w:rFonts w:ascii="Times New Roman" w:hAnsi="Times New Roman" w:cs="Times New Roman"/>
          <w:sz w:val="28"/>
          <w:szCs w:val="28"/>
        </w:rPr>
        <w:t xml:space="preserve"> века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 xml:space="preserve">Это третий урок по счету </w:t>
      </w:r>
      <w:r w:rsidR="004B3131" w:rsidRPr="005976F2">
        <w:rPr>
          <w:rFonts w:ascii="Times New Roman" w:hAnsi="Times New Roman" w:cs="Times New Roman"/>
          <w:sz w:val="28"/>
          <w:szCs w:val="28"/>
        </w:rPr>
        <w:t>в данной главе, что определило тип урока как</w:t>
      </w:r>
      <w:r w:rsidR="00775A02">
        <w:rPr>
          <w:rFonts w:ascii="Times New Roman" w:hAnsi="Times New Roman" w:cs="Times New Roman"/>
          <w:sz w:val="28"/>
          <w:szCs w:val="28"/>
        </w:rPr>
        <w:t xml:space="preserve"> «</w:t>
      </w:r>
      <w:r w:rsidR="004B3131" w:rsidRPr="005976F2">
        <w:rPr>
          <w:rFonts w:ascii="Times New Roman" w:hAnsi="Times New Roman" w:cs="Times New Roman"/>
          <w:sz w:val="28"/>
          <w:szCs w:val="28"/>
        </w:rPr>
        <w:t>комбинированный».</w:t>
      </w:r>
    </w:p>
    <w:p w:rsidR="004B3131" w:rsidRPr="005976F2" w:rsidRDefault="004B3131"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Обучение курсу осуществлялось по УМК: История России, </w:t>
      </w:r>
      <w:r w:rsidRPr="005976F2">
        <w:rPr>
          <w:rFonts w:ascii="Times New Roman" w:hAnsi="Times New Roman" w:cs="Times New Roman"/>
          <w:sz w:val="28"/>
          <w:szCs w:val="28"/>
          <w:lang w:val="en-US"/>
        </w:rPr>
        <w:t>XIX</w:t>
      </w:r>
      <w:r w:rsidRPr="005976F2">
        <w:rPr>
          <w:rFonts w:ascii="Times New Roman" w:hAnsi="Times New Roman" w:cs="Times New Roman"/>
          <w:sz w:val="28"/>
          <w:szCs w:val="28"/>
        </w:rPr>
        <w:t>. 8 класс. А.А. Данилов, Л.Г. Косулина.– М.: Просвещение, 2012. В связи с этим для соответствия урока требованиям ФГОС  были подобраны задания, направленные на реализацию всех универсальных учебных действий.</w:t>
      </w:r>
    </w:p>
    <w:p w:rsidR="00155695" w:rsidRPr="005976F2" w:rsidRDefault="0015569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За основу была взята классификация УУД А.Г. </w:t>
      </w:r>
      <w:proofErr w:type="spellStart"/>
      <w:r w:rsidRPr="005976F2">
        <w:rPr>
          <w:rFonts w:ascii="Times New Roman" w:hAnsi="Times New Roman" w:cs="Times New Roman"/>
          <w:sz w:val="28"/>
          <w:szCs w:val="28"/>
        </w:rPr>
        <w:t>Асмолова</w:t>
      </w:r>
      <w:proofErr w:type="spellEnd"/>
      <w:r w:rsidRPr="005976F2">
        <w:rPr>
          <w:rFonts w:ascii="Times New Roman" w:hAnsi="Times New Roman" w:cs="Times New Roman"/>
          <w:sz w:val="28"/>
          <w:szCs w:val="28"/>
        </w:rPr>
        <w:t>. Данная кла</w:t>
      </w:r>
      <w:r w:rsidRPr="005976F2">
        <w:rPr>
          <w:rFonts w:ascii="Times New Roman" w:hAnsi="Times New Roman" w:cs="Times New Roman"/>
          <w:sz w:val="28"/>
          <w:szCs w:val="28"/>
        </w:rPr>
        <w:t>с</w:t>
      </w:r>
      <w:r w:rsidRPr="005976F2">
        <w:rPr>
          <w:rFonts w:ascii="Times New Roman" w:hAnsi="Times New Roman" w:cs="Times New Roman"/>
          <w:sz w:val="28"/>
          <w:szCs w:val="28"/>
        </w:rPr>
        <w:t>сификация соответствует одному из основных положений Концепции фед</w:t>
      </w:r>
      <w:r w:rsidRPr="005976F2">
        <w:rPr>
          <w:rFonts w:ascii="Times New Roman" w:hAnsi="Times New Roman" w:cs="Times New Roman"/>
          <w:sz w:val="28"/>
          <w:szCs w:val="28"/>
        </w:rPr>
        <w:t>е</w:t>
      </w:r>
      <w:r w:rsidRPr="005976F2">
        <w:rPr>
          <w:rFonts w:ascii="Times New Roman" w:hAnsi="Times New Roman" w:cs="Times New Roman"/>
          <w:sz w:val="28"/>
          <w:szCs w:val="28"/>
        </w:rPr>
        <w:t xml:space="preserve">ральных государственных образовательных стандартов общего образования </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формированию универсальных учебных действий</w:t>
      </w:r>
      <w:r w:rsidR="00C342EF">
        <w:rPr>
          <w:rFonts w:ascii="Times New Roman" w:hAnsi="Times New Roman" w:cs="Times New Roman"/>
          <w:sz w:val="28"/>
          <w:szCs w:val="28"/>
        </w:rPr>
        <w:t xml:space="preserve"> [4</w:t>
      </w:r>
      <w:r w:rsidR="00354B93" w:rsidRPr="00354B93">
        <w:rPr>
          <w:rFonts w:ascii="Times New Roman" w:hAnsi="Times New Roman" w:cs="Times New Roman"/>
          <w:sz w:val="28"/>
          <w:szCs w:val="28"/>
        </w:rPr>
        <w:t xml:space="preserve">, </w:t>
      </w:r>
      <w:r w:rsidR="00354B93">
        <w:rPr>
          <w:rFonts w:ascii="Times New Roman" w:hAnsi="Times New Roman" w:cs="Times New Roman"/>
          <w:sz w:val="28"/>
          <w:szCs w:val="28"/>
          <w:lang w:val="en-US"/>
        </w:rPr>
        <w:t>c</w:t>
      </w:r>
      <w:r w:rsidR="00354B93" w:rsidRPr="00354B93">
        <w:rPr>
          <w:rFonts w:ascii="Times New Roman" w:hAnsi="Times New Roman" w:cs="Times New Roman"/>
          <w:sz w:val="28"/>
          <w:szCs w:val="28"/>
        </w:rPr>
        <w:t>.5]</w:t>
      </w:r>
      <w:r w:rsidRPr="005976F2">
        <w:rPr>
          <w:rFonts w:ascii="Times New Roman" w:hAnsi="Times New Roman" w:cs="Times New Roman"/>
          <w:sz w:val="28"/>
          <w:szCs w:val="28"/>
        </w:rPr>
        <w:t>.</w:t>
      </w:r>
    </w:p>
    <w:p w:rsidR="00155695" w:rsidRPr="005976F2" w:rsidRDefault="0015569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Разработка концепции развития универсальных учебных действий в системе общего образования отвечает новым социальным запросам, отраж</w:t>
      </w:r>
      <w:r w:rsidRPr="005976F2">
        <w:rPr>
          <w:rFonts w:ascii="Times New Roman" w:hAnsi="Times New Roman" w:cs="Times New Roman"/>
          <w:sz w:val="28"/>
          <w:szCs w:val="28"/>
        </w:rPr>
        <w:t>а</w:t>
      </w:r>
      <w:r w:rsidRPr="005976F2">
        <w:rPr>
          <w:rFonts w:ascii="Times New Roman" w:hAnsi="Times New Roman" w:cs="Times New Roman"/>
          <w:sz w:val="28"/>
          <w:szCs w:val="28"/>
        </w:rPr>
        <w:t xml:space="preserve">ющим переход России </w:t>
      </w:r>
      <w:proofErr w:type="gramStart"/>
      <w:r w:rsidRPr="005976F2">
        <w:rPr>
          <w:rFonts w:ascii="Times New Roman" w:hAnsi="Times New Roman" w:cs="Times New Roman"/>
          <w:sz w:val="28"/>
          <w:szCs w:val="28"/>
        </w:rPr>
        <w:t>от</w:t>
      </w:r>
      <w:proofErr w:type="gramEnd"/>
      <w:r w:rsidRPr="005976F2">
        <w:rPr>
          <w:rFonts w:ascii="Times New Roman" w:hAnsi="Times New Roman" w:cs="Times New Roman"/>
          <w:sz w:val="28"/>
          <w:szCs w:val="28"/>
        </w:rPr>
        <w:t xml:space="preserve"> индустриального к постиндустриальному инфо</w:t>
      </w:r>
      <w:r w:rsidRPr="005976F2">
        <w:rPr>
          <w:rFonts w:ascii="Times New Roman" w:hAnsi="Times New Roman" w:cs="Times New Roman"/>
          <w:sz w:val="28"/>
          <w:szCs w:val="28"/>
        </w:rPr>
        <w:t>р</w:t>
      </w:r>
      <w:r w:rsidRPr="005976F2">
        <w:rPr>
          <w:rFonts w:ascii="Times New Roman" w:hAnsi="Times New Roman" w:cs="Times New Roman"/>
          <w:sz w:val="28"/>
          <w:szCs w:val="28"/>
        </w:rPr>
        <w:t>мационному обществу, основанному на знаниях и высоком инновационном потенциале. Целью образования становится общекультурное, личностное и познавательное развитие учащихся, обеспечивающее такую ключевую ко</w:t>
      </w:r>
      <w:r w:rsidRPr="005976F2">
        <w:rPr>
          <w:rFonts w:ascii="Times New Roman" w:hAnsi="Times New Roman" w:cs="Times New Roman"/>
          <w:sz w:val="28"/>
          <w:szCs w:val="28"/>
        </w:rPr>
        <w:t>м</w:t>
      </w:r>
      <w:r w:rsidRPr="005976F2">
        <w:rPr>
          <w:rFonts w:ascii="Times New Roman" w:hAnsi="Times New Roman" w:cs="Times New Roman"/>
          <w:sz w:val="28"/>
          <w:szCs w:val="28"/>
        </w:rPr>
        <w:t>петенцию, как умение учиться.</w:t>
      </w:r>
    </w:p>
    <w:p w:rsidR="00155695" w:rsidRPr="005976F2" w:rsidRDefault="0015569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Концепция развития универсальных учебных действий разработана на основе системно-</w:t>
      </w:r>
      <w:proofErr w:type="spellStart"/>
      <w:r w:rsidRPr="005976F2">
        <w:rPr>
          <w:rFonts w:ascii="Times New Roman" w:hAnsi="Times New Roman" w:cs="Times New Roman"/>
          <w:sz w:val="28"/>
          <w:szCs w:val="28"/>
        </w:rPr>
        <w:t>деятельностного</w:t>
      </w:r>
      <w:proofErr w:type="spellEnd"/>
      <w:r w:rsidRPr="005976F2">
        <w:rPr>
          <w:rFonts w:ascii="Times New Roman" w:hAnsi="Times New Roman" w:cs="Times New Roman"/>
          <w:sz w:val="28"/>
          <w:szCs w:val="28"/>
        </w:rPr>
        <w:t xml:space="preserve"> подхода группой авторов под руково</w:t>
      </w:r>
      <w:r w:rsidRPr="005976F2">
        <w:rPr>
          <w:rFonts w:ascii="Times New Roman" w:hAnsi="Times New Roman" w:cs="Times New Roman"/>
          <w:sz w:val="28"/>
          <w:szCs w:val="28"/>
        </w:rPr>
        <w:t>д</w:t>
      </w:r>
      <w:r w:rsidRPr="005976F2">
        <w:rPr>
          <w:rFonts w:ascii="Times New Roman" w:hAnsi="Times New Roman" w:cs="Times New Roman"/>
          <w:sz w:val="28"/>
          <w:szCs w:val="28"/>
        </w:rPr>
        <w:t xml:space="preserve">ством А.Г. </w:t>
      </w:r>
      <w:proofErr w:type="spellStart"/>
      <w:r w:rsidRPr="005976F2">
        <w:rPr>
          <w:rFonts w:ascii="Times New Roman" w:hAnsi="Times New Roman" w:cs="Times New Roman"/>
          <w:sz w:val="28"/>
          <w:szCs w:val="28"/>
        </w:rPr>
        <w:t>Асмолова</w:t>
      </w:r>
      <w:proofErr w:type="spellEnd"/>
      <w:r w:rsidRPr="005976F2">
        <w:rPr>
          <w:rFonts w:ascii="Times New Roman" w:hAnsi="Times New Roman" w:cs="Times New Roman"/>
          <w:sz w:val="28"/>
          <w:szCs w:val="28"/>
        </w:rPr>
        <w:t xml:space="preserve">: А.Г. </w:t>
      </w:r>
      <w:proofErr w:type="spellStart"/>
      <w:r w:rsidRPr="005976F2">
        <w:rPr>
          <w:rFonts w:ascii="Times New Roman" w:hAnsi="Times New Roman" w:cs="Times New Roman"/>
          <w:sz w:val="28"/>
          <w:szCs w:val="28"/>
        </w:rPr>
        <w:t>Асмолов</w:t>
      </w:r>
      <w:proofErr w:type="spellEnd"/>
      <w:r w:rsidRPr="005976F2">
        <w:rPr>
          <w:rFonts w:ascii="Times New Roman" w:hAnsi="Times New Roman" w:cs="Times New Roman"/>
          <w:sz w:val="28"/>
          <w:szCs w:val="28"/>
        </w:rPr>
        <w:t xml:space="preserve">, Г.В. </w:t>
      </w:r>
      <w:proofErr w:type="spellStart"/>
      <w:r w:rsidRPr="005976F2">
        <w:rPr>
          <w:rFonts w:ascii="Times New Roman" w:hAnsi="Times New Roman" w:cs="Times New Roman"/>
          <w:sz w:val="28"/>
          <w:szCs w:val="28"/>
        </w:rPr>
        <w:t>Бурменская</w:t>
      </w:r>
      <w:proofErr w:type="spellEnd"/>
      <w:r w:rsidRPr="005976F2">
        <w:rPr>
          <w:rFonts w:ascii="Times New Roman" w:hAnsi="Times New Roman" w:cs="Times New Roman"/>
          <w:sz w:val="28"/>
          <w:szCs w:val="28"/>
        </w:rPr>
        <w:t xml:space="preserve">, И.А. Володарская, О.А. Карабанова, Н.Г. </w:t>
      </w:r>
      <w:proofErr w:type="spellStart"/>
      <w:r w:rsidRPr="005976F2">
        <w:rPr>
          <w:rFonts w:ascii="Times New Roman" w:hAnsi="Times New Roman" w:cs="Times New Roman"/>
          <w:sz w:val="28"/>
          <w:szCs w:val="28"/>
        </w:rPr>
        <w:t>Салмина</w:t>
      </w:r>
      <w:proofErr w:type="spellEnd"/>
      <w:r w:rsidRPr="005976F2">
        <w:rPr>
          <w:rFonts w:ascii="Times New Roman" w:hAnsi="Times New Roman" w:cs="Times New Roman"/>
          <w:sz w:val="28"/>
          <w:szCs w:val="28"/>
        </w:rPr>
        <w:t>, С.В. Молчанов.</w:t>
      </w:r>
    </w:p>
    <w:p w:rsidR="00155695" w:rsidRPr="005976F2" w:rsidRDefault="0015569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 составе основных видов универсальных учебных действий, соотве</w:t>
      </w:r>
      <w:r w:rsidRPr="005976F2">
        <w:rPr>
          <w:rFonts w:ascii="Times New Roman" w:hAnsi="Times New Roman" w:cs="Times New Roman"/>
          <w:sz w:val="28"/>
          <w:szCs w:val="28"/>
        </w:rPr>
        <w:t>т</w:t>
      </w:r>
      <w:r w:rsidRPr="005976F2">
        <w:rPr>
          <w:rFonts w:ascii="Times New Roman" w:hAnsi="Times New Roman" w:cs="Times New Roman"/>
          <w:sz w:val="28"/>
          <w:szCs w:val="28"/>
        </w:rPr>
        <w:t xml:space="preserve">ствующих ключевым целям общего образования, можно выделить четыре блока: </w:t>
      </w:r>
    </w:p>
    <w:p w:rsidR="00155695" w:rsidRPr="005976F2" w:rsidRDefault="0015569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1) личностный; </w:t>
      </w:r>
    </w:p>
    <w:p w:rsidR="00155695" w:rsidRPr="005976F2" w:rsidRDefault="0015569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2) </w:t>
      </w:r>
      <w:proofErr w:type="gramStart"/>
      <w:r w:rsidRPr="005976F2">
        <w:rPr>
          <w:rFonts w:ascii="Times New Roman" w:hAnsi="Times New Roman" w:cs="Times New Roman"/>
          <w:sz w:val="28"/>
          <w:szCs w:val="28"/>
        </w:rPr>
        <w:t>регулятивный</w:t>
      </w:r>
      <w:proofErr w:type="gramEnd"/>
      <w:r w:rsidRPr="005976F2">
        <w:rPr>
          <w:rFonts w:ascii="Times New Roman" w:hAnsi="Times New Roman" w:cs="Times New Roman"/>
          <w:sz w:val="28"/>
          <w:szCs w:val="28"/>
        </w:rPr>
        <w:t xml:space="preserve"> (включающий также действия </w:t>
      </w:r>
      <w:proofErr w:type="spellStart"/>
      <w:r w:rsidRPr="005976F2">
        <w:rPr>
          <w:rFonts w:ascii="Times New Roman" w:hAnsi="Times New Roman" w:cs="Times New Roman"/>
          <w:sz w:val="28"/>
          <w:szCs w:val="28"/>
        </w:rPr>
        <w:t>саморегуляции</w:t>
      </w:r>
      <w:proofErr w:type="spellEnd"/>
      <w:r w:rsidRPr="005976F2">
        <w:rPr>
          <w:rFonts w:ascii="Times New Roman" w:hAnsi="Times New Roman" w:cs="Times New Roman"/>
          <w:sz w:val="28"/>
          <w:szCs w:val="28"/>
        </w:rPr>
        <w:t xml:space="preserve">); </w:t>
      </w:r>
    </w:p>
    <w:p w:rsidR="00155695" w:rsidRPr="005976F2" w:rsidRDefault="0015569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3) познавательный;</w:t>
      </w:r>
    </w:p>
    <w:p w:rsidR="00155695" w:rsidRPr="005976F2" w:rsidRDefault="00155695"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4) коммуникативный.</w:t>
      </w:r>
    </w:p>
    <w:p w:rsidR="004B3131" w:rsidRPr="005976F2" w:rsidRDefault="0024778B"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Урок связан с предыдущим (Крестьянская реформа 1861 г.) общей тематикой –</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 xml:space="preserve">Либеральные реформы 60-70 гг. </w:t>
      </w:r>
      <w:r w:rsidRPr="005976F2">
        <w:rPr>
          <w:rFonts w:ascii="Times New Roman" w:hAnsi="Times New Roman" w:cs="Times New Roman"/>
          <w:sz w:val="28"/>
          <w:szCs w:val="28"/>
          <w:lang w:val="en-US"/>
        </w:rPr>
        <w:t>XIX</w:t>
      </w:r>
      <w:r w:rsidRPr="005976F2">
        <w:rPr>
          <w:rFonts w:ascii="Times New Roman" w:hAnsi="Times New Roman" w:cs="Times New Roman"/>
          <w:sz w:val="28"/>
          <w:szCs w:val="28"/>
        </w:rPr>
        <w:t xml:space="preserve"> века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 xml:space="preserve">так как отмена </w:t>
      </w:r>
      <w:r w:rsidRPr="005976F2">
        <w:rPr>
          <w:rFonts w:ascii="Times New Roman" w:hAnsi="Times New Roman" w:cs="Times New Roman"/>
          <w:sz w:val="28"/>
          <w:szCs w:val="28"/>
        </w:rPr>
        <w:lastRenderedPageBreak/>
        <w:t>кр</w:t>
      </w:r>
      <w:r w:rsidRPr="005976F2">
        <w:rPr>
          <w:rFonts w:ascii="Times New Roman" w:hAnsi="Times New Roman" w:cs="Times New Roman"/>
          <w:sz w:val="28"/>
          <w:szCs w:val="28"/>
        </w:rPr>
        <w:t>е</w:t>
      </w:r>
      <w:r w:rsidRPr="005976F2">
        <w:rPr>
          <w:rFonts w:ascii="Times New Roman" w:hAnsi="Times New Roman" w:cs="Times New Roman"/>
          <w:sz w:val="28"/>
          <w:szCs w:val="28"/>
        </w:rPr>
        <w:t xml:space="preserve">постного права стала отправной точкой для остальных буржуазных реформ Александра </w:t>
      </w:r>
      <w:r w:rsidRPr="005976F2">
        <w:rPr>
          <w:rFonts w:ascii="Times New Roman" w:hAnsi="Times New Roman" w:cs="Times New Roman"/>
          <w:sz w:val="28"/>
          <w:szCs w:val="28"/>
          <w:lang w:val="en-US"/>
        </w:rPr>
        <w:t>II</w:t>
      </w:r>
      <w:r w:rsidRPr="005976F2">
        <w:rPr>
          <w:rFonts w:ascii="Times New Roman" w:hAnsi="Times New Roman" w:cs="Times New Roman"/>
          <w:sz w:val="28"/>
          <w:szCs w:val="28"/>
        </w:rPr>
        <w:t>, побудила государство к преобразованиям во всех сферах жи</w:t>
      </w:r>
      <w:r w:rsidRPr="005976F2">
        <w:rPr>
          <w:rFonts w:ascii="Times New Roman" w:hAnsi="Times New Roman" w:cs="Times New Roman"/>
          <w:sz w:val="28"/>
          <w:szCs w:val="28"/>
        </w:rPr>
        <w:t>з</w:t>
      </w:r>
      <w:r w:rsidRPr="005976F2">
        <w:rPr>
          <w:rFonts w:ascii="Times New Roman" w:hAnsi="Times New Roman" w:cs="Times New Roman"/>
          <w:sz w:val="28"/>
          <w:szCs w:val="28"/>
        </w:rPr>
        <w:t>ни общества. В связи с этим в структуре урока был предусмотрен опрос д</w:t>
      </w:r>
      <w:r w:rsidRPr="005976F2">
        <w:rPr>
          <w:rFonts w:ascii="Times New Roman" w:hAnsi="Times New Roman" w:cs="Times New Roman"/>
          <w:sz w:val="28"/>
          <w:szCs w:val="28"/>
        </w:rPr>
        <w:t>о</w:t>
      </w:r>
      <w:r w:rsidRPr="005976F2">
        <w:rPr>
          <w:rFonts w:ascii="Times New Roman" w:hAnsi="Times New Roman" w:cs="Times New Roman"/>
          <w:sz w:val="28"/>
          <w:szCs w:val="28"/>
        </w:rPr>
        <w:t>машнего задания, что определило тип урока как</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комбинированный</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Мат</w:t>
      </w:r>
      <w:r w:rsidRPr="005976F2">
        <w:rPr>
          <w:rFonts w:ascii="Times New Roman" w:hAnsi="Times New Roman" w:cs="Times New Roman"/>
          <w:sz w:val="28"/>
          <w:szCs w:val="28"/>
        </w:rPr>
        <w:t>е</w:t>
      </w:r>
      <w:r w:rsidRPr="005976F2">
        <w:rPr>
          <w:rFonts w:ascii="Times New Roman" w:hAnsi="Times New Roman" w:cs="Times New Roman"/>
          <w:sz w:val="28"/>
          <w:szCs w:val="28"/>
        </w:rPr>
        <w:t>риал урока важен, поскольку либеральные реформы имели определенные п</w:t>
      </w:r>
      <w:r w:rsidRPr="005976F2">
        <w:rPr>
          <w:rFonts w:ascii="Times New Roman" w:hAnsi="Times New Roman" w:cs="Times New Roman"/>
          <w:sz w:val="28"/>
          <w:szCs w:val="28"/>
        </w:rPr>
        <w:t>о</w:t>
      </w:r>
      <w:r w:rsidRPr="005976F2">
        <w:rPr>
          <w:rFonts w:ascii="Times New Roman" w:hAnsi="Times New Roman" w:cs="Times New Roman"/>
          <w:sz w:val="28"/>
          <w:szCs w:val="28"/>
        </w:rPr>
        <w:t xml:space="preserve">следствия, </w:t>
      </w:r>
      <w:proofErr w:type="gramStart"/>
      <w:r w:rsidRPr="005976F2">
        <w:rPr>
          <w:rFonts w:ascii="Times New Roman" w:hAnsi="Times New Roman" w:cs="Times New Roman"/>
          <w:sz w:val="28"/>
          <w:szCs w:val="28"/>
        </w:rPr>
        <w:t>что</w:t>
      </w:r>
      <w:proofErr w:type="gramEnd"/>
      <w:r w:rsidRPr="005976F2">
        <w:rPr>
          <w:rFonts w:ascii="Times New Roman" w:hAnsi="Times New Roman" w:cs="Times New Roman"/>
          <w:sz w:val="28"/>
          <w:szCs w:val="28"/>
        </w:rPr>
        <w:t xml:space="preserve"> в конечном счёте привело к образованию </w:t>
      </w:r>
      <w:r w:rsidR="007E68B8" w:rsidRPr="005976F2">
        <w:rPr>
          <w:rFonts w:ascii="Times New Roman" w:hAnsi="Times New Roman" w:cs="Times New Roman"/>
          <w:sz w:val="28"/>
          <w:szCs w:val="28"/>
        </w:rPr>
        <w:t>различных общ</w:t>
      </w:r>
      <w:r w:rsidR="007E68B8" w:rsidRPr="005976F2">
        <w:rPr>
          <w:rFonts w:ascii="Times New Roman" w:hAnsi="Times New Roman" w:cs="Times New Roman"/>
          <w:sz w:val="28"/>
          <w:szCs w:val="28"/>
        </w:rPr>
        <w:t>е</w:t>
      </w:r>
      <w:r w:rsidR="007E68B8" w:rsidRPr="005976F2">
        <w:rPr>
          <w:rFonts w:ascii="Times New Roman" w:hAnsi="Times New Roman" w:cs="Times New Roman"/>
          <w:sz w:val="28"/>
          <w:szCs w:val="28"/>
        </w:rPr>
        <w:t>ственных движений, а также зарождению революционного народничества.</w:t>
      </w:r>
    </w:p>
    <w:p w:rsidR="007E68B8" w:rsidRPr="005976F2" w:rsidRDefault="007E68B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88% учащихся в классе, в котором был проведен урок, имеют средний уровень знаний, один учащийся (4%) – с повышенным уровнем знаний, двое – слабоуспевающих (8%). Это определило степень сложности и дифференц</w:t>
      </w:r>
      <w:r w:rsidRPr="005976F2">
        <w:rPr>
          <w:rFonts w:ascii="Times New Roman" w:hAnsi="Times New Roman" w:cs="Times New Roman"/>
          <w:sz w:val="28"/>
          <w:szCs w:val="28"/>
        </w:rPr>
        <w:t>и</w:t>
      </w:r>
      <w:r w:rsidRPr="005976F2">
        <w:rPr>
          <w:rFonts w:ascii="Times New Roman" w:hAnsi="Times New Roman" w:cs="Times New Roman"/>
          <w:sz w:val="28"/>
          <w:szCs w:val="28"/>
        </w:rPr>
        <w:t>рованный подход к подбору заданий для урока.</w:t>
      </w:r>
    </w:p>
    <w:p w:rsidR="007E68B8" w:rsidRPr="005976F2" w:rsidRDefault="007E68B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Дифференцированная организация учебной деятельности с одной стороны учитывает уровень умственного развития, психологические особенн</w:t>
      </w:r>
      <w:r w:rsidRPr="005976F2">
        <w:rPr>
          <w:rFonts w:ascii="Times New Roman" w:hAnsi="Times New Roman" w:cs="Times New Roman"/>
          <w:sz w:val="28"/>
          <w:szCs w:val="28"/>
        </w:rPr>
        <w:t>о</w:t>
      </w:r>
      <w:r w:rsidRPr="005976F2">
        <w:rPr>
          <w:rFonts w:ascii="Times New Roman" w:hAnsi="Times New Roman" w:cs="Times New Roman"/>
          <w:sz w:val="28"/>
          <w:szCs w:val="28"/>
        </w:rPr>
        <w:t>сти учащихся, абстрактно-логический тип мышления. С другой стороны</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во внимание принимаются индивидуальные запросы личности, ее возможности и интересы в конкретной образовательной области. При дифференцирова</w:t>
      </w:r>
      <w:r w:rsidRPr="005976F2">
        <w:rPr>
          <w:rFonts w:ascii="Times New Roman" w:hAnsi="Times New Roman" w:cs="Times New Roman"/>
          <w:sz w:val="28"/>
          <w:szCs w:val="28"/>
        </w:rPr>
        <w:t>н</w:t>
      </w:r>
      <w:r w:rsidRPr="005976F2">
        <w:rPr>
          <w:rFonts w:ascii="Times New Roman" w:hAnsi="Times New Roman" w:cs="Times New Roman"/>
          <w:sz w:val="28"/>
          <w:szCs w:val="28"/>
        </w:rPr>
        <w:t>ной организации учебной деятельности эти две стороны пересекаются. Ее осуществление в личностно-ориентированном образовании потребует:</w:t>
      </w:r>
    </w:p>
    <w:p w:rsidR="007E68B8" w:rsidRPr="005976F2" w:rsidRDefault="007E68B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изучения индивидуальных особенностей и учебных возможностей обучающихся;</w:t>
      </w:r>
    </w:p>
    <w:p w:rsidR="007E68B8" w:rsidRPr="005976F2" w:rsidRDefault="007E68B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определения критериев деления обучающихся на группы;</w:t>
      </w:r>
    </w:p>
    <w:p w:rsidR="007E68B8" w:rsidRPr="005976F2" w:rsidRDefault="007E68B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умения совершенствовать способности и навыки </w:t>
      </w:r>
      <w:proofErr w:type="gramStart"/>
      <w:r w:rsidRPr="005976F2">
        <w:rPr>
          <w:rFonts w:ascii="Times New Roman" w:hAnsi="Times New Roman" w:cs="Times New Roman"/>
          <w:sz w:val="28"/>
          <w:szCs w:val="28"/>
        </w:rPr>
        <w:t>обучающихся</w:t>
      </w:r>
      <w:proofErr w:type="gramEnd"/>
      <w:r w:rsidRPr="005976F2">
        <w:rPr>
          <w:rFonts w:ascii="Times New Roman" w:hAnsi="Times New Roman" w:cs="Times New Roman"/>
          <w:sz w:val="28"/>
          <w:szCs w:val="28"/>
        </w:rPr>
        <w:t xml:space="preserve"> при индивидуальном руководстве;</w:t>
      </w:r>
    </w:p>
    <w:p w:rsidR="007E68B8" w:rsidRPr="005976F2" w:rsidRDefault="007E68B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умения анализировать их работу, подмечая сдвиги и трудности;</w:t>
      </w:r>
    </w:p>
    <w:p w:rsidR="007E68B8" w:rsidRPr="005976F2" w:rsidRDefault="00035E80" w:rsidP="00035E80">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7E68B8" w:rsidRPr="005976F2">
        <w:rPr>
          <w:rFonts w:ascii="Times New Roman" w:hAnsi="Times New Roman" w:cs="Times New Roman"/>
          <w:sz w:val="28"/>
          <w:szCs w:val="28"/>
        </w:rPr>
        <w:t>перспективного планирования деятельности учащихся (индивидуал</w:t>
      </w:r>
      <w:r w:rsidR="007E68B8" w:rsidRPr="005976F2">
        <w:rPr>
          <w:rFonts w:ascii="Times New Roman" w:hAnsi="Times New Roman" w:cs="Times New Roman"/>
          <w:sz w:val="28"/>
          <w:szCs w:val="28"/>
        </w:rPr>
        <w:t>ь</w:t>
      </w:r>
      <w:r w:rsidR="007E68B8" w:rsidRPr="005976F2">
        <w:rPr>
          <w:rFonts w:ascii="Times New Roman" w:hAnsi="Times New Roman" w:cs="Times New Roman"/>
          <w:sz w:val="28"/>
          <w:szCs w:val="28"/>
        </w:rPr>
        <w:t xml:space="preserve">ное и групповое), направленного на руководство учебным процессом; </w:t>
      </w:r>
      <w:proofErr w:type="gramEnd"/>
    </w:p>
    <w:p w:rsidR="007E68B8" w:rsidRPr="005976F2" w:rsidRDefault="007E68B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lastRenderedPageBreak/>
        <w:t>- умения заменить малоэффективные приемы дифференциации рук</w:t>
      </w:r>
      <w:r w:rsidRPr="005976F2">
        <w:rPr>
          <w:rFonts w:ascii="Times New Roman" w:hAnsi="Times New Roman" w:cs="Times New Roman"/>
          <w:sz w:val="28"/>
          <w:szCs w:val="28"/>
        </w:rPr>
        <w:t>о</w:t>
      </w:r>
      <w:r w:rsidRPr="005976F2">
        <w:rPr>
          <w:rFonts w:ascii="Times New Roman" w:hAnsi="Times New Roman" w:cs="Times New Roman"/>
          <w:sz w:val="28"/>
          <w:szCs w:val="28"/>
        </w:rPr>
        <w:t>водства учением более рациональными.</w:t>
      </w:r>
    </w:p>
    <w:p w:rsidR="004B3131" w:rsidRPr="005976F2" w:rsidRDefault="0093284B"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Для достижения триединой цели и в соответствии с психолого-возрастными особенностями учащихся, был выбран такой вид урока, как</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Урок теоретических и практических самостоятельных работ (исследов</w:t>
      </w:r>
      <w:r w:rsidRPr="005976F2">
        <w:rPr>
          <w:rFonts w:ascii="Times New Roman" w:hAnsi="Times New Roman" w:cs="Times New Roman"/>
          <w:sz w:val="28"/>
          <w:szCs w:val="28"/>
        </w:rPr>
        <w:t>а</w:t>
      </w:r>
      <w:r w:rsidRPr="005976F2">
        <w:rPr>
          <w:rFonts w:ascii="Times New Roman" w:hAnsi="Times New Roman" w:cs="Times New Roman"/>
          <w:sz w:val="28"/>
          <w:szCs w:val="28"/>
        </w:rPr>
        <w:t>тельского типа)</w:t>
      </w:r>
      <w:r w:rsidR="00775A02">
        <w:rPr>
          <w:rFonts w:ascii="Times New Roman" w:hAnsi="Times New Roman" w:cs="Times New Roman"/>
          <w:sz w:val="28"/>
          <w:szCs w:val="28"/>
        </w:rPr>
        <w:t xml:space="preserve">». </w:t>
      </w:r>
    </w:p>
    <w:p w:rsidR="0093284B" w:rsidRPr="005976F2" w:rsidRDefault="0093284B"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 ходе такого вида урока применяются всевозможные приемы актив</w:t>
      </w:r>
      <w:r w:rsidRPr="005976F2">
        <w:rPr>
          <w:rFonts w:ascii="Times New Roman" w:hAnsi="Times New Roman" w:cs="Times New Roman"/>
          <w:sz w:val="28"/>
          <w:szCs w:val="28"/>
        </w:rPr>
        <w:t>и</w:t>
      </w:r>
      <w:r w:rsidRPr="005976F2">
        <w:rPr>
          <w:rFonts w:ascii="Times New Roman" w:hAnsi="Times New Roman" w:cs="Times New Roman"/>
          <w:sz w:val="28"/>
          <w:szCs w:val="28"/>
        </w:rPr>
        <w:t>зации познавательной деятельности школьников: придание изложению нов</w:t>
      </w:r>
      <w:r w:rsidRPr="005976F2">
        <w:rPr>
          <w:rFonts w:ascii="Times New Roman" w:hAnsi="Times New Roman" w:cs="Times New Roman"/>
          <w:sz w:val="28"/>
          <w:szCs w:val="28"/>
        </w:rPr>
        <w:t>о</w:t>
      </w:r>
      <w:r w:rsidRPr="005976F2">
        <w:rPr>
          <w:rFonts w:ascii="Times New Roman" w:hAnsi="Times New Roman" w:cs="Times New Roman"/>
          <w:sz w:val="28"/>
          <w:szCs w:val="28"/>
        </w:rPr>
        <w:t>го материала проблемного характера, использование учителем ярких прим</w:t>
      </w:r>
      <w:r w:rsidRPr="005976F2">
        <w:rPr>
          <w:rFonts w:ascii="Times New Roman" w:hAnsi="Times New Roman" w:cs="Times New Roman"/>
          <w:sz w:val="28"/>
          <w:szCs w:val="28"/>
        </w:rPr>
        <w:t>е</w:t>
      </w:r>
      <w:r w:rsidRPr="005976F2">
        <w:rPr>
          <w:rFonts w:ascii="Times New Roman" w:hAnsi="Times New Roman" w:cs="Times New Roman"/>
          <w:sz w:val="28"/>
          <w:szCs w:val="28"/>
        </w:rPr>
        <w:t>ров, фактов, подключение учащихся к обсуждению их, подкреплению тех или иных теоретических положений собственными примерами и фактами, использование наглядно-образного материала и технических средств обуч</w:t>
      </w:r>
      <w:r w:rsidRPr="005976F2">
        <w:rPr>
          <w:rFonts w:ascii="Times New Roman" w:hAnsi="Times New Roman" w:cs="Times New Roman"/>
          <w:sz w:val="28"/>
          <w:szCs w:val="28"/>
        </w:rPr>
        <w:t>е</w:t>
      </w:r>
      <w:r w:rsidRPr="005976F2">
        <w:rPr>
          <w:rFonts w:ascii="Times New Roman" w:hAnsi="Times New Roman" w:cs="Times New Roman"/>
          <w:sz w:val="28"/>
          <w:szCs w:val="28"/>
        </w:rPr>
        <w:t>ния. Все это нацелено на содержательное и глубокое разъяснение нового м</w:t>
      </w:r>
      <w:r w:rsidRPr="005976F2">
        <w:rPr>
          <w:rFonts w:ascii="Times New Roman" w:hAnsi="Times New Roman" w:cs="Times New Roman"/>
          <w:sz w:val="28"/>
          <w:szCs w:val="28"/>
        </w:rPr>
        <w:t>а</w:t>
      </w:r>
      <w:r w:rsidRPr="005976F2">
        <w:rPr>
          <w:rFonts w:ascii="Times New Roman" w:hAnsi="Times New Roman" w:cs="Times New Roman"/>
          <w:sz w:val="28"/>
          <w:szCs w:val="28"/>
        </w:rPr>
        <w:t>териала учителем и умение поддерживать внимание и мыслительную акти</w:t>
      </w:r>
      <w:r w:rsidRPr="005976F2">
        <w:rPr>
          <w:rFonts w:ascii="Times New Roman" w:hAnsi="Times New Roman" w:cs="Times New Roman"/>
          <w:sz w:val="28"/>
          <w:szCs w:val="28"/>
        </w:rPr>
        <w:t>в</w:t>
      </w:r>
      <w:r w:rsidRPr="005976F2">
        <w:rPr>
          <w:rFonts w:ascii="Times New Roman" w:hAnsi="Times New Roman" w:cs="Times New Roman"/>
          <w:sz w:val="28"/>
          <w:szCs w:val="28"/>
        </w:rPr>
        <w:t>ность учащихся при работе с ним. Кроме этого, общим является и то, что на уроке, в ходе изучения нового материала, идет и работа по упорядочиванию и закреплению ранее усвоенного. Невозможно изучать новый материал, не вспоминая, не анализируя, не опираясь на уже пройденный материал, не применяя его при выводах каких-то новых положений.</w:t>
      </w:r>
    </w:p>
    <w:p w:rsidR="0093284B" w:rsidRPr="005976F2" w:rsidRDefault="005243F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Были определены следующие цели урока:</w:t>
      </w:r>
    </w:p>
    <w:p w:rsidR="005243F9" w:rsidRPr="005976F2" w:rsidRDefault="005243F9" w:rsidP="00775A02">
      <w:pPr>
        <w:numPr>
          <w:ilvl w:val="0"/>
          <w:numId w:val="5"/>
        </w:numPr>
        <w:spacing w:after="0" w:line="360" w:lineRule="auto"/>
        <w:ind w:left="0" w:firstLine="709"/>
        <w:jc w:val="both"/>
        <w:rPr>
          <w:rFonts w:ascii="Times New Roman" w:hAnsi="Times New Roman" w:cs="Times New Roman"/>
          <w:sz w:val="28"/>
          <w:szCs w:val="28"/>
        </w:rPr>
      </w:pPr>
      <w:proofErr w:type="gramStart"/>
      <w:r w:rsidRPr="005976F2">
        <w:rPr>
          <w:rFonts w:ascii="Times New Roman" w:hAnsi="Times New Roman" w:cs="Times New Roman"/>
          <w:i/>
          <w:sz w:val="28"/>
          <w:szCs w:val="28"/>
        </w:rPr>
        <w:t>воспитательные</w:t>
      </w:r>
      <w:proofErr w:type="gramEnd"/>
      <w:r w:rsidRPr="005976F2">
        <w:rPr>
          <w:rFonts w:ascii="Times New Roman" w:hAnsi="Times New Roman" w:cs="Times New Roman"/>
          <w:i/>
          <w:sz w:val="28"/>
          <w:szCs w:val="28"/>
        </w:rPr>
        <w:t>:</w:t>
      </w:r>
      <w:r w:rsidRPr="005976F2">
        <w:rPr>
          <w:rFonts w:ascii="Times New Roman" w:hAnsi="Times New Roman" w:cs="Times New Roman"/>
          <w:sz w:val="28"/>
          <w:szCs w:val="28"/>
        </w:rPr>
        <w:t xml:space="preserve"> формировать активную гражданскую позицию. Таким образом</w:t>
      </w:r>
      <w:r w:rsidR="003E0C18" w:rsidRPr="005976F2">
        <w:rPr>
          <w:rFonts w:ascii="Times New Roman" w:hAnsi="Times New Roman" w:cs="Times New Roman"/>
          <w:sz w:val="28"/>
          <w:szCs w:val="28"/>
        </w:rPr>
        <w:t>,</w:t>
      </w:r>
      <w:r w:rsidRPr="005976F2">
        <w:rPr>
          <w:rFonts w:ascii="Times New Roman" w:hAnsi="Times New Roman" w:cs="Times New Roman"/>
          <w:sz w:val="28"/>
          <w:szCs w:val="28"/>
        </w:rPr>
        <w:t xml:space="preserve"> учащимися были осуществлены личностные УУД, а именно – осуществление гражданской идентификации личности на примере опред</w:t>
      </w:r>
      <w:r w:rsidRPr="005976F2">
        <w:rPr>
          <w:rFonts w:ascii="Times New Roman" w:hAnsi="Times New Roman" w:cs="Times New Roman"/>
          <w:sz w:val="28"/>
          <w:szCs w:val="28"/>
        </w:rPr>
        <w:t>е</w:t>
      </w:r>
      <w:r w:rsidRPr="005976F2">
        <w:rPr>
          <w:rFonts w:ascii="Times New Roman" w:hAnsi="Times New Roman" w:cs="Times New Roman"/>
          <w:sz w:val="28"/>
          <w:szCs w:val="28"/>
        </w:rPr>
        <w:t>ления принципов Судебной реформы 1864 г.: гласность, состязательность, равенство всех перед законом, выборность судей</w:t>
      </w:r>
      <w:r w:rsidR="003E0C18" w:rsidRPr="005976F2">
        <w:rPr>
          <w:rFonts w:ascii="Times New Roman" w:hAnsi="Times New Roman" w:cs="Times New Roman"/>
          <w:sz w:val="28"/>
          <w:szCs w:val="28"/>
        </w:rPr>
        <w:t xml:space="preserve">, </w:t>
      </w:r>
      <w:proofErr w:type="gramStart"/>
      <w:r w:rsidR="003E0C18" w:rsidRPr="005976F2">
        <w:rPr>
          <w:rFonts w:ascii="Times New Roman" w:hAnsi="Times New Roman" w:cs="Times New Roman"/>
          <w:sz w:val="28"/>
          <w:szCs w:val="28"/>
        </w:rPr>
        <w:t>что</w:t>
      </w:r>
      <w:proofErr w:type="gramEnd"/>
      <w:r w:rsidR="003E0C18" w:rsidRPr="005976F2">
        <w:rPr>
          <w:rFonts w:ascii="Times New Roman" w:hAnsi="Times New Roman" w:cs="Times New Roman"/>
          <w:sz w:val="28"/>
          <w:szCs w:val="28"/>
        </w:rPr>
        <w:t xml:space="preserve"> в конечном счете пр</w:t>
      </w:r>
      <w:r w:rsidR="003E0C18" w:rsidRPr="005976F2">
        <w:rPr>
          <w:rFonts w:ascii="Times New Roman" w:hAnsi="Times New Roman" w:cs="Times New Roman"/>
          <w:sz w:val="28"/>
          <w:szCs w:val="28"/>
        </w:rPr>
        <w:t>и</w:t>
      </w:r>
      <w:r w:rsidR="003E0C18" w:rsidRPr="005976F2">
        <w:rPr>
          <w:rFonts w:ascii="Times New Roman" w:hAnsi="Times New Roman" w:cs="Times New Roman"/>
          <w:sz w:val="28"/>
          <w:szCs w:val="28"/>
        </w:rPr>
        <w:t>вело к образованию в России гражданского общества и правового госуда</w:t>
      </w:r>
      <w:r w:rsidR="003E0C18" w:rsidRPr="005976F2">
        <w:rPr>
          <w:rFonts w:ascii="Times New Roman" w:hAnsi="Times New Roman" w:cs="Times New Roman"/>
          <w:sz w:val="28"/>
          <w:szCs w:val="28"/>
        </w:rPr>
        <w:t>р</w:t>
      </w:r>
      <w:r w:rsidR="003E0C18" w:rsidRPr="005976F2">
        <w:rPr>
          <w:rFonts w:ascii="Times New Roman" w:hAnsi="Times New Roman" w:cs="Times New Roman"/>
          <w:sz w:val="28"/>
          <w:szCs w:val="28"/>
        </w:rPr>
        <w:t>ства;</w:t>
      </w:r>
    </w:p>
    <w:p w:rsidR="005243F9" w:rsidRPr="005976F2" w:rsidRDefault="005243F9" w:rsidP="00775A02">
      <w:pPr>
        <w:numPr>
          <w:ilvl w:val="0"/>
          <w:numId w:val="5"/>
        </w:numPr>
        <w:spacing w:after="0" w:line="360" w:lineRule="auto"/>
        <w:ind w:left="0" w:firstLine="709"/>
        <w:jc w:val="both"/>
        <w:rPr>
          <w:rFonts w:ascii="Times New Roman" w:hAnsi="Times New Roman" w:cs="Times New Roman"/>
          <w:sz w:val="28"/>
          <w:szCs w:val="28"/>
        </w:rPr>
      </w:pPr>
      <w:r w:rsidRPr="005976F2">
        <w:rPr>
          <w:rFonts w:ascii="Times New Roman" w:hAnsi="Times New Roman" w:cs="Times New Roman"/>
          <w:i/>
          <w:sz w:val="28"/>
          <w:szCs w:val="28"/>
        </w:rPr>
        <w:t xml:space="preserve">образовательные:  </w:t>
      </w:r>
      <w:r w:rsidRPr="005976F2">
        <w:rPr>
          <w:rFonts w:ascii="Times New Roman" w:hAnsi="Times New Roman" w:cs="Times New Roman"/>
          <w:sz w:val="28"/>
          <w:szCs w:val="28"/>
        </w:rPr>
        <w:t xml:space="preserve">сформировать  представление  об основных положениях судебной,  военной  реформ  и    реформы  в  области  </w:t>
      </w:r>
      <w:r w:rsidRPr="005976F2">
        <w:rPr>
          <w:rFonts w:ascii="Times New Roman" w:hAnsi="Times New Roman" w:cs="Times New Roman"/>
          <w:sz w:val="28"/>
          <w:szCs w:val="28"/>
        </w:rPr>
        <w:lastRenderedPageBreak/>
        <w:t>просвещ</w:t>
      </w:r>
      <w:r w:rsidRPr="005976F2">
        <w:rPr>
          <w:rFonts w:ascii="Times New Roman" w:hAnsi="Times New Roman" w:cs="Times New Roman"/>
          <w:sz w:val="28"/>
          <w:szCs w:val="28"/>
        </w:rPr>
        <w:t>е</w:t>
      </w:r>
      <w:r w:rsidRPr="005976F2">
        <w:rPr>
          <w:rFonts w:ascii="Times New Roman" w:hAnsi="Times New Roman" w:cs="Times New Roman"/>
          <w:sz w:val="28"/>
          <w:szCs w:val="28"/>
        </w:rPr>
        <w:t>ния 1860-70-х годов и  их  значении  в  истории  России</w:t>
      </w:r>
      <w:r w:rsidR="003E0C18" w:rsidRPr="005976F2">
        <w:rPr>
          <w:rFonts w:ascii="Times New Roman" w:hAnsi="Times New Roman" w:cs="Times New Roman"/>
          <w:sz w:val="28"/>
          <w:szCs w:val="28"/>
        </w:rPr>
        <w:t>. Образовательная цель достигается на этапе открытия нового знания. Вместе с учащимися мы выяснили структуру органов судебной системы, определили принципы, вв</w:t>
      </w:r>
      <w:r w:rsidR="003E0C18" w:rsidRPr="005976F2">
        <w:rPr>
          <w:rFonts w:ascii="Times New Roman" w:hAnsi="Times New Roman" w:cs="Times New Roman"/>
          <w:sz w:val="28"/>
          <w:szCs w:val="28"/>
        </w:rPr>
        <w:t>е</w:t>
      </w:r>
      <w:r w:rsidR="003E0C18" w:rsidRPr="005976F2">
        <w:rPr>
          <w:rFonts w:ascii="Times New Roman" w:hAnsi="Times New Roman" w:cs="Times New Roman"/>
          <w:sz w:val="28"/>
          <w:szCs w:val="28"/>
        </w:rPr>
        <w:t>денные судебной реформой, ознакомились с преобразованиями в военной области, а также с нововведениями в области просвещения и образования;</w:t>
      </w:r>
    </w:p>
    <w:p w:rsidR="002C0F1A" w:rsidRPr="005976F2" w:rsidRDefault="005243F9" w:rsidP="00775A02">
      <w:pPr>
        <w:numPr>
          <w:ilvl w:val="0"/>
          <w:numId w:val="5"/>
        </w:numPr>
        <w:spacing w:after="0" w:line="360" w:lineRule="auto"/>
        <w:ind w:left="0" w:firstLine="709"/>
        <w:jc w:val="both"/>
        <w:rPr>
          <w:rFonts w:ascii="Times New Roman" w:hAnsi="Times New Roman" w:cs="Times New Roman"/>
          <w:b/>
          <w:i/>
          <w:sz w:val="28"/>
          <w:szCs w:val="28"/>
        </w:rPr>
      </w:pPr>
      <w:r w:rsidRPr="005976F2">
        <w:rPr>
          <w:rFonts w:ascii="Times New Roman" w:hAnsi="Times New Roman" w:cs="Times New Roman"/>
          <w:i/>
          <w:sz w:val="28"/>
          <w:szCs w:val="28"/>
        </w:rPr>
        <w:t xml:space="preserve">развивающие: </w:t>
      </w:r>
      <w:r w:rsidRPr="005976F2">
        <w:rPr>
          <w:rFonts w:ascii="Times New Roman" w:hAnsi="Times New Roman" w:cs="Times New Roman"/>
          <w:sz w:val="28"/>
          <w:szCs w:val="28"/>
        </w:rPr>
        <w:t>продолжить</w:t>
      </w:r>
      <w:r w:rsidR="00035E80">
        <w:rPr>
          <w:rFonts w:ascii="Times New Roman" w:hAnsi="Times New Roman" w:cs="Times New Roman"/>
          <w:sz w:val="28"/>
          <w:szCs w:val="28"/>
        </w:rPr>
        <w:t xml:space="preserve"> </w:t>
      </w:r>
      <w:r w:rsidRPr="005976F2">
        <w:rPr>
          <w:rFonts w:ascii="Times New Roman" w:hAnsi="Times New Roman" w:cs="Times New Roman"/>
          <w:sz w:val="28"/>
          <w:szCs w:val="28"/>
        </w:rPr>
        <w:t>развивать умения  анализировать, д</w:t>
      </w:r>
      <w:r w:rsidRPr="005976F2">
        <w:rPr>
          <w:rFonts w:ascii="Times New Roman" w:hAnsi="Times New Roman" w:cs="Times New Roman"/>
          <w:sz w:val="28"/>
          <w:szCs w:val="28"/>
        </w:rPr>
        <w:t>е</w:t>
      </w:r>
      <w:r w:rsidRPr="005976F2">
        <w:rPr>
          <w:rFonts w:ascii="Times New Roman" w:hAnsi="Times New Roman" w:cs="Times New Roman"/>
          <w:sz w:val="28"/>
          <w:szCs w:val="28"/>
        </w:rPr>
        <w:t>лать выводы, работать с текстом учебника, выделять главное, сравнивать, устанавливать причинно-следств</w:t>
      </w:r>
      <w:r w:rsidR="003E0C18" w:rsidRPr="005976F2">
        <w:rPr>
          <w:rFonts w:ascii="Times New Roman" w:hAnsi="Times New Roman" w:cs="Times New Roman"/>
          <w:sz w:val="28"/>
          <w:szCs w:val="28"/>
        </w:rPr>
        <w:t>енные связи. Самой сложной для реализации оказалась развивающая цель,</w:t>
      </w:r>
      <w:r w:rsidR="003F5B2B">
        <w:rPr>
          <w:rFonts w:ascii="Times New Roman" w:hAnsi="Times New Roman" w:cs="Times New Roman"/>
          <w:sz w:val="28"/>
          <w:szCs w:val="28"/>
        </w:rPr>
        <w:t xml:space="preserve"> </w:t>
      </w:r>
      <w:r w:rsidR="003E0C18" w:rsidRPr="005976F2">
        <w:rPr>
          <w:rFonts w:ascii="Times New Roman" w:hAnsi="Times New Roman" w:cs="Times New Roman"/>
          <w:sz w:val="28"/>
          <w:szCs w:val="28"/>
        </w:rPr>
        <w:t>ее достижение осуществлялось</w:t>
      </w:r>
      <w:r w:rsidR="003F5B2B">
        <w:rPr>
          <w:rFonts w:ascii="Times New Roman" w:hAnsi="Times New Roman" w:cs="Times New Roman"/>
          <w:sz w:val="28"/>
          <w:szCs w:val="28"/>
        </w:rPr>
        <w:t xml:space="preserve"> </w:t>
      </w:r>
      <w:r w:rsidR="003E0C18" w:rsidRPr="005976F2">
        <w:rPr>
          <w:rFonts w:ascii="Times New Roman" w:hAnsi="Times New Roman" w:cs="Times New Roman"/>
          <w:sz w:val="28"/>
          <w:szCs w:val="28"/>
        </w:rPr>
        <w:t>путем реализ</w:t>
      </w:r>
      <w:r w:rsidR="003E0C18" w:rsidRPr="005976F2">
        <w:rPr>
          <w:rFonts w:ascii="Times New Roman" w:hAnsi="Times New Roman" w:cs="Times New Roman"/>
          <w:sz w:val="28"/>
          <w:szCs w:val="28"/>
        </w:rPr>
        <w:t>а</w:t>
      </w:r>
      <w:r w:rsidR="003E0C18" w:rsidRPr="005976F2">
        <w:rPr>
          <w:rFonts w:ascii="Times New Roman" w:hAnsi="Times New Roman" w:cs="Times New Roman"/>
          <w:sz w:val="28"/>
          <w:szCs w:val="28"/>
        </w:rPr>
        <w:t xml:space="preserve">ции </w:t>
      </w:r>
      <w:proofErr w:type="gramStart"/>
      <w:r w:rsidR="003E0C18" w:rsidRPr="005976F2">
        <w:rPr>
          <w:rFonts w:ascii="Times New Roman" w:hAnsi="Times New Roman" w:cs="Times New Roman"/>
          <w:sz w:val="28"/>
          <w:szCs w:val="28"/>
        </w:rPr>
        <w:t>познавательных</w:t>
      </w:r>
      <w:proofErr w:type="gramEnd"/>
      <w:r w:rsidR="003E0C18" w:rsidRPr="005976F2">
        <w:rPr>
          <w:rFonts w:ascii="Times New Roman" w:hAnsi="Times New Roman" w:cs="Times New Roman"/>
          <w:sz w:val="28"/>
          <w:szCs w:val="28"/>
        </w:rPr>
        <w:t xml:space="preserve"> УУД.</w:t>
      </w:r>
    </w:p>
    <w:p w:rsidR="002C0F1A" w:rsidRPr="005976F2" w:rsidRDefault="003E0C18"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Согласно классификации УУД А.Г. </w:t>
      </w:r>
      <w:proofErr w:type="spellStart"/>
      <w:r w:rsidRPr="005976F2">
        <w:rPr>
          <w:rFonts w:ascii="Times New Roman" w:hAnsi="Times New Roman" w:cs="Times New Roman"/>
          <w:sz w:val="28"/>
          <w:szCs w:val="28"/>
        </w:rPr>
        <w:t>Асмолова</w:t>
      </w:r>
      <w:proofErr w:type="spellEnd"/>
      <w:r w:rsidRPr="005976F2">
        <w:rPr>
          <w:rFonts w:ascii="Times New Roman" w:hAnsi="Times New Roman" w:cs="Times New Roman"/>
          <w:sz w:val="28"/>
          <w:szCs w:val="28"/>
        </w:rPr>
        <w:t xml:space="preserve">, познавательные УУД </w:t>
      </w:r>
      <w:r w:rsidR="002C0F1A" w:rsidRPr="005976F2">
        <w:rPr>
          <w:rFonts w:ascii="Times New Roman" w:hAnsi="Times New Roman" w:cs="Times New Roman"/>
          <w:sz w:val="28"/>
          <w:szCs w:val="28"/>
        </w:rPr>
        <w:t xml:space="preserve">подразделяются на два подвида – </w:t>
      </w:r>
      <w:proofErr w:type="spellStart"/>
      <w:r w:rsidR="002C0F1A" w:rsidRPr="005976F2">
        <w:rPr>
          <w:rFonts w:ascii="Times New Roman" w:hAnsi="Times New Roman" w:cs="Times New Roman"/>
          <w:sz w:val="28"/>
          <w:szCs w:val="28"/>
        </w:rPr>
        <w:t>общеучебные</w:t>
      </w:r>
      <w:proofErr w:type="spellEnd"/>
      <w:r w:rsidR="002C0F1A" w:rsidRPr="005976F2">
        <w:rPr>
          <w:rFonts w:ascii="Times New Roman" w:hAnsi="Times New Roman" w:cs="Times New Roman"/>
          <w:sz w:val="28"/>
          <w:szCs w:val="28"/>
        </w:rPr>
        <w:t xml:space="preserve"> и логические учебные УУД.</w:t>
      </w:r>
    </w:p>
    <w:p w:rsidR="002C0F1A" w:rsidRPr="005976F2" w:rsidRDefault="002C0F1A"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Логические познавательные УУД реализовывались путём установления причинно-следственных связей на простом и сложном уровне: на простом уровне – крестьянская реформа 1861 г. привела к тому, что были проведены остальные либеральные реформы, а именно земская, городская, судебная, военная, в области просвещения и образования; на сложном уровне – все либеральные реформы, проведенные Александром </w:t>
      </w:r>
      <w:r w:rsidRPr="005976F2">
        <w:rPr>
          <w:rFonts w:ascii="Times New Roman" w:hAnsi="Times New Roman" w:cs="Times New Roman"/>
          <w:sz w:val="28"/>
          <w:szCs w:val="28"/>
          <w:lang w:val="en-US"/>
        </w:rPr>
        <w:t>II</w:t>
      </w:r>
      <w:r w:rsidRPr="005976F2">
        <w:rPr>
          <w:rFonts w:ascii="Times New Roman" w:hAnsi="Times New Roman" w:cs="Times New Roman"/>
          <w:sz w:val="28"/>
          <w:szCs w:val="28"/>
        </w:rPr>
        <w:t xml:space="preserve"> стали толчком к становл</w:t>
      </w:r>
      <w:r w:rsidRPr="005976F2">
        <w:rPr>
          <w:rFonts w:ascii="Times New Roman" w:hAnsi="Times New Roman" w:cs="Times New Roman"/>
          <w:sz w:val="28"/>
          <w:szCs w:val="28"/>
        </w:rPr>
        <w:t>е</w:t>
      </w:r>
      <w:r w:rsidRPr="005976F2">
        <w:rPr>
          <w:rFonts w:ascii="Times New Roman" w:hAnsi="Times New Roman" w:cs="Times New Roman"/>
          <w:sz w:val="28"/>
          <w:szCs w:val="28"/>
        </w:rPr>
        <w:t>нию гражданского общества и правового государства в Российской империи.</w:t>
      </w:r>
    </w:p>
    <w:p w:rsidR="002C0F1A" w:rsidRPr="005976F2" w:rsidRDefault="002C0F1A"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Также логические познавательные УУД реализовывались путём стро</w:t>
      </w:r>
      <w:r w:rsidRPr="005976F2">
        <w:rPr>
          <w:rFonts w:ascii="Times New Roman" w:hAnsi="Times New Roman" w:cs="Times New Roman"/>
          <w:sz w:val="28"/>
          <w:szCs w:val="28"/>
        </w:rPr>
        <w:t>е</w:t>
      </w:r>
      <w:r w:rsidRPr="005976F2">
        <w:rPr>
          <w:rFonts w:ascii="Times New Roman" w:hAnsi="Times New Roman" w:cs="Times New Roman"/>
          <w:sz w:val="28"/>
          <w:szCs w:val="28"/>
        </w:rPr>
        <w:t>ния логически обоснованных рассуждений – проанализировав</w:t>
      </w:r>
      <w:r w:rsidR="00D52BDC" w:rsidRPr="005976F2">
        <w:rPr>
          <w:rFonts w:ascii="Times New Roman" w:hAnsi="Times New Roman" w:cs="Times New Roman"/>
          <w:sz w:val="28"/>
          <w:szCs w:val="28"/>
        </w:rPr>
        <w:t xml:space="preserve"> все либерал</w:t>
      </w:r>
      <w:r w:rsidR="00D52BDC" w:rsidRPr="005976F2">
        <w:rPr>
          <w:rFonts w:ascii="Times New Roman" w:hAnsi="Times New Roman" w:cs="Times New Roman"/>
          <w:sz w:val="28"/>
          <w:szCs w:val="28"/>
        </w:rPr>
        <w:t>ь</w:t>
      </w:r>
      <w:r w:rsidR="00D52BDC" w:rsidRPr="005976F2">
        <w:rPr>
          <w:rFonts w:ascii="Times New Roman" w:hAnsi="Times New Roman" w:cs="Times New Roman"/>
          <w:sz w:val="28"/>
          <w:szCs w:val="28"/>
        </w:rPr>
        <w:t xml:space="preserve">ные реформы второй половины </w:t>
      </w:r>
      <w:r w:rsidR="00D52BDC" w:rsidRPr="005976F2">
        <w:rPr>
          <w:rFonts w:ascii="Times New Roman" w:hAnsi="Times New Roman" w:cs="Times New Roman"/>
          <w:sz w:val="28"/>
          <w:szCs w:val="28"/>
          <w:lang w:val="en-US"/>
        </w:rPr>
        <w:t>XIX</w:t>
      </w:r>
      <w:r w:rsidR="00D52BDC" w:rsidRPr="005976F2">
        <w:rPr>
          <w:rFonts w:ascii="Times New Roman" w:hAnsi="Times New Roman" w:cs="Times New Roman"/>
          <w:sz w:val="28"/>
          <w:szCs w:val="28"/>
        </w:rPr>
        <w:t xml:space="preserve"> века, учащиеся пришли к выводу о том, каким переменам в жизни России способствовали реформы 1860-1870 гг., а также к тому факту, что великие реформы имели незаконченный характер.</w:t>
      </w:r>
    </w:p>
    <w:p w:rsidR="00D52BDC" w:rsidRPr="005976F2" w:rsidRDefault="00D52BDC" w:rsidP="00775A02">
      <w:pPr>
        <w:spacing w:after="0" w:line="360" w:lineRule="auto"/>
        <w:jc w:val="both"/>
        <w:rPr>
          <w:rFonts w:ascii="Times New Roman" w:hAnsi="Times New Roman" w:cs="Times New Roman"/>
          <w:sz w:val="28"/>
          <w:szCs w:val="28"/>
        </w:rPr>
      </w:pPr>
      <w:proofErr w:type="spellStart"/>
      <w:r w:rsidRPr="005976F2">
        <w:rPr>
          <w:rFonts w:ascii="Times New Roman" w:hAnsi="Times New Roman" w:cs="Times New Roman"/>
          <w:sz w:val="28"/>
          <w:szCs w:val="28"/>
        </w:rPr>
        <w:t>Общеучебные</w:t>
      </w:r>
      <w:proofErr w:type="spellEnd"/>
      <w:r w:rsidRPr="005976F2">
        <w:rPr>
          <w:rFonts w:ascii="Times New Roman" w:hAnsi="Times New Roman" w:cs="Times New Roman"/>
          <w:sz w:val="28"/>
          <w:szCs w:val="28"/>
        </w:rPr>
        <w:t xml:space="preserve"> познавательные УУД реализовывались путём поиска и выделения необходимой информации при заполнении недостающих элеме</w:t>
      </w:r>
      <w:r w:rsidRPr="005976F2">
        <w:rPr>
          <w:rFonts w:ascii="Times New Roman" w:hAnsi="Times New Roman" w:cs="Times New Roman"/>
          <w:sz w:val="28"/>
          <w:szCs w:val="28"/>
        </w:rPr>
        <w:t>н</w:t>
      </w:r>
      <w:r w:rsidRPr="005976F2">
        <w:rPr>
          <w:rFonts w:ascii="Times New Roman" w:hAnsi="Times New Roman" w:cs="Times New Roman"/>
          <w:sz w:val="28"/>
          <w:szCs w:val="28"/>
        </w:rPr>
        <w:t xml:space="preserve">тов схемы с помощью текста учебника. Умение сжато передавать </w:t>
      </w:r>
      <w:r w:rsidRPr="005976F2">
        <w:rPr>
          <w:rFonts w:ascii="Times New Roman" w:hAnsi="Times New Roman" w:cs="Times New Roman"/>
          <w:sz w:val="28"/>
          <w:szCs w:val="28"/>
        </w:rPr>
        <w:lastRenderedPageBreak/>
        <w:t>содержание текста реализовывалось во время работы с документом (</w:t>
      </w:r>
      <w:proofErr w:type="gramStart"/>
      <w:r w:rsidRPr="005976F2">
        <w:rPr>
          <w:rFonts w:ascii="Times New Roman" w:hAnsi="Times New Roman" w:cs="Times New Roman"/>
          <w:sz w:val="28"/>
          <w:szCs w:val="28"/>
        </w:rPr>
        <w:t>факты о</w:t>
      </w:r>
      <w:proofErr w:type="gramEnd"/>
      <w:r w:rsidRPr="005976F2">
        <w:rPr>
          <w:rFonts w:ascii="Times New Roman" w:hAnsi="Times New Roman" w:cs="Times New Roman"/>
          <w:sz w:val="28"/>
          <w:szCs w:val="28"/>
        </w:rPr>
        <w:t xml:space="preserve"> военной р</w:t>
      </w:r>
      <w:r w:rsidRPr="005976F2">
        <w:rPr>
          <w:rFonts w:ascii="Times New Roman" w:hAnsi="Times New Roman" w:cs="Times New Roman"/>
          <w:sz w:val="28"/>
          <w:szCs w:val="28"/>
        </w:rPr>
        <w:t>е</w:t>
      </w:r>
      <w:r w:rsidRPr="005976F2">
        <w:rPr>
          <w:rFonts w:ascii="Times New Roman" w:hAnsi="Times New Roman" w:cs="Times New Roman"/>
          <w:sz w:val="28"/>
          <w:szCs w:val="28"/>
        </w:rPr>
        <w:t>форме), когда учащимся необходимо было исходя из фактов определить о</w:t>
      </w:r>
      <w:r w:rsidRPr="005976F2">
        <w:rPr>
          <w:rFonts w:ascii="Times New Roman" w:hAnsi="Times New Roman" w:cs="Times New Roman"/>
          <w:sz w:val="28"/>
          <w:szCs w:val="28"/>
        </w:rPr>
        <w:t>с</w:t>
      </w:r>
      <w:r w:rsidRPr="005976F2">
        <w:rPr>
          <w:rFonts w:ascii="Times New Roman" w:hAnsi="Times New Roman" w:cs="Times New Roman"/>
          <w:sz w:val="28"/>
          <w:szCs w:val="28"/>
        </w:rPr>
        <w:t>новные направления военной реформы.</w:t>
      </w:r>
    </w:p>
    <w:p w:rsidR="005243F9" w:rsidRPr="005976F2" w:rsidRDefault="00D52BD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Р</w:t>
      </w:r>
      <w:r w:rsidR="005243F9" w:rsidRPr="005976F2">
        <w:rPr>
          <w:rFonts w:ascii="Times New Roman" w:hAnsi="Times New Roman" w:cs="Times New Roman"/>
          <w:sz w:val="28"/>
          <w:szCs w:val="28"/>
        </w:rPr>
        <w:t xml:space="preserve">егулятивные УУД: </w:t>
      </w:r>
    </w:p>
    <w:p w:rsidR="005243F9" w:rsidRPr="005976F2" w:rsidRDefault="005243F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целеполагание (постановка учебной задачи на основе соотнесения т</w:t>
      </w:r>
      <w:r w:rsidRPr="005976F2">
        <w:rPr>
          <w:rFonts w:ascii="Times New Roman" w:hAnsi="Times New Roman" w:cs="Times New Roman"/>
          <w:sz w:val="28"/>
          <w:szCs w:val="28"/>
        </w:rPr>
        <w:t>о</w:t>
      </w:r>
      <w:r w:rsidRPr="005976F2">
        <w:rPr>
          <w:rFonts w:ascii="Times New Roman" w:hAnsi="Times New Roman" w:cs="Times New Roman"/>
          <w:sz w:val="28"/>
          <w:szCs w:val="28"/>
        </w:rPr>
        <w:t>го, что уже известно и усвоено учащимся, и того, что ещё неизвестно);</w:t>
      </w:r>
    </w:p>
    <w:p w:rsidR="005243F9" w:rsidRPr="005976F2" w:rsidRDefault="005243F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контроль (сличения способа действия и его результата с заданным эталоном с целью обнаружения отклонений и отличий от эталона).</w:t>
      </w:r>
    </w:p>
    <w:p w:rsidR="0083329A" w:rsidRPr="005976F2" w:rsidRDefault="00D52BDC"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Регулятивные действия</w:t>
      </w:r>
      <w:r w:rsidR="003F5B2B">
        <w:rPr>
          <w:rFonts w:ascii="Times New Roman" w:hAnsi="Times New Roman" w:cs="Times New Roman"/>
          <w:sz w:val="28"/>
          <w:szCs w:val="28"/>
        </w:rPr>
        <w:t xml:space="preserve"> </w:t>
      </w:r>
      <w:r w:rsidRPr="005976F2">
        <w:rPr>
          <w:rFonts w:ascii="Times New Roman" w:hAnsi="Times New Roman" w:cs="Times New Roman"/>
          <w:sz w:val="28"/>
          <w:szCs w:val="28"/>
        </w:rPr>
        <w:t>достигались путем определения темы и  цели урока, планирования своих действий на уроке, а также умении проводить с</w:t>
      </w:r>
      <w:r w:rsidRPr="005976F2">
        <w:rPr>
          <w:rFonts w:ascii="Times New Roman" w:hAnsi="Times New Roman" w:cs="Times New Roman"/>
          <w:sz w:val="28"/>
          <w:szCs w:val="28"/>
        </w:rPr>
        <w:t>а</w:t>
      </w:r>
      <w:r w:rsidRPr="005976F2">
        <w:rPr>
          <w:rFonts w:ascii="Times New Roman" w:hAnsi="Times New Roman" w:cs="Times New Roman"/>
          <w:sz w:val="28"/>
          <w:szCs w:val="28"/>
        </w:rPr>
        <w:t xml:space="preserve">мопроверку по заданному эталону. </w:t>
      </w:r>
    </w:p>
    <w:p w:rsidR="00A95C69" w:rsidRPr="005976F2" w:rsidRDefault="00A95C6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Коммуникативные УУД  реализовывались во время работы в парах, а также учащиеся отвечали на предложенные вопросы учителя и аргументир</w:t>
      </w:r>
      <w:r w:rsidRPr="005976F2">
        <w:rPr>
          <w:rFonts w:ascii="Times New Roman" w:hAnsi="Times New Roman" w:cs="Times New Roman"/>
          <w:sz w:val="28"/>
          <w:szCs w:val="28"/>
        </w:rPr>
        <w:t>о</w:t>
      </w:r>
      <w:r w:rsidRPr="005976F2">
        <w:rPr>
          <w:rFonts w:ascii="Times New Roman" w:hAnsi="Times New Roman" w:cs="Times New Roman"/>
          <w:sz w:val="28"/>
          <w:szCs w:val="28"/>
        </w:rPr>
        <w:t>ванно высказывали свое мнение,  внося корректировки в ответы своих одн</w:t>
      </w:r>
      <w:r w:rsidRPr="005976F2">
        <w:rPr>
          <w:rFonts w:ascii="Times New Roman" w:hAnsi="Times New Roman" w:cs="Times New Roman"/>
          <w:sz w:val="28"/>
          <w:szCs w:val="28"/>
        </w:rPr>
        <w:t>о</w:t>
      </w:r>
      <w:r w:rsidRPr="005976F2">
        <w:rPr>
          <w:rFonts w:ascii="Times New Roman" w:hAnsi="Times New Roman" w:cs="Times New Roman"/>
          <w:sz w:val="28"/>
          <w:szCs w:val="28"/>
        </w:rPr>
        <w:t>классников.</w:t>
      </w:r>
    </w:p>
    <w:p w:rsidR="00A95C69" w:rsidRPr="005976F2" w:rsidRDefault="00A95C6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 ходе занятия были использованные различные методы и приёмы обучения:</w:t>
      </w:r>
    </w:p>
    <w:p w:rsidR="00A95C69" w:rsidRPr="005976F2" w:rsidRDefault="00A95C6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w:t>
      </w:r>
      <w:r w:rsidRPr="005976F2">
        <w:rPr>
          <w:rFonts w:ascii="Times New Roman" w:hAnsi="Times New Roman" w:cs="Times New Roman"/>
          <w:i/>
          <w:sz w:val="28"/>
          <w:szCs w:val="28"/>
        </w:rPr>
        <w:t>аудиовизуальный метод</w:t>
      </w:r>
      <w:r w:rsidRPr="005976F2">
        <w:rPr>
          <w:rFonts w:ascii="Times New Roman" w:hAnsi="Times New Roman" w:cs="Times New Roman"/>
          <w:sz w:val="28"/>
          <w:szCs w:val="28"/>
        </w:rPr>
        <w:t>, реализующийся при помощи аудиовизуал</w:t>
      </w:r>
      <w:r w:rsidRPr="005976F2">
        <w:rPr>
          <w:rFonts w:ascii="Times New Roman" w:hAnsi="Times New Roman" w:cs="Times New Roman"/>
          <w:sz w:val="28"/>
          <w:szCs w:val="28"/>
        </w:rPr>
        <w:t>ь</w:t>
      </w:r>
      <w:r w:rsidRPr="005976F2">
        <w:rPr>
          <w:rFonts w:ascii="Times New Roman" w:hAnsi="Times New Roman" w:cs="Times New Roman"/>
          <w:sz w:val="28"/>
          <w:szCs w:val="28"/>
        </w:rPr>
        <w:t>ных средств обучения. Это особая группа технических средств обучения, п</w:t>
      </w:r>
      <w:r w:rsidRPr="005976F2">
        <w:rPr>
          <w:rFonts w:ascii="Times New Roman" w:hAnsi="Times New Roman" w:cs="Times New Roman"/>
          <w:sz w:val="28"/>
          <w:szCs w:val="28"/>
        </w:rPr>
        <w:t>о</w:t>
      </w:r>
      <w:r w:rsidRPr="005976F2">
        <w:rPr>
          <w:rFonts w:ascii="Times New Roman" w:hAnsi="Times New Roman" w:cs="Times New Roman"/>
          <w:sz w:val="28"/>
          <w:szCs w:val="28"/>
        </w:rPr>
        <w:t>лучивших наиболее широкое распростр</w:t>
      </w:r>
      <w:r w:rsidR="003F5B2B">
        <w:rPr>
          <w:rFonts w:ascii="Times New Roman" w:hAnsi="Times New Roman" w:cs="Times New Roman"/>
          <w:sz w:val="28"/>
          <w:szCs w:val="28"/>
        </w:rPr>
        <w:t>анение в учебном процессе, вклю</w:t>
      </w:r>
      <w:r w:rsidRPr="005976F2">
        <w:rPr>
          <w:rFonts w:ascii="Times New Roman" w:hAnsi="Times New Roman" w:cs="Times New Roman"/>
          <w:sz w:val="28"/>
          <w:szCs w:val="28"/>
        </w:rPr>
        <w:t>чающая экранные и звуковые пособия. К аудиовизуальным средствам отн</w:t>
      </w:r>
      <w:r w:rsidRPr="005976F2">
        <w:rPr>
          <w:rFonts w:ascii="Times New Roman" w:hAnsi="Times New Roman" w:cs="Times New Roman"/>
          <w:sz w:val="28"/>
          <w:szCs w:val="28"/>
        </w:rPr>
        <w:t>о</w:t>
      </w:r>
      <w:r w:rsidRPr="005976F2">
        <w:rPr>
          <w:rFonts w:ascii="Times New Roman" w:hAnsi="Times New Roman" w:cs="Times New Roman"/>
          <w:sz w:val="28"/>
          <w:szCs w:val="28"/>
        </w:rPr>
        <w:t xml:space="preserve">сятся видеофильмы, кинофрагменты, </w:t>
      </w:r>
      <w:proofErr w:type="spellStart"/>
      <w:r w:rsidRPr="005976F2">
        <w:rPr>
          <w:rFonts w:ascii="Times New Roman" w:hAnsi="Times New Roman" w:cs="Times New Roman"/>
          <w:sz w:val="28"/>
          <w:szCs w:val="28"/>
        </w:rPr>
        <w:t>кинокольцовки</w:t>
      </w:r>
      <w:proofErr w:type="spellEnd"/>
      <w:r w:rsidRPr="005976F2">
        <w:rPr>
          <w:rFonts w:ascii="Times New Roman" w:hAnsi="Times New Roman" w:cs="Times New Roman"/>
          <w:sz w:val="28"/>
          <w:szCs w:val="28"/>
        </w:rPr>
        <w:t>, диафильмы, диапоз</w:t>
      </w:r>
      <w:r w:rsidRPr="005976F2">
        <w:rPr>
          <w:rFonts w:ascii="Times New Roman" w:hAnsi="Times New Roman" w:cs="Times New Roman"/>
          <w:sz w:val="28"/>
          <w:szCs w:val="28"/>
        </w:rPr>
        <w:t>и</w:t>
      </w:r>
      <w:r w:rsidRPr="005976F2">
        <w:rPr>
          <w:rFonts w:ascii="Times New Roman" w:hAnsi="Times New Roman" w:cs="Times New Roman"/>
          <w:sz w:val="28"/>
          <w:szCs w:val="28"/>
        </w:rPr>
        <w:t>тивы, транспаранты, записи на грампластинках и магнитной ленте, учебные радио- и телепередачи, аудиозаписи на аналоговом или цифровом носителе, электронные презентации, учебные видеофильмы. Аудиовизуальные сре</w:t>
      </w:r>
      <w:r w:rsidRPr="005976F2">
        <w:rPr>
          <w:rFonts w:ascii="Times New Roman" w:hAnsi="Times New Roman" w:cs="Times New Roman"/>
          <w:sz w:val="28"/>
          <w:szCs w:val="28"/>
        </w:rPr>
        <w:t>д</w:t>
      </w:r>
      <w:r w:rsidRPr="005976F2">
        <w:rPr>
          <w:rFonts w:ascii="Times New Roman" w:hAnsi="Times New Roman" w:cs="Times New Roman"/>
          <w:sz w:val="28"/>
          <w:szCs w:val="28"/>
        </w:rPr>
        <w:t>ства позволяют знакомить учащихся с современными достижениями науки, техники, производства и культуры, с явлениями, недоступными непосре</w:t>
      </w:r>
      <w:r w:rsidRPr="005976F2">
        <w:rPr>
          <w:rFonts w:ascii="Times New Roman" w:hAnsi="Times New Roman" w:cs="Times New Roman"/>
          <w:sz w:val="28"/>
          <w:szCs w:val="28"/>
        </w:rPr>
        <w:t>д</w:t>
      </w:r>
      <w:r w:rsidRPr="005976F2">
        <w:rPr>
          <w:rFonts w:ascii="Times New Roman" w:hAnsi="Times New Roman" w:cs="Times New Roman"/>
          <w:sz w:val="28"/>
          <w:szCs w:val="28"/>
        </w:rPr>
        <w:t xml:space="preserve">ственному наблюдению, переноситься в самые отдалённые времена и места земного шара, в космос, проникать в </w:t>
      </w:r>
      <w:r w:rsidRPr="005976F2">
        <w:rPr>
          <w:rFonts w:ascii="Times New Roman" w:hAnsi="Times New Roman" w:cs="Times New Roman"/>
          <w:sz w:val="28"/>
          <w:szCs w:val="28"/>
        </w:rPr>
        <w:lastRenderedPageBreak/>
        <w:t>недра вещества (</w:t>
      </w:r>
      <w:proofErr w:type="spellStart"/>
      <w:r w:rsidRPr="005976F2">
        <w:rPr>
          <w:rFonts w:ascii="Times New Roman" w:hAnsi="Times New Roman" w:cs="Times New Roman"/>
          <w:sz w:val="28"/>
          <w:szCs w:val="28"/>
        </w:rPr>
        <w:t>мультисъёмки</w:t>
      </w:r>
      <w:proofErr w:type="spellEnd"/>
      <w:r w:rsidRPr="005976F2">
        <w:rPr>
          <w:rFonts w:ascii="Times New Roman" w:hAnsi="Times New Roman" w:cs="Times New Roman"/>
          <w:sz w:val="28"/>
          <w:szCs w:val="28"/>
        </w:rPr>
        <w:t>), наглядно предъявлять и теоретически разъяснять явления природы и общ</w:t>
      </w:r>
      <w:r w:rsidRPr="005976F2">
        <w:rPr>
          <w:rFonts w:ascii="Times New Roman" w:hAnsi="Times New Roman" w:cs="Times New Roman"/>
          <w:sz w:val="28"/>
          <w:szCs w:val="28"/>
        </w:rPr>
        <w:t>е</w:t>
      </w:r>
      <w:r w:rsidRPr="005976F2">
        <w:rPr>
          <w:rFonts w:ascii="Times New Roman" w:hAnsi="Times New Roman" w:cs="Times New Roman"/>
          <w:sz w:val="28"/>
          <w:szCs w:val="28"/>
        </w:rPr>
        <w:t>ственной жизни.</w:t>
      </w:r>
    </w:p>
    <w:p w:rsidR="00A95C69" w:rsidRPr="005976F2" w:rsidRDefault="0078459D"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 помощью видеофильма возможна постановка учебной проблемы, пробуждение к ней интереса учащихся. Дидактические возможности виде</w:t>
      </w:r>
      <w:r w:rsidRPr="005976F2">
        <w:rPr>
          <w:rFonts w:ascii="Times New Roman" w:hAnsi="Times New Roman" w:cs="Times New Roman"/>
          <w:sz w:val="28"/>
          <w:szCs w:val="28"/>
        </w:rPr>
        <w:t>о</w:t>
      </w:r>
      <w:r w:rsidRPr="005976F2">
        <w:rPr>
          <w:rFonts w:ascii="Times New Roman" w:hAnsi="Times New Roman" w:cs="Times New Roman"/>
          <w:sz w:val="28"/>
          <w:szCs w:val="28"/>
        </w:rPr>
        <w:t xml:space="preserve">записи представляют собой удачное сочетание дидактических возможностей телевидения и учебного кино. Как и телевидение, видеозапись обладает большими аналитико-синтетическими возможностями, которые делают управляемым сам процесс восприятия: покадровое построение сообщения, возможность менять не только объект, но и фон восприятия, </w:t>
      </w:r>
      <w:proofErr w:type="spellStart"/>
      <w:r w:rsidRPr="005976F2">
        <w:rPr>
          <w:rFonts w:ascii="Times New Roman" w:hAnsi="Times New Roman" w:cs="Times New Roman"/>
          <w:sz w:val="28"/>
          <w:szCs w:val="28"/>
        </w:rPr>
        <w:t>тезисность</w:t>
      </w:r>
      <w:proofErr w:type="spellEnd"/>
      <w:r w:rsidRPr="005976F2">
        <w:rPr>
          <w:rFonts w:ascii="Times New Roman" w:hAnsi="Times New Roman" w:cs="Times New Roman"/>
          <w:sz w:val="28"/>
          <w:szCs w:val="28"/>
        </w:rPr>
        <w:t xml:space="preserve"> и</w:t>
      </w:r>
      <w:r w:rsidRPr="005976F2">
        <w:rPr>
          <w:rFonts w:ascii="Times New Roman" w:hAnsi="Times New Roman" w:cs="Times New Roman"/>
          <w:sz w:val="28"/>
          <w:szCs w:val="28"/>
        </w:rPr>
        <w:t>з</w:t>
      </w:r>
      <w:r w:rsidRPr="005976F2">
        <w:rPr>
          <w:rFonts w:ascii="Times New Roman" w:hAnsi="Times New Roman" w:cs="Times New Roman"/>
          <w:sz w:val="28"/>
          <w:szCs w:val="28"/>
        </w:rPr>
        <w:t>ложения, логическое и образное расчленение учебного материала. Видеоз</w:t>
      </w:r>
      <w:r w:rsidRPr="005976F2">
        <w:rPr>
          <w:rFonts w:ascii="Times New Roman" w:hAnsi="Times New Roman" w:cs="Times New Roman"/>
          <w:sz w:val="28"/>
          <w:szCs w:val="28"/>
        </w:rPr>
        <w:t>а</w:t>
      </w:r>
      <w:r w:rsidRPr="005976F2">
        <w:rPr>
          <w:rFonts w:ascii="Times New Roman" w:hAnsi="Times New Roman" w:cs="Times New Roman"/>
          <w:sz w:val="28"/>
          <w:szCs w:val="28"/>
        </w:rPr>
        <w:t>писи присуща и специфическая особенность телевизионной формы сообщ</w:t>
      </w:r>
      <w:r w:rsidRPr="005976F2">
        <w:rPr>
          <w:rFonts w:ascii="Times New Roman" w:hAnsi="Times New Roman" w:cs="Times New Roman"/>
          <w:sz w:val="28"/>
          <w:szCs w:val="28"/>
        </w:rPr>
        <w:t>е</w:t>
      </w:r>
      <w:r w:rsidRPr="005976F2">
        <w:rPr>
          <w:rFonts w:ascii="Times New Roman" w:hAnsi="Times New Roman" w:cs="Times New Roman"/>
          <w:sz w:val="28"/>
          <w:szCs w:val="28"/>
        </w:rPr>
        <w:t>ния знаний</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воздействие на эмоциональную сферу учащихся.</w:t>
      </w:r>
    </w:p>
    <w:p w:rsidR="00E25CFC" w:rsidRPr="005976F2" w:rsidRDefault="0078459D"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Аудиовизуальный метод был реализован при помощи работы с динамическим экранным материалом, а именно – видеофрагментом, иллюстр</w:t>
      </w:r>
      <w:r w:rsidRPr="005976F2">
        <w:rPr>
          <w:rFonts w:ascii="Times New Roman" w:hAnsi="Times New Roman" w:cs="Times New Roman"/>
          <w:sz w:val="28"/>
          <w:szCs w:val="28"/>
        </w:rPr>
        <w:t>и</w:t>
      </w:r>
      <w:r w:rsidRPr="005976F2">
        <w:rPr>
          <w:rFonts w:ascii="Times New Roman" w:hAnsi="Times New Roman" w:cs="Times New Roman"/>
          <w:sz w:val="28"/>
          <w:szCs w:val="28"/>
        </w:rPr>
        <w:t>рующим основные положения либеральной реформы в области просвещения и образования.</w:t>
      </w:r>
    </w:p>
    <w:p w:rsidR="0078459D" w:rsidRPr="005976F2" w:rsidRDefault="008D793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w:t>
      </w:r>
      <w:r w:rsidRPr="005976F2">
        <w:rPr>
          <w:rFonts w:ascii="Times New Roman" w:hAnsi="Times New Roman" w:cs="Times New Roman"/>
          <w:i/>
          <w:sz w:val="28"/>
          <w:szCs w:val="28"/>
        </w:rPr>
        <w:t>с</w:t>
      </w:r>
      <w:r w:rsidR="0078459D" w:rsidRPr="005976F2">
        <w:rPr>
          <w:rFonts w:ascii="Times New Roman" w:hAnsi="Times New Roman" w:cs="Times New Roman"/>
          <w:i/>
          <w:sz w:val="28"/>
          <w:szCs w:val="28"/>
        </w:rPr>
        <w:t>ловесный метод</w:t>
      </w:r>
      <w:r w:rsidR="0078459D" w:rsidRPr="005976F2">
        <w:rPr>
          <w:rFonts w:ascii="Times New Roman" w:hAnsi="Times New Roman" w:cs="Times New Roman"/>
          <w:sz w:val="28"/>
          <w:szCs w:val="28"/>
        </w:rPr>
        <w:t xml:space="preserve"> реализовывался на всех этапах урока при помощи таких приёмов обучения, как беседа, рассуждение, объяснение.</w:t>
      </w:r>
    </w:p>
    <w:p w:rsidR="0078459D" w:rsidRPr="005976F2" w:rsidRDefault="008D7934"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w:t>
      </w:r>
      <w:r w:rsidRPr="005976F2">
        <w:rPr>
          <w:rFonts w:ascii="Times New Roman" w:hAnsi="Times New Roman" w:cs="Times New Roman"/>
          <w:i/>
          <w:sz w:val="28"/>
          <w:szCs w:val="28"/>
        </w:rPr>
        <w:t>п</w:t>
      </w:r>
      <w:r w:rsidR="0078459D" w:rsidRPr="005976F2">
        <w:rPr>
          <w:rFonts w:ascii="Times New Roman" w:hAnsi="Times New Roman" w:cs="Times New Roman"/>
          <w:i/>
          <w:sz w:val="28"/>
          <w:szCs w:val="28"/>
        </w:rPr>
        <w:t>роблемный метод</w:t>
      </w:r>
      <w:r w:rsidR="0078459D" w:rsidRPr="005976F2">
        <w:rPr>
          <w:rFonts w:ascii="Times New Roman" w:hAnsi="Times New Roman" w:cs="Times New Roman"/>
          <w:sz w:val="28"/>
          <w:szCs w:val="28"/>
        </w:rPr>
        <w:t xml:space="preserve"> был использован для концентрации внимания учащихся на определенной проблеме, которую нужно было решить в течени</w:t>
      </w:r>
      <w:proofErr w:type="gramStart"/>
      <w:r w:rsidR="0078459D" w:rsidRPr="005976F2">
        <w:rPr>
          <w:rFonts w:ascii="Times New Roman" w:hAnsi="Times New Roman" w:cs="Times New Roman"/>
          <w:sz w:val="28"/>
          <w:szCs w:val="28"/>
        </w:rPr>
        <w:t>и</w:t>
      </w:r>
      <w:proofErr w:type="gramEnd"/>
      <w:r w:rsidR="0078459D" w:rsidRPr="005976F2">
        <w:rPr>
          <w:rFonts w:ascii="Times New Roman" w:hAnsi="Times New Roman" w:cs="Times New Roman"/>
          <w:sz w:val="28"/>
          <w:szCs w:val="28"/>
        </w:rPr>
        <w:t xml:space="preserve"> всего урока, а именно </w:t>
      </w:r>
      <w:r w:rsidR="00F51EC5" w:rsidRPr="005976F2">
        <w:rPr>
          <w:rFonts w:ascii="Times New Roman" w:hAnsi="Times New Roman" w:cs="Times New Roman"/>
          <w:sz w:val="28"/>
          <w:szCs w:val="28"/>
        </w:rPr>
        <w:t>–</w:t>
      </w:r>
      <w:r w:rsidR="00775A02">
        <w:rPr>
          <w:rFonts w:ascii="Times New Roman" w:hAnsi="Times New Roman" w:cs="Times New Roman"/>
          <w:sz w:val="28"/>
          <w:szCs w:val="28"/>
        </w:rPr>
        <w:t xml:space="preserve"> «</w:t>
      </w:r>
      <w:r w:rsidR="00F51EC5" w:rsidRPr="005976F2">
        <w:rPr>
          <w:rFonts w:ascii="Times New Roman" w:hAnsi="Times New Roman" w:cs="Times New Roman"/>
          <w:sz w:val="28"/>
          <w:szCs w:val="28"/>
        </w:rPr>
        <w:t>Каким переменам в жизни России способствовали реформы 1860-1870 гг.?</w:t>
      </w:r>
      <w:r w:rsidR="00775A02">
        <w:rPr>
          <w:rFonts w:ascii="Times New Roman" w:hAnsi="Times New Roman" w:cs="Times New Roman"/>
          <w:sz w:val="28"/>
          <w:szCs w:val="28"/>
        </w:rPr>
        <w:t xml:space="preserve">». </w:t>
      </w:r>
      <w:r w:rsidR="00F51EC5" w:rsidRPr="005976F2">
        <w:rPr>
          <w:rFonts w:ascii="Times New Roman" w:hAnsi="Times New Roman" w:cs="Times New Roman"/>
          <w:sz w:val="28"/>
          <w:szCs w:val="28"/>
        </w:rPr>
        <w:t>К</w:t>
      </w:r>
      <w:r w:rsidR="0078459D" w:rsidRPr="005976F2">
        <w:rPr>
          <w:rFonts w:ascii="Times New Roman" w:hAnsi="Times New Roman" w:cs="Times New Roman"/>
          <w:sz w:val="28"/>
          <w:szCs w:val="28"/>
        </w:rPr>
        <w:t xml:space="preserve"> этому вопросу мы</w:t>
      </w:r>
      <w:r w:rsidR="00F51EC5" w:rsidRPr="005976F2">
        <w:rPr>
          <w:rFonts w:ascii="Times New Roman" w:hAnsi="Times New Roman" w:cs="Times New Roman"/>
          <w:sz w:val="28"/>
          <w:szCs w:val="28"/>
        </w:rPr>
        <w:t xml:space="preserve"> вместе с учащимися</w:t>
      </w:r>
      <w:r w:rsidR="0078459D" w:rsidRPr="005976F2">
        <w:rPr>
          <w:rFonts w:ascii="Times New Roman" w:hAnsi="Times New Roman" w:cs="Times New Roman"/>
          <w:sz w:val="28"/>
          <w:szCs w:val="28"/>
        </w:rPr>
        <w:t xml:space="preserve"> верн</w:t>
      </w:r>
      <w:r w:rsidR="0078459D" w:rsidRPr="005976F2">
        <w:rPr>
          <w:rFonts w:ascii="Times New Roman" w:hAnsi="Times New Roman" w:cs="Times New Roman"/>
          <w:sz w:val="28"/>
          <w:szCs w:val="28"/>
        </w:rPr>
        <w:t>у</w:t>
      </w:r>
      <w:r w:rsidR="0078459D" w:rsidRPr="005976F2">
        <w:rPr>
          <w:rFonts w:ascii="Times New Roman" w:hAnsi="Times New Roman" w:cs="Times New Roman"/>
          <w:sz w:val="28"/>
          <w:szCs w:val="28"/>
        </w:rPr>
        <w:t>лись в конце урока и учащиеся,  исходя из всего, что узн</w:t>
      </w:r>
      <w:r w:rsidR="00F51EC5" w:rsidRPr="005976F2">
        <w:rPr>
          <w:rFonts w:ascii="Times New Roman" w:hAnsi="Times New Roman" w:cs="Times New Roman"/>
          <w:sz w:val="28"/>
          <w:szCs w:val="28"/>
        </w:rPr>
        <w:t>али, сделали опред</w:t>
      </w:r>
      <w:r w:rsidR="00F51EC5" w:rsidRPr="005976F2">
        <w:rPr>
          <w:rFonts w:ascii="Times New Roman" w:hAnsi="Times New Roman" w:cs="Times New Roman"/>
          <w:sz w:val="28"/>
          <w:szCs w:val="28"/>
        </w:rPr>
        <w:t>е</w:t>
      </w:r>
      <w:r w:rsidR="00F51EC5" w:rsidRPr="005976F2">
        <w:rPr>
          <w:rFonts w:ascii="Times New Roman" w:hAnsi="Times New Roman" w:cs="Times New Roman"/>
          <w:sz w:val="28"/>
          <w:szCs w:val="28"/>
        </w:rPr>
        <w:t>ленный вывод</w:t>
      </w:r>
      <w:r w:rsidR="0078459D" w:rsidRPr="005976F2">
        <w:rPr>
          <w:rFonts w:ascii="Times New Roman" w:hAnsi="Times New Roman" w:cs="Times New Roman"/>
          <w:sz w:val="28"/>
          <w:szCs w:val="28"/>
        </w:rPr>
        <w:t>.</w:t>
      </w:r>
    </w:p>
    <w:p w:rsidR="007A197F" w:rsidRPr="005976F2" w:rsidRDefault="007A197F"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 </w:t>
      </w:r>
      <w:r w:rsidRPr="005976F2">
        <w:rPr>
          <w:rFonts w:ascii="Times New Roman" w:hAnsi="Times New Roman" w:cs="Times New Roman"/>
          <w:i/>
          <w:sz w:val="28"/>
          <w:szCs w:val="28"/>
        </w:rPr>
        <w:t>частично-поисковый метод</w:t>
      </w:r>
      <w:r w:rsidRPr="005976F2">
        <w:rPr>
          <w:rFonts w:ascii="Times New Roman" w:hAnsi="Times New Roman" w:cs="Times New Roman"/>
          <w:sz w:val="28"/>
          <w:szCs w:val="28"/>
        </w:rPr>
        <w:t xml:space="preserve"> реализовывался при работе с текстом учебника, а также при работе с текстом документа.</w:t>
      </w:r>
    </w:p>
    <w:p w:rsidR="004A3CB5" w:rsidRPr="005976F2" w:rsidRDefault="002053B1"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Для реализации урока </w:t>
      </w:r>
      <w:r w:rsidR="004A3CB5" w:rsidRPr="005976F2">
        <w:rPr>
          <w:rFonts w:ascii="Times New Roman" w:hAnsi="Times New Roman" w:cs="Times New Roman"/>
          <w:sz w:val="28"/>
          <w:szCs w:val="28"/>
        </w:rPr>
        <w:t>была использована информационно-коммуникационная технология, позволившая учащимся наглядно</w:t>
      </w:r>
      <w:r w:rsidR="007A197F" w:rsidRPr="005976F2">
        <w:rPr>
          <w:rFonts w:ascii="Times New Roman" w:hAnsi="Times New Roman" w:cs="Times New Roman"/>
          <w:sz w:val="28"/>
          <w:szCs w:val="28"/>
        </w:rPr>
        <w:t xml:space="preserve"> изучить основные положения либеральных реформ 60-7- гг. </w:t>
      </w:r>
      <w:r w:rsidR="007A197F" w:rsidRPr="005976F2">
        <w:rPr>
          <w:rFonts w:ascii="Times New Roman" w:hAnsi="Times New Roman" w:cs="Times New Roman"/>
          <w:sz w:val="28"/>
          <w:szCs w:val="28"/>
          <w:lang w:val="en-US"/>
        </w:rPr>
        <w:t>XIX</w:t>
      </w:r>
      <w:r w:rsidR="007A197F" w:rsidRPr="005976F2">
        <w:rPr>
          <w:rFonts w:ascii="Times New Roman" w:hAnsi="Times New Roman" w:cs="Times New Roman"/>
          <w:sz w:val="28"/>
          <w:szCs w:val="28"/>
        </w:rPr>
        <w:t xml:space="preserve"> века</w:t>
      </w:r>
      <w:r w:rsidR="004A3CB5" w:rsidRPr="005976F2">
        <w:rPr>
          <w:rFonts w:ascii="Times New Roman" w:hAnsi="Times New Roman" w:cs="Times New Roman"/>
          <w:sz w:val="28"/>
          <w:szCs w:val="28"/>
        </w:rPr>
        <w:t xml:space="preserve">, наладить </w:t>
      </w:r>
      <w:r w:rsidR="004A3CB5" w:rsidRPr="005976F2">
        <w:rPr>
          <w:rFonts w:ascii="Times New Roman" w:hAnsi="Times New Roman" w:cs="Times New Roman"/>
          <w:sz w:val="28"/>
          <w:szCs w:val="28"/>
        </w:rPr>
        <w:lastRenderedPageBreak/>
        <w:t>ко</w:t>
      </w:r>
      <w:r w:rsidR="004A3CB5" w:rsidRPr="005976F2">
        <w:rPr>
          <w:rFonts w:ascii="Times New Roman" w:hAnsi="Times New Roman" w:cs="Times New Roman"/>
          <w:sz w:val="28"/>
          <w:szCs w:val="28"/>
        </w:rPr>
        <w:t>м</w:t>
      </w:r>
      <w:r w:rsidR="004A3CB5" w:rsidRPr="005976F2">
        <w:rPr>
          <w:rFonts w:ascii="Times New Roman" w:hAnsi="Times New Roman" w:cs="Times New Roman"/>
          <w:sz w:val="28"/>
          <w:szCs w:val="28"/>
        </w:rPr>
        <w:t>муникацию с учителем при работе с представленной и</w:t>
      </w:r>
      <w:r w:rsidR="007A197F" w:rsidRPr="005976F2">
        <w:rPr>
          <w:rFonts w:ascii="Times New Roman" w:hAnsi="Times New Roman" w:cs="Times New Roman"/>
          <w:sz w:val="28"/>
          <w:szCs w:val="28"/>
        </w:rPr>
        <w:t>нформацией</w:t>
      </w:r>
      <w:r w:rsidR="004A3CB5" w:rsidRPr="005976F2">
        <w:rPr>
          <w:rFonts w:ascii="Times New Roman" w:hAnsi="Times New Roman" w:cs="Times New Roman"/>
          <w:sz w:val="28"/>
          <w:szCs w:val="28"/>
        </w:rPr>
        <w:t>, а также друг с другом при работе в парах, для самопроверки и самоконтроля учащи</w:t>
      </w:r>
      <w:r w:rsidR="004A3CB5" w:rsidRPr="005976F2">
        <w:rPr>
          <w:rFonts w:ascii="Times New Roman" w:hAnsi="Times New Roman" w:cs="Times New Roman"/>
          <w:sz w:val="28"/>
          <w:szCs w:val="28"/>
        </w:rPr>
        <w:t>х</w:t>
      </w:r>
      <w:r w:rsidR="004A3CB5" w:rsidRPr="005976F2">
        <w:rPr>
          <w:rFonts w:ascii="Times New Roman" w:hAnsi="Times New Roman" w:cs="Times New Roman"/>
          <w:sz w:val="28"/>
          <w:szCs w:val="28"/>
        </w:rPr>
        <w:t>ся.</w:t>
      </w:r>
    </w:p>
    <w:p w:rsidR="007A197F" w:rsidRPr="005976F2" w:rsidRDefault="007A197F"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В ходе урока использовались </w:t>
      </w:r>
      <w:proofErr w:type="spellStart"/>
      <w:r w:rsidRPr="005976F2">
        <w:rPr>
          <w:rFonts w:ascii="Times New Roman" w:hAnsi="Times New Roman" w:cs="Times New Roman"/>
          <w:sz w:val="28"/>
          <w:szCs w:val="28"/>
        </w:rPr>
        <w:t>внутрикурсовые</w:t>
      </w:r>
      <w:proofErr w:type="spellEnd"/>
      <w:r w:rsidRPr="005976F2">
        <w:rPr>
          <w:rFonts w:ascii="Times New Roman" w:hAnsi="Times New Roman" w:cs="Times New Roman"/>
          <w:sz w:val="28"/>
          <w:szCs w:val="28"/>
        </w:rPr>
        <w:t xml:space="preserve"> связи, учащиеся акту</w:t>
      </w:r>
      <w:r w:rsidRPr="005976F2">
        <w:rPr>
          <w:rFonts w:ascii="Times New Roman" w:hAnsi="Times New Roman" w:cs="Times New Roman"/>
          <w:sz w:val="28"/>
          <w:szCs w:val="28"/>
        </w:rPr>
        <w:t>а</w:t>
      </w:r>
      <w:r w:rsidRPr="005976F2">
        <w:rPr>
          <w:rFonts w:ascii="Times New Roman" w:hAnsi="Times New Roman" w:cs="Times New Roman"/>
          <w:sz w:val="28"/>
          <w:szCs w:val="28"/>
        </w:rPr>
        <w:t xml:space="preserve">лизировали знания о крестьянской реформе 1861 г., которая стала толчком к проведению остальных либеральных реформ второй половины </w:t>
      </w:r>
      <w:r w:rsidRPr="005976F2">
        <w:rPr>
          <w:rFonts w:ascii="Times New Roman" w:hAnsi="Times New Roman" w:cs="Times New Roman"/>
          <w:sz w:val="28"/>
          <w:szCs w:val="28"/>
          <w:lang w:val="en-US"/>
        </w:rPr>
        <w:t>XIX</w:t>
      </w:r>
      <w:r w:rsidRPr="005976F2">
        <w:rPr>
          <w:rFonts w:ascii="Times New Roman" w:hAnsi="Times New Roman" w:cs="Times New Roman"/>
          <w:sz w:val="28"/>
          <w:szCs w:val="28"/>
        </w:rPr>
        <w:t xml:space="preserve"> века, а также </w:t>
      </w:r>
      <w:proofErr w:type="spellStart"/>
      <w:r w:rsidRPr="005976F2">
        <w:rPr>
          <w:rFonts w:ascii="Times New Roman" w:hAnsi="Times New Roman" w:cs="Times New Roman"/>
          <w:sz w:val="28"/>
          <w:szCs w:val="28"/>
        </w:rPr>
        <w:t>межпредметные</w:t>
      </w:r>
      <w:proofErr w:type="spellEnd"/>
      <w:r w:rsidRPr="005976F2">
        <w:rPr>
          <w:rFonts w:ascii="Times New Roman" w:hAnsi="Times New Roman" w:cs="Times New Roman"/>
          <w:sz w:val="28"/>
          <w:szCs w:val="28"/>
        </w:rPr>
        <w:t xml:space="preserve"> связи с Обществознанием при работе с такими пон</w:t>
      </w:r>
      <w:r w:rsidRPr="005976F2">
        <w:rPr>
          <w:rFonts w:ascii="Times New Roman" w:hAnsi="Times New Roman" w:cs="Times New Roman"/>
          <w:sz w:val="28"/>
          <w:szCs w:val="28"/>
        </w:rPr>
        <w:t>я</w:t>
      </w:r>
      <w:r w:rsidRPr="005976F2">
        <w:rPr>
          <w:rFonts w:ascii="Times New Roman" w:hAnsi="Times New Roman" w:cs="Times New Roman"/>
          <w:sz w:val="28"/>
          <w:szCs w:val="28"/>
        </w:rPr>
        <w:t>тиями, как</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гражданское общество</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правовое государство».</w:t>
      </w:r>
    </w:p>
    <w:p w:rsidR="007A197F" w:rsidRPr="005976F2" w:rsidRDefault="007A197F" w:rsidP="00775A02">
      <w:pPr>
        <w:spacing w:after="0" w:line="360" w:lineRule="auto"/>
        <w:jc w:val="both"/>
        <w:rPr>
          <w:rFonts w:ascii="Times New Roman" w:hAnsi="Times New Roman" w:cs="Times New Roman"/>
          <w:sz w:val="28"/>
          <w:szCs w:val="28"/>
        </w:rPr>
      </w:pPr>
      <w:proofErr w:type="gramStart"/>
      <w:r w:rsidRPr="005976F2">
        <w:rPr>
          <w:rFonts w:ascii="Times New Roman" w:hAnsi="Times New Roman" w:cs="Times New Roman"/>
          <w:sz w:val="28"/>
          <w:szCs w:val="28"/>
        </w:rPr>
        <w:t>На уроке были использованы следующие формы работы: индивидуал</w:t>
      </w:r>
      <w:r w:rsidRPr="005976F2">
        <w:rPr>
          <w:rFonts w:ascii="Times New Roman" w:hAnsi="Times New Roman" w:cs="Times New Roman"/>
          <w:sz w:val="28"/>
          <w:szCs w:val="28"/>
        </w:rPr>
        <w:t>ь</w:t>
      </w:r>
      <w:r w:rsidRPr="005976F2">
        <w:rPr>
          <w:rFonts w:ascii="Times New Roman" w:hAnsi="Times New Roman" w:cs="Times New Roman"/>
          <w:sz w:val="28"/>
          <w:szCs w:val="28"/>
        </w:rPr>
        <w:t>ная форма работы – при заполнении кроссворда на тему</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Крестьянская р</w:t>
      </w:r>
      <w:r w:rsidRPr="005976F2">
        <w:rPr>
          <w:rFonts w:ascii="Times New Roman" w:hAnsi="Times New Roman" w:cs="Times New Roman"/>
          <w:sz w:val="28"/>
          <w:szCs w:val="28"/>
        </w:rPr>
        <w:t>е</w:t>
      </w:r>
      <w:r w:rsidRPr="005976F2">
        <w:rPr>
          <w:rFonts w:ascii="Times New Roman" w:hAnsi="Times New Roman" w:cs="Times New Roman"/>
          <w:sz w:val="28"/>
          <w:szCs w:val="28"/>
        </w:rPr>
        <w:t>форма 1861 г.»; фронтальный опрос при проверке домашнего задания и пе</w:t>
      </w:r>
      <w:r w:rsidRPr="005976F2">
        <w:rPr>
          <w:rFonts w:ascii="Times New Roman" w:hAnsi="Times New Roman" w:cs="Times New Roman"/>
          <w:sz w:val="28"/>
          <w:szCs w:val="28"/>
        </w:rPr>
        <w:t>р</w:t>
      </w:r>
      <w:r w:rsidRPr="005976F2">
        <w:rPr>
          <w:rFonts w:ascii="Times New Roman" w:hAnsi="Times New Roman" w:cs="Times New Roman"/>
          <w:sz w:val="28"/>
          <w:szCs w:val="28"/>
        </w:rPr>
        <w:t>вичном закреплении нового материала; присутствовала парная форма раб</w:t>
      </w:r>
      <w:r w:rsidRPr="005976F2">
        <w:rPr>
          <w:rFonts w:ascii="Times New Roman" w:hAnsi="Times New Roman" w:cs="Times New Roman"/>
          <w:sz w:val="28"/>
          <w:szCs w:val="28"/>
        </w:rPr>
        <w:t>о</w:t>
      </w:r>
      <w:r w:rsidRPr="005976F2">
        <w:rPr>
          <w:rFonts w:ascii="Times New Roman" w:hAnsi="Times New Roman" w:cs="Times New Roman"/>
          <w:sz w:val="28"/>
          <w:szCs w:val="28"/>
        </w:rPr>
        <w:t>ты, где учащимся необходимо было заполнить схему недостающими элеме</w:t>
      </w:r>
      <w:r w:rsidRPr="005976F2">
        <w:rPr>
          <w:rFonts w:ascii="Times New Roman" w:hAnsi="Times New Roman" w:cs="Times New Roman"/>
          <w:sz w:val="28"/>
          <w:szCs w:val="28"/>
        </w:rPr>
        <w:t>н</w:t>
      </w:r>
      <w:r w:rsidRPr="005976F2">
        <w:rPr>
          <w:rFonts w:ascii="Times New Roman" w:hAnsi="Times New Roman" w:cs="Times New Roman"/>
          <w:sz w:val="28"/>
          <w:szCs w:val="28"/>
        </w:rPr>
        <w:t xml:space="preserve">тами; коллективная форма работы – при обобщении материала </w:t>
      </w:r>
      <w:r w:rsidR="006611F1" w:rsidRPr="005976F2">
        <w:rPr>
          <w:rFonts w:ascii="Times New Roman" w:hAnsi="Times New Roman" w:cs="Times New Roman"/>
          <w:sz w:val="28"/>
          <w:szCs w:val="28"/>
        </w:rPr>
        <w:t>о военной р</w:t>
      </w:r>
      <w:r w:rsidR="006611F1" w:rsidRPr="005976F2">
        <w:rPr>
          <w:rFonts w:ascii="Times New Roman" w:hAnsi="Times New Roman" w:cs="Times New Roman"/>
          <w:sz w:val="28"/>
          <w:szCs w:val="28"/>
        </w:rPr>
        <w:t>е</w:t>
      </w:r>
      <w:r w:rsidR="006611F1" w:rsidRPr="005976F2">
        <w:rPr>
          <w:rFonts w:ascii="Times New Roman" w:hAnsi="Times New Roman" w:cs="Times New Roman"/>
          <w:sz w:val="28"/>
          <w:szCs w:val="28"/>
        </w:rPr>
        <w:t>форме, а также для решения проблемного вопроса.</w:t>
      </w:r>
      <w:proofErr w:type="gramEnd"/>
    </w:p>
    <w:p w:rsidR="006611F1" w:rsidRPr="005976F2" w:rsidRDefault="006611F1"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Дисциплина в ходе урока учащимися практически не нарушалась в св</w:t>
      </w:r>
      <w:r w:rsidRPr="005976F2">
        <w:rPr>
          <w:rFonts w:ascii="Times New Roman" w:hAnsi="Times New Roman" w:cs="Times New Roman"/>
          <w:sz w:val="28"/>
          <w:szCs w:val="28"/>
        </w:rPr>
        <w:t>я</w:t>
      </w:r>
      <w:r w:rsidRPr="005976F2">
        <w:rPr>
          <w:rFonts w:ascii="Times New Roman" w:hAnsi="Times New Roman" w:cs="Times New Roman"/>
          <w:sz w:val="28"/>
          <w:szCs w:val="28"/>
        </w:rPr>
        <w:t xml:space="preserve">зи с интересно-подобранным материалом, применением </w:t>
      </w:r>
      <w:proofErr w:type="gramStart"/>
      <w:r w:rsidRPr="005976F2">
        <w:rPr>
          <w:rFonts w:ascii="Times New Roman" w:hAnsi="Times New Roman" w:cs="Times New Roman"/>
          <w:sz w:val="28"/>
          <w:szCs w:val="28"/>
        </w:rPr>
        <w:t>ИКТ-технологии</w:t>
      </w:r>
      <w:proofErr w:type="gramEnd"/>
      <w:r w:rsidRPr="005976F2">
        <w:rPr>
          <w:rFonts w:ascii="Times New Roman" w:hAnsi="Times New Roman" w:cs="Times New Roman"/>
          <w:sz w:val="28"/>
          <w:szCs w:val="28"/>
        </w:rPr>
        <w:t>. Также учитель проводил эмоциональные разрядки с помощью интересных фактов (пример состязательности на суде).</w:t>
      </w:r>
    </w:p>
    <w:p w:rsidR="006611F1" w:rsidRPr="005976F2" w:rsidRDefault="006611F1"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Была проведена рефлексия, где было выяснено, что результаты урока совпадают с целью урока, сформулированной совместно с учениками. Рефлексия была представлена в форме стихотворения, каждая из строчек кот</w:t>
      </w:r>
      <w:r w:rsidRPr="005976F2">
        <w:rPr>
          <w:rFonts w:ascii="Times New Roman" w:hAnsi="Times New Roman" w:cs="Times New Roman"/>
          <w:sz w:val="28"/>
          <w:szCs w:val="28"/>
        </w:rPr>
        <w:t>о</w:t>
      </w:r>
      <w:r w:rsidRPr="005976F2">
        <w:rPr>
          <w:rFonts w:ascii="Times New Roman" w:hAnsi="Times New Roman" w:cs="Times New Roman"/>
          <w:sz w:val="28"/>
          <w:szCs w:val="28"/>
        </w:rPr>
        <w:t>рого обозначает качество усвоенного материала.</w:t>
      </w:r>
    </w:p>
    <w:p w:rsidR="006611F1" w:rsidRPr="005976F2" w:rsidRDefault="006611F1"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В конце урока было дано домашнее задание оптимального размера с подробным инструктажем, дифференцированное.</w:t>
      </w:r>
    </w:p>
    <w:p w:rsidR="008F6549" w:rsidRPr="005976F2" w:rsidRDefault="006611F1"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Таким образом, проанализировав урок, апробированный в школе по и</w:t>
      </w:r>
      <w:r w:rsidRPr="005976F2">
        <w:rPr>
          <w:rFonts w:ascii="Times New Roman" w:hAnsi="Times New Roman" w:cs="Times New Roman"/>
          <w:sz w:val="28"/>
          <w:szCs w:val="28"/>
        </w:rPr>
        <w:t>с</w:t>
      </w:r>
      <w:r w:rsidRPr="005976F2">
        <w:rPr>
          <w:rFonts w:ascii="Times New Roman" w:hAnsi="Times New Roman" w:cs="Times New Roman"/>
          <w:sz w:val="28"/>
          <w:szCs w:val="28"/>
        </w:rPr>
        <w:t>следуемой теме, можно сделать вывод, что тема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Судебная реформа 1864 г.</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занимает немаловажное место в процессе историчес</w:t>
      </w:r>
      <w:r w:rsidR="008F6549" w:rsidRPr="005976F2">
        <w:rPr>
          <w:rFonts w:ascii="Times New Roman" w:hAnsi="Times New Roman" w:cs="Times New Roman"/>
          <w:sz w:val="28"/>
          <w:szCs w:val="28"/>
        </w:rPr>
        <w:t xml:space="preserve">кого образования, так как </w:t>
      </w:r>
      <w:r w:rsidRPr="005976F2">
        <w:rPr>
          <w:rFonts w:ascii="Times New Roman" w:hAnsi="Times New Roman" w:cs="Times New Roman"/>
          <w:sz w:val="28"/>
          <w:szCs w:val="28"/>
        </w:rPr>
        <w:t xml:space="preserve">одним из </w:t>
      </w:r>
      <w:proofErr w:type="gramStart"/>
      <w:r w:rsidRPr="005976F2">
        <w:rPr>
          <w:rFonts w:ascii="Times New Roman" w:hAnsi="Times New Roman" w:cs="Times New Roman"/>
          <w:sz w:val="28"/>
          <w:szCs w:val="28"/>
        </w:rPr>
        <w:t>первостепенных принципов,</w:t>
      </w:r>
      <w:r w:rsidR="008F6549" w:rsidRPr="005976F2">
        <w:rPr>
          <w:rFonts w:ascii="Times New Roman" w:hAnsi="Times New Roman" w:cs="Times New Roman"/>
          <w:sz w:val="28"/>
          <w:szCs w:val="28"/>
        </w:rPr>
        <w:t xml:space="preserve"> определяющих Историко-</w:t>
      </w:r>
      <w:r w:rsidR="008F6549" w:rsidRPr="005976F2">
        <w:rPr>
          <w:rFonts w:ascii="Times New Roman" w:hAnsi="Times New Roman" w:cs="Times New Roman"/>
          <w:sz w:val="28"/>
          <w:szCs w:val="28"/>
        </w:rPr>
        <w:lastRenderedPageBreak/>
        <w:t>культурный стандарт является</w:t>
      </w:r>
      <w:proofErr w:type="gramEnd"/>
      <w:r w:rsidR="008F6549" w:rsidRPr="005976F2">
        <w:rPr>
          <w:rFonts w:ascii="Times New Roman" w:hAnsi="Times New Roman" w:cs="Times New Roman"/>
          <w:sz w:val="28"/>
          <w:szCs w:val="28"/>
        </w:rPr>
        <w:t xml:space="preserve"> формирование общероссийской гражданской идентичн</w:t>
      </w:r>
      <w:r w:rsidR="008F6549" w:rsidRPr="005976F2">
        <w:rPr>
          <w:rFonts w:ascii="Times New Roman" w:hAnsi="Times New Roman" w:cs="Times New Roman"/>
          <w:sz w:val="28"/>
          <w:szCs w:val="28"/>
        </w:rPr>
        <w:t>о</w:t>
      </w:r>
      <w:r w:rsidR="008F6549" w:rsidRPr="005976F2">
        <w:rPr>
          <w:rFonts w:ascii="Times New Roman" w:hAnsi="Times New Roman" w:cs="Times New Roman"/>
          <w:sz w:val="28"/>
          <w:szCs w:val="28"/>
        </w:rPr>
        <w:t xml:space="preserve">сти, что было определено как одна из основных целей урока. </w:t>
      </w:r>
    </w:p>
    <w:p w:rsidR="008F6549" w:rsidRPr="005976F2" w:rsidRDefault="008F654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Для реализации универсальных учебных действий необходимо испол</w:t>
      </w:r>
      <w:r w:rsidRPr="005976F2">
        <w:rPr>
          <w:rFonts w:ascii="Times New Roman" w:hAnsi="Times New Roman" w:cs="Times New Roman"/>
          <w:sz w:val="28"/>
          <w:szCs w:val="28"/>
        </w:rPr>
        <w:t>ь</w:t>
      </w:r>
      <w:r w:rsidRPr="005976F2">
        <w:rPr>
          <w:rFonts w:ascii="Times New Roman" w:hAnsi="Times New Roman" w:cs="Times New Roman"/>
          <w:sz w:val="28"/>
          <w:szCs w:val="28"/>
        </w:rPr>
        <w:t>зовать аудиовизуальные средства обучения, а также очень эффективной в процессе урока является Информационно-коммуникационная технология, позволяющая устанавливать коммуникацию как между учителем и учащим</w:t>
      </w:r>
      <w:r w:rsidRPr="005976F2">
        <w:rPr>
          <w:rFonts w:ascii="Times New Roman" w:hAnsi="Times New Roman" w:cs="Times New Roman"/>
          <w:sz w:val="28"/>
          <w:szCs w:val="28"/>
        </w:rPr>
        <w:t>и</w:t>
      </w:r>
      <w:r w:rsidRPr="005976F2">
        <w:rPr>
          <w:rFonts w:ascii="Times New Roman" w:hAnsi="Times New Roman" w:cs="Times New Roman"/>
          <w:sz w:val="28"/>
          <w:szCs w:val="28"/>
        </w:rPr>
        <w:t>ся, так и между самими учащимися.</w:t>
      </w:r>
    </w:p>
    <w:p w:rsidR="008F6549" w:rsidRPr="005976F2" w:rsidRDefault="008F654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Современный урок требует в своей реализации смену видов деятельн</w:t>
      </w:r>
      <w:r w:rsidRPr="005976F2">
        <w:rPr>
          <w:rFonts w:ascii="Times New Roman" w:hAnsi="Times New Roman" w:cs="Times New Roman"/>
          <w:sz w:val="28"/>
          <w:szCs w:val="28"/>
        </w:rPr>
        <w:t>о</w:t>
      </w:r>
      <w:r w:rsidRPr="005976F2">
        <w:rPr>
          <w:rFonts w:ascii="Times New Roman" w:hAnsi="Times New Roman" w:cs="Times New Roman"/>
          <w:sz w:val="28"/>
          <w:szCs w:val="28"/>
        </w:rPr>
        <w:t xml:space="preserve">сти. В этом помогает обилие методов и приёмов обучения. </w:t>
      </w:r>
    </w:p>
    <w:p w:rsidR="006611F1" w:rsidRPr="005976F2" w:rsidRDefault="008F654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 xml:space="preserve">В процессе урок очень важен </w:t>
      </w:r>
      <w:proofErr w:type="spellStart"/>
      <w:r w:rsidRPr="005976F2">
        <w:rPr>
          <w:rFonts w:ascii="Times New Roman" w:hAnsi="Times New Roman" w:cs="Times New Roman"/>
          <w:sz w:val="28"/>
          <w:szCs w:val="28"/>
        </w:rPr>
        <w:t>метапредметный</w:t>
      </w:r>
      <w:proofErr w:type="spellEnd"/>
      <w:r w:rsidRPr="005976F2">
        <w:rPr>
          <w:rFonts w:ascii="Times New Roman" w:hAnsi="Times New Roman" w:cs="Times New Roman"/>
          <w:sz w:val="28"/>
          <w:szCs w:val="28"/>
        </w:rPr>
        <w:t xml:space="preserve"> результат, достигаемый при помощи реализации </w:t>
      </w:r>
      <w:proofErr w:type="gramStart"/>
      <w:r w:rsidRPr="005976F2">
        <w:rPr>
          <w:rFonts w:ascii="Times New Roman" w:hAnsi="Times New Roman" w:cs="Times New Roman"/>
          <w:sz w:val="28"/>
          <w:szCs w:val="28"/>
        </w:rPr>
        <w:t>познавательных</w:t>
      </w:r>
      <w:proofErr w:type="gramEnd"/>
      <w:r w:rsidRPr="005976F2">
        <w:rPr>
          <w:rFonts w:ascii="Times New Roman" w:hAnsi="Times New Roman" w:cs="Times New Roman"/>
          <w:sz w:val="28"/>
          <w:szCs w:val="28"/>
        </w:rPr>
        <w:t xml:space="preserve"> УУД.</w:t>
      </w:r>
    </w:p>
    <w:p w:rsidR="00E7618F" w:rsidRDefault="008F654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При отборе материала, учитель также должен учитывать специфику класса, уровень знаний учащихся, что определяет дифференцированных</w:t>
      </w:r>
      <w:r w:rsidR="00361FD0" w:rsidRPr="005976F2">
        <w:rPr>
          <w:rFonts w:ascii="Times New Roman" w:hAnsi="Times New Roman" w:cs="Times New Roman"/>
          <w:sz w:val="28"/>
          <w:szCs w:val="28"/>
        </w:rPr>
        <w:t xml:space="preserve"> по</w:t>
      </w:r>
      <w:r w:rsidR="00361FD0" w:rsidRPr="005976F2">
        <w:rPr>
          <w:rFonts w:ascii="Times New Roman" w:hAnsi="Times New Roman" w:cs="Times New Roman"/>
          <w:sz w:val="28"/>
          <w:szCs w:val="28"/>
        </w:rPr>
        <w:t>д</w:t>
      </w:r>
      <w:r w:rsidR="00354B93">
        <w:rPr>
          <w:rFonts w:ascii="Times New Roman" w:hAnsi="Times New Roman" w:cs="Times New Roman"/>
          <w:sz w:val="28"/>
          <w:szCs w:val="28"/>
        </w:rPr>
        <w:t xml:space="preserve">ход </w:t>
      </w:r>
      <w:proofErr w:type="gramStart"/>
      <w:r w:rsidR="00354B93">
        <w:rPr>
          <w:rFonts w:ascii="Times New Roman" w:hAnsi="Times New Roman" w:cs="Times New Roman"/>
          <w:sz w:val="28"/>
          <w:szCs w:val="28"/>
        </w:rPr>
        <w:t>к</w:t>
      </w:r>
      <w:proofErr w:type="gramEnd"/>
      <w:r w:rsidR="00354B93">
        <w:rPr>
          <w:rFonts w:ascii="Times New Roman" w:hAnsi="Times New Roman" w:cs="Times New Roman"/>
          <w:sz w:val="28"/>
          <w:szCs w:val="28"/>
        </w:rPr>
        <w:t xml:space="preserve"> обучени</w:t>
      </w:r>
      <w:r w:rsidR="003274AD">
        <w:rPr>
          <w:rFonts w:ascii="Times New Roman" w:hAnsi="Times New Roman" w:cs="Times New Roman"/>
          <w:sz w:val="28"/>
          <w:szCs w:val="28"/>
        </w:rPr>
        <w:t>и</w:t>
      </w:r>
      <w:r w:rsidR="00354B93" w:rsidRPr="00354B93">
        <w:rPr>
          <w:rFonts w:ascii="Times New Roman" w:hAnsi="Times New Roman" w:cs="Times New Roman"/>
          <w:sz w:val="28"/>
          <w:szCs w:val="28"/>
        </w:rPr>
        <w:t>.</w:t>
      </w:r>
    </w:p>
    <w:p w:rsidR="003274AD" w:rsidRDefault="003274AD" w:rsidP="00775A02">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F51EC5" w:rsidRDefault="00361FD0" w:rsidP="00775A02">
      <w:pPr>
        <w:pStyle w:val="1"/>
        <w:spacing w:before="0" w:line="360" w:lineRule="auto"/>
        <w:jc w:val="center"/>
        <w:rPr>
          <w:rFonts w:ascii="Times New Roman" w:hAnsi="Times New Roman" w:cs="Times New Roman"/>
          <w:color w:val="auto"/>
        </w:rPr>
      </w:pPr>
      <w:bookmarkStart w:id="12" w:name="_Toc484258049"/>
      <w:r w:rsidRPr="00E7618F">
        <w:rPr>
          <w:rFonts w:ascii="Times New Roman" w:hAnsi="Times New Roman" w:cs="Times New Roman"/>
          <w:color w:val="auto"/>
        </w:rPr>
        <w:lastRenderedPageBreak/>
        <w:t>Заключение</w:t>
      </w:r>
      <w:bookmarkEnd w:id="12"/>
    </w:p>
    <w:p w:rsidR="00E7618F" w:rsidRPr="00E7618F" w:rsidRDefault="00E7618F" w:rsidP="00775A02">
      <w:pPr>
        <w:spacing w:after="0" w:line="360" w:lineRule="auto"/>
      </w:pPr>
    </w:p>
    <w:p w:rsidR="009B6F0D" w:rsidRPr="005976F2" w:rsidRDefault="00071C7E" w:rsidP="00775A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9B6F0D" w:rsidRPr="005976F2">
        <w:rPr>
          <w:rFonts w:ascii="Times New Roman" w:hAnsi="Times New Roman" w:cs="Times New Roman"/>
          <w:sz w:val="28"/>
          <w:szCs w:val="28"/>
        </w:rPr>
        <w:t>еобходимо отметить, что с</w:t>
      </w:r>
      <w:r w:rsidR="0043297A" w:rsidRPr="005976F2">
        <w:rPr>
          <w:rFonts w:ascii="Times New Roman" w:hAnsi="Times New Roman" w:cs="Times New Roman"/>
          <w:sz w:val="28"/>
          <w:szCs w:val="28"/>
        </w:rPr>
        <w:t>удебная система накануне Судебной реформы</w:t>
      </w:r>
      <w:r w:rsidR="009B6F0D" w:rsidRPr="005976F2">
        <w:rPr>
          <w:rFonts w:ascii="Times New Roman" w:hAnsi="Times New Roman" w:cs="Times New Roman"/>
          <w:sz w:val="28"/>
          <w:szCs w:val="28"/>
        </w:rPr>
        <w:t xml:space="preserve"> 1864 г.</w:t>
      </w:r>
      <w:r w:rsidR="0043297A" w:rsidRPr="005976F2">
        <w:rPr>
          <w:rFonts w:ascii="Times New Roman" w:hAnsi="Times New Roman" w:cs="Times New Roman"/>
          <w:sz w:val="28"/>
          <w:szCs w:val="28"/>
        </w:rPr>
        <w:t xml:space="preserve"> представляла собой тяжеловесную конструкцию, базирующ</w:t>
      </w:r>
      <w:r w:rsidR="0043297A" w:rsidRPr="005976F2">
        <w:rPr>
          <w:rFonts w:ascii="Times New Roman" w:hAnsi="Times New Roman" w:cs="Times New Roman"/>
          <w:sz w:val="28"/>
          <w:szCs w:val="28"/>
        </w:rPr>
        <w:t>у</w:t>
      </w:r>
      <w:r w:rsidR="0043297A" w:rsidRPr="005976F2">
        <w:rPr>
          <w:rFonts w:ascii="Times New Roman" w:hAnsi="Times New Roman" w:cs="Times New Roman"/>
          <w:sz w:val="28"/>
          <w:szCs w:val="28"/>
        </w:rPr>
        <w:t>юся на противоречивых, за</w:t>
      </w:r>
      <w:r w:rsidR="009B6F0D" w:rsidRPr="005976F2">
        <w:rPr>
          <w:rFonts w:ascii="Times New Roman" w:hAnsi="Times New Roman" w:cs="Times New Roman"/>
          <w:sz w:val="28"/>
          <w:szCs w:val="28"/>
        </w:rPr>
        <w:t>час</w:t>
      </w:r>
      <w:r w:rsidR="0043297A" w:rsidRPr="005976F2">
        <w:rPr>
          <w:rFonts w:ascii="Times New Roman" w:hAnsi="Times New Roman" w:cs="Times New Roman"/>
          <w:sz w:val="28"/>
          <w:szCs w:val="28"/>
        </w:rPr>
        <w:t>тую не связанных друг с другом, нормах, л</w:t>
      </w:r>
      <w:r w:rsidR="0043297A" w:rsidRPr="005976F2">
        <w:rPr>
          <w:rFonts w:ascii="Times New Roman" w:hAnsi="Times New Roman" w:cs="Times New Roman"/>
          <w:sz w:val="28"/>
          <w:szCs w:val="28"/>
        </w:rPr>
        <w:t>и</w:t>
      </w:r>
      <w:r w:rsidR="0043297A" w:rsidRPr="005976F2">
        <w:rPr>
          <w:rFonts w:ascii="Times New Roman" w:hAnsi="Times New Roman" w:cs="Times New Roman"/>
          <w:sz w:val="28"/>
          <w:szCs w:val="28"/>
        </w:rPr>
        <w:t>шенную независимости от администрации, нацеленную на формальное р</w:t>
      </w:r>
      <w:r w:rsidR="0043297A" w:rsidRPr="005976F2">
        <w:rPr>
          <w:rFonts w:ascii="Times New Roman" w:hAnsi="Times New Roman" w:cs="Times New Roman"/>
          <w:sz w:val="28"/>
          <w:szCs w:val="28"/>
        </w:rPr>
        <w:t>е</w:t>
      </w:r>
      <w:r w:rsidR="0043297A" w:rsidRPr="005976F2">
        <w:rPr>
          <w:rFonts w:ascii="Times New Roman" w:hAnsi="Times New Roman" w:cs="Times New Roman"/>
          <w:sz w:val="28"/>
          <w:szCs w:val="28"/>
        </w:rPr>
        <w:t>шение дел и отягощенную такими пороками, как взяточничество, волокита и низкий уровень образования судейских чиновников. Совокупность таких х</w:t>
      </w:r>
      <w:r w:rsidR="0043297A" w:rsidRPr="005976F2">
        <w:rPr>
          <w:rFonts w:ascii="Times New Roman" w:hAnsi="Times New Roman" w:cs="Times New Roman"/>
          <w:sz w:val="28"/>
          <w:szCs w:val="28"/>
        </w:rPr>
        <w:t>а</w:t>
      </w:r>
      <w:r w:rsidR="0043297A" w:rsidRPr="005976F2">
        <w:rPr>
          <w:rFonts w:ascii="Times New Roman" w:hAnsi="Times New Roman" w:cs="Times New Roman"/>
          <w:sz w:val="28"/>
          <w:szCs w:val="28"/>
        </w:rPr>
        <w:t>рактеристик, как наличие разноплановых судебных органов, бессистемность законодательства о суде, переплетение судебных и административных фун</w:t>
      </w:r>
      <w:r w:rsidR="0043297A" w:rsidRPr="005976F2">
        <w:rPr>
          <w:rFonts w:ascii="Times New Roman" w:hAnsi="Times New Roman" w:cs="Times New Roman"/>
          <w:sz w:val="28"/>
          <w:szCs w:val="28"/>
        </w:rPr>
        <w:t>к</w:t>
      </w:r>
      <w:r w:rsidR="0043297A" w:rsidRPr="005976F2">
        <w:rPr>
          <w:rFonts w:ascii="Times New Roman" w:hAnsi="Times New Roman" w:cs="Times New Roman"/>
          <w:sz w:val="28"/>
          <w:szCs w:val="28"/>
        </w:rPr>
        <w:t>ций, медлительность досудебного и судебного следствия тормозили развитие страны и уже не соответствовали потребностям общества. Для разрешения сложившейся ситуации необходимо было проведение преобразований, им</w:t>
      </w:r>
      <w:r w:rsidR="0043297A" w:rsidRPr="005976F2">
        <w:rPr>
          <w:rFonts w:ascii="Times New Roman" w:hAnsi="Times New Roman" w:cs="Times New Roman"/>
          <w:sz w:val="28"/>
          <w:szCs w:val="28"/>
        </w:rPr>
        <w:t>е</w:t>
      </w:r>
      <w:r w:rsidR="0043297A" w:rsidRPr="005976F2">
        <w:rPr>
          <w:rFonts w:ascii="Times New Roman" w:hAnsi="Times New Roman" w:cs="Times New Roman"/>
          <w:sz w:val="28"/>
          <w:szCs w:val="28"/>
        </w:rPr>
        <w:t>ющих комплексный, всеобъемлющий характер.</w:t>
      </w:r>
    </w:p>
    <w:p w:rsidR="009B6F0D" w:rsidRPr="005976F2" w:rsidRDefault="009B6F0D"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Судебная реформа 1864 г. провозгласила буржуазные принципы суд</w:t>
      </w:r>
      <w:r w:rsidRPr="005976F2">
        <w:rPr>
          <w:rFonts w:ascii="Times New Roman" w:hAnsi="Times New Roman" w:cs="Times New Roman"/>
          <w:sz w:val="28"/>
          <w:szCs w:val="28"/>
        </w:rPr>
        <w:t>о</w:t>
      </w:r>
      <w:r w:rsidRPr="005976F2">
        <w:rPr>
          <w:rFonts w:ascii="Times New Roman" w:hAnsi="Times New Roman" w:cs="Times New Roman"/>
          <w:sz w:val="28"/>
          <w:szCs w:val="28"/>
        </w:rPr>
        <w:t>производства: независимость и отделение суда от администрации; создание всесословного суда; равенство всех перед судом; введение присяжных зас</w:t>
      </w:r>
      <w:r w:rsidRPr="005976F2">
        <w:rPr>
          <w:rFonts w:ascii="Times New Roman" w:hAnsi="Times New Roman" w:cs="Times New Roman"/>
          <w:sz w:val="28"/>
          <w:szCs w:val="28"/>
        </w:rPr>
        <w:t>е</w:t>
      </w:r>
      <w:r w:rsidRPr="005976F2">
        <w:rPr>
          <w:rFonts w:ascii="Times New Roman" w:hAnsi="Times New Roman" w:cs="Times New Roman"/>
          <w:sz w:val="28"/>
          <w:szCs w:val="28"/>
        </w:rPr>
        <w:t>дателей; установление прокурорского надзора; создание более четкой сист</w:t>
      </w:r>
      <w:r w:rsidRPr="005976F2">
        <w:rPr>
          <w:rFonts w:ascii="Times New Roman" w:hAnsi="Times New Roman" w:cs="Times New Roman"/>
          <w:sz w:val="28"/>
          <w:szCs w:val="28"/>
        </w:rPr>
        <w:t>е</w:t>
      </w:r>
      <w:r w:rsidRPr="005976F2">
        <w:rPr>
          <w:rFonts w:ascii="Times New Roman" w:hAnsi="Times New Roman" w:cs="Times New Roman"/>
          <w:sz w:val="28"/>
          <w:szCs w:val="28"/>
        </w:rPr>
        <w:t>мы судебных инстанций.</w:t>
      </w:r>
      <w:r w:rsidR="00F246A0">
        <w:rPr>
          <w:rFonts w:ascii="Times New Roman" w:hAnsi="Times New Roman" w:cs="Times New Roman"/>
          <w:sz w:val="28"/>
          <w:szCs w:val="28"/>
        </w:rPr>
        <w:t xml:space="preserve"> </w:t>
      </w:r>
      <w:proofErr w:type="gramStart"/>
      <w:r w:rsidRPr="005976F2">
        <w:rPr>
          <w:rFonts w:ascii="Times New Roman" w:hAnsi="Times New Roman" w:cs="Times New Roman"/>
          <w:sz w:val="28"/>
          <w:szCs w:val="28"/>
        </w:rPr>
        <w:t>Реформа вводила многие институты буржуазного процесса: отделение предварительного следствия от суда; устность и гла</w:t>
      </w:r>
      <w:r w:rsidRPr="005976F2">
        <w:rPr>
          <w:rFonts w:ascii="Times New Roman" w:hAnsi="Times New Roman" w:cs="Times New Roman"/>
          <w:sz w:val="28"/>
          <w:szCs w:val="28"/>
        </w:rPr>
        <w:t>с</w:t>
      </w:r>
      <w:r w:rsidRPr="005976F2">
        <w:rPr>
          <w:rFonts w:ascii="Times New Roman" w:hAnsi="Times New Roman" w:cs="Times New Roman"/>
          <w:sz w:val="28"/>
          <w:szCs w:val="28"/>
        </w:rPr>
        <w:t>ность процесса; участие в процессе обвинения и защиты; равенство сторон, признание подсудимого невиновным до тех пор, пока в судебном порядке не будет доказана его виновность (презумпция невиновности); ликвидацию формальной оценки доказательств и введение принципа свободной оценки доказательств самим судом на основе обстоятельств дела;</w:t>
      </w:r>
      <w:proofErr w:type="gramEnd"/>
      <w:r w:rsidRPr="005976F2">
        <w:rPr>
          <w:rFonts w:ascii="Times New Roman" w:hAnsi="Times New Roman" w:cs="Times New Roman"/>
          <w:sz w:val="28"/>
          <w:szCs w:val="28"/>
        </w:rPr>
        <w:t xml:space="preserve"> апелляцию и ка</w:t>
      </w:r>
      <w:r w:rsidRPr="005976F2">
        <w:rPr>
          <w:rFonts w:ascii="Times New Roman" w:hAnsi="Times New Roman" w:cs="Times New Roman"/>
          <w:sz w:val="28"/>
          <w:szCs w:val="28"/>
        </w:rPr>
        <w:t>с</w:t>
      </w:r>
      <w:r w:rsidRPr="005976F2">
        <w:rPr>
          <w:rFonts w:ascii="Times New Roman" w:hAnsi="Times New Roman" w:cs="Times New Roman"/>
          <w:sz w:val="28"/>
          <w:szCs w:val="28"/>
        </w:rPr>
        <w:t>сацию.</w:t>
      </w:r>
    </w:p>
    <w:p w:rsidR="00361FD0" w:rsidRPr="005976F2" w:rsidRDefault="00361FD0"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Создавались две системы судов: мировые и общие, компетенции кот</w:t>
      </w:r>
      <w:r w:rsidRPr="005976F2">
        <w:rPr>
          <w:rFonts w:ascii="Times New Roman" w:hAnsi="Times New Roman" w:cs="Times New Roman"/>
          <w:sz w:val="28"/>
          <w:szCs w:val="28"/>
        </w:rPr>
        <w:t>о</w:t>
      </w:r>
      <w:r w:rsidRPr="005976F2">
        <w:rPr>
          <w:rFonts w:ascii="Times New Roman" w:hAnsi="Times New Roman" w:cs="Times New Roman"/>
          <w:sz w:val="28"/>
          <w:szCs w:val="28"/>
        </w:rPr>
        <w:t>рых были четко определены законом. Был кодифицирован не только уголо</w:t>
      </w:r>
      <w:r w:rsidRPr="005976F2">
        <w:rPr>
          <w:rFonts w:ascii="Times New Roman" w:hAnsi="Times New Roman" w:cs="Times New Roman"/>
          <w:sz w:val="28"/>
          <w:szCs w:val="28"/>
        </w:rPr>
        <w:t>в</w:t>
      </w:r>
      <w:r w:rsidRPr="005976F2">
        <w:rPr>
          <w:rFonts w:ascii="Times New Roman" w:hAnsi="Times New Roman" w:cs="Times New Roman"/>
          <w:sz w:val="28"/>
          <w:szCs w:val="28"/>
        </w:rPr>
        <w:t xml:space="preserve">ный, но и гражданский процесс. Увеличено денежное </w:t>
      </w:r>
      <w:r w:rsidRPr="005976F2">
        <w:rPr>
          <w:rFonts w:ascii="Times New Roman" w:hAnsi="Times New Roman" w:cs="Times New Roman"/>
          <w:sz w:val="28"/>
          <w:szCs w:val="28"/>
        </w:rPr>
        <w:lastRenderedPageBreak/>
        <w:t>содержание судей. Суд освободился от излишней волокиты, стал доступнее населению.</w:t>
      </w:r>
    </w:p>
    <w:p w:rsidR="00B453A2" w:rsidRPr="005976F2" w:rsidRDefault="00B453A2"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Одной из важнейших составных частей судебной реформы стал суд присяжных. Наличие суда присяжных означало возможность участие общ</w:t>
      </w:r>
      <w:r w:rsidRPr="005976F2">
        <w:rPr>
          <w:rFonts w:ascii="Times New Roman" w:hAnsi="Times New Roman" w:cs="Times New Roman"/>
          <w:sz w:val="28"/>
          <w:szCs w:val="28"/>
        </w:rPr>
        <w:t>е</w:t>
      </w:r>
      <w:r w:rsidRPr="005976F2">
        <w:rPr>
          <w:rFonts w:ascii="Times New Roman" w:hAnsi="Times New Roman" w:cs="Times New Roman"/>
          <w:sz w:val="28"/>
          <w:szCs w:val="28"/>
        </w:rPr>
        <w:t>ства в одной из сфер государственной деятельности,</w:t>
      </w:r>
      <w:r w:rsidR="000164AD">
        <w:rPr>
          <w:rFonts w:ascii="Times New Roman" w:hAnsi="Times New Roman" w:cs="Times New Roman"/>
          <w:sz w:val="28"/>
          <w:szCs w:val="28"/>
        </w:rPr>
        <w:t xml:space="preserve"> – </w:t>
      </w:r>
      <w:r w:rsidRPr="005976F2">
        <w:rPr>
          <w:rFonts w:ascii="Times New Roman" w:hAnsi="Times New Roman" w:cs="Times New Roman"/>
          <w:sz w:val="28"/>
          <w:szCs w:val="28"/>
        </w:rPr>
        <w:t>уголовной юстиции, контроль общества за этой сферой. Однако этот институт попал на неподг</w:t>
      </w:r>
      <w:r w:rsidRPr="005976F2">
        <w:rPr>
          <w:rFonts w:ascii="Times New Roman" w:hAnsi="Times New Roman" w:cs="Times New Roman"/>
          <w:sz w:val="28"/>
          <w:szCs w:val="28"/>
        </w:rPr>
        <w:t>о</w:t>
      </w:r>
      <w:r w:rsidRPr="005976F2">
        <w:rPr>
          <w:rFonts w:ascii="Times New Roman" w:hAnsi="Times New Roman" w:cs="Times New Roman"/>
          <w:sz w:val="28"/>
          <w:szCs w:val="28"/>
        </w:rPr>
        <w:t>товленную почву. Причина этого заключалась в неграмотности и бедности населения. Суд присяжных был создан в губерниях, где большинство насел</w:t>
      </w:r>
      <w:r w:rsidRPr="005976F2">
        <w:rPr>
          <w:rFonts w:ascii="Times New Roman" w:hAnsi="Times New Roman" w:cs="Times New Roman"/>
          <w:sz w:val="28"/>
          <w:szCs w:val="28"/>
        </w:rPr>
        <w:t>е</w:t>
      </w:r>
      <w:r w:rsidRPr="005976F2">
        <w:rPr>
          <w:rFonts w:ascii="Times New Roman" w:hAnsi="Times New Roman" w:cs="Times New Roman"/>
          <w:sz w:val="28"/>
          <w:szCs w:val="28"/>
        </w:rPr>
        <w:t>ния составляли крестьяне. Участие крестьян в судебном процессе имело о</w:t>
      </w:r>
      <w:r w:rsidRPr="005976F2">
        <w:rPr>
          <w:rFonts w:ascii="Times New Roman" w:hAnsi="Times New Roman" w:cs="Times New Roman"/>
          <w:sz w:val="28"/>
          <w:szCs w:val="28"/>
        </w:rPr>
        <w:t>б</w:t>
      </w:r>
      <w:r w:rsidRPr="005976F2">
        <w:rPr>
          <w:rFonts w:ascii="Times New Roman" w:hAnsi="Times New Roman" w:cs="Times New Roman"/>
          <w:sz w:val="28"/>
          <w:szCs w:val="28"/>
        </w:rPr>
        <w:t>разовательное и воспитательное значение, повышало их правовую культуру. В то же время крестьяне неэффективно исполняли обязанности присяжных заседателей в силу неграмотности, зависимости от подсудимых, из-за трад</w:t>
      </w:r>
      <w:r w:rsidRPr="005976F2">
        <w:rPr>
          <w:rFonts w:ascii="Times New Roman" w:hAnsi="Times New Roman" w:cs="Times New Roman"/>
          <w:sz w:val="28"/>
          <w:szCs w:val="28"/>
        </w:rPr>
        <w:t>и</w:t>
      </w:r>
      <w:r w:rsidRPr="005976F2">
        <w:rPr>
          <w:rFonts w:ascii="Times New Roman" w:hAnsi="Times New Roman" w:cs="Times New Roman"/>
          <w:sz w:val="28"/>
          <w:szCs w:val="28"/>
        </w:rPr>
        <w:t>ционных крестьянских представлений о справедливости, зач</w:t>
      </w:r>
      <w:r w:rsidRPr="005976F2">
        <w:rPr>
          <w:rFonts w:ascii="Times New Roman" w:hAnsi="Times New Roman" w:cs="Times New Roman"/>
          <w:sz w:val="28"/>
          <w:szCs w:val="28"/>
        </w:rPr>
        <w:t>а</w:t>
      </w:r>
      <w:r w:rsidRPr="005976F2">
        <w:rPr>
          <w:rFonts w:ascii="Times New Roman" w:hAnsi="Times New Roman" w:cs="Times New Roman"/>
          <w:sz w:val="28"/>
          <w:szCs w:val="28"/>
        </w:rPr>
        <w:t>стую противоречащих нормам закона.</w:t>
      </w:r>
    </w:p>
    <w:p w:rsidR="00B453A2" w:rsidRPr="005976F2" w:rsidRDefault="00B453A2"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Реорганизовалась прокуратура. Ее главной задачей стало поддержание государственного обвинения в суде, надзор за деятельностью судебных сл</w:t>
      </w:r>
      <w:r w:rsidRPr="005976F2">
        <w:rPr>
          <w:rFonts w:ascii="Times New Roman" w:hAnsi="Times New Roman" w:cs="Times New Roman"/>
          <w:sz w:val="28"/>
          <w:szCs w:val="28"/>
        </w:rPr>
        <w:t>е</w:t>
      </w:r>
      <w:r w:rsidRPr="005976F2">
        <w:rPr>
          <w:rFonts w:ascii="Times New Roman" w:hAnsi="Times New Roman" w:cs="Times New Roman"/>
          <w:sz w:val="28"/>
          <w:szCs w:val="28"/>
        </w:rPr>
        <w:t>дователей, полиции, судов и мест заключения. После судебной реформы прокуратура освободилась от функции общего надзора, ее деятельность ограничивалась только судебной сферой.</w:t>
      </w:r>
    </w:p>
    <w:p w:rsidR="00B453A2" w:rsidRPr="005976F2" w:rsidRDefault="00B453A2"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Необходимо отметить, что высоко оцениваемая как современниками, так и потомками, судебная реформа 1864г., тем не менее, в процессе практ</w:t>
      </w:r>
      <w:r w:rsidRPr="005976F2">
        <w:rPr>
          <w:rFonts w:ascii="Times New Roman" w:hAnsi="Times New Roman" w:cs="Times New Roman"/>
          <w:sz w:val="28"/>
          <w:szCs w:val="28"/>
        </w:rPr>
        <w:t>и</w:t>
      </w:r>
      <w:r w:rsidRPr="005976F2">
        <w:rPr>
          <w:rFonts w:ascii="Times New Roman" w:hAnsi="Times New Roman" w:cs="Times New Roman"/>
          <w:sz w:val="28"/>
          <w:szCs w:val="28"/>
        </w:rPr>
        <w:t>ческой реализации встретила многочисленные затруднения. На смену ей ч</w:t>
      </w:r>
      <w:r w:rsidRPr="005976F2">
        <w:rPr>
          <w:rFonts w:ascii="Times New Roman" w:hAnsi="Times New Roman" w:cs="Times New Roman"/>
          <w:sz w:val="28"/>
          <w:szCs w:val="28"/>
        </w:rPr>
        <w:t>е</w:t>
      </w:r>
      <w:r w:rsidRPr="005976F2">
        <w:rPr>
          <w:rFonts w:ascii="Times New Roman" w:hAnsi="Times New Roman" w:cs="Times New Roman"/>
          <w:sz w:val="28"/>
          <w:szCs w:val="28"/>
        </w:rPr>
        <w:t>рез несколько лет пришла контрреформа, ликвидировавшая ряд демократ</w:t>
      </w:r>
      <w:r w:rsidRPr="005976F2">
        <w:rPr>
          <w:rFonts w:ascii="Times New Roman" w:hAnsi="Times New Roman" w:cs="Times New Roman"/>
          <w:sz w:val="28"/>
          <w:szCs w:val="28"/>
        </w:rPr>
        <w:t>и</w:t>
      </w:r>
      <w:r w:rsidRPr="005976F2">
        <w:rPr>
          <w:rFonts w:ascii="Times New Roman" w:hAnsi="Times New Roman" w:cs="Times New Roman"/>
          <w:sz w:val="28"/>
          <w:szCs w:val="28"/>
        </w:rPr>
        <w:t>ческих институтов, включая мировой суд.</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Новая судебная система вступила в противоречие с самодержавной монархией, которая не могла смириться с существованием независимой от администрации судебной власти».</w:t>
      </w:r>
    </w:p>
    <w:p w:rsidR="00B453A2" w:rsidRPr="005976F2" w:rsidRDefault="00B453A2"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Судебная реформа не изменила положение волостного суда – сосло</w:t>
      </w:r>
      <w:r w:rsidRPr="005976F2">
        <w:rPr>
          <w:rFonts w:ascii="Times New Roman" w:hAnsi="Times New Roman" w:cs="Times New Roman"/>
          <w:sz w:val="28"/>
          <w:szCs w:val="28"/>
        </w:rPr>
        <w:t>в</w:t>
      </w:r>
      <w:r w:rsidRPr="005976F2">
        <w:rPr>
          <w:rFonts w:ascii="Times New Roman" w:hAnsi="Times New Roman" w:cs="Times New Roman"/>
          <w:sz w:val="28"/>
          <w:szCs w:val="28"/>
        </w:rPr>
        <w:t>ного суда для крестьян, находившегося под контролем местной администр</w:t>
      </w:r>
      <w:r w:rsidRPr="005976F2">
        <w:rPr>
          <w:rFonts w:ascii="Times New Roman" w:hAnsi="Times New Roman" w:cs="Times New Roman"/>
          <w:sz w:val="28"/>
          <w:szCs w:val="28"/>
        </w:rPr>
        <w:t>а</w:t>
      </w:r>
      <w:r w:rsidRPr="005976F2">
        <w:rPr>
          <w:rFonts w:ascii="Times New Roman" w:hAnsi="Times New Roman" w:cs="Times New Roman"/>
          <w:sz w:val="28"/>
          <w:szCs w:val="28"/>
        </w:rPr>
        <w:t>ции.</w:t>
      </w:r>
      <w:r w:rsidR="00F246A0">
        <w:rPr>
          <w:rFonts w:ascii="Times New Roman" w:hAnsi="Times New Roman" w:cs="Times New Roman"/>
          <w:sz w:val="28"/>
          <w:szCs w:val="28"/>
        </w:rPr>
        <w:t xml:space="preserve"> </w:t>
      </w:r>
      <w:r w:rsidRPr="005976F2">
        <w:rPr>
          <w:rFonts w:ascii="Times New Roman" w:hAnsi="Times New Roman" w:cs="Times New Roman"/>
          <w:sz w:val="28"/>
          <w:szCs w:val="28"/>
        </w:rPr>
        <w:t xml:space="preserve">В национальных районах страны, на окраинах судебная </w:t>
      </w:r>
      <w:r w:rsidRPr="005976F2">
        <w:rPr>
          <w:rFonts w:ascii="Times New Roman" w:hAnsi="Times New Roman" w:cs="Times New Roman"/>
          <w:sz w:val="28"/>
          <w:szCs w:val="28"/>
        </w:rPr>
        <w:lastRenderedPageBreak/>
        <w:t>реформа или не была проведена совсем, или же была осуществлена с большими изъятиями (не вводился, например, суд присяжных, мировые судьи не избирались, а назначались).</w:t>
      </w:r>
    </w:p>
    <w:p w:rsidR="00B453A2" w:rsidRPr="005976F2" w:rsidRDefault="00B453A2"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Кроме того, некоторые народы не были готовы к восприятию новых институтов, поскольку в их среде преобладали нормы обычного права, отсу</w:t>
      </w:r>
      <w:r w:rsidRPr="005976F2">
        <w:rPr>
          <w:rFonts w:ascii="Times New Roman" w:hAnsi="Times New Roman" w:cs="Times New Roman"/>
          <w:sz w:val="28"/>
          <w:szCs w:val="28"/>
        </w:rPr>
        <w:t>т</w:t>
      </w:r>
      <w:r w:rsidRPr="005976F2">
        <w:rPr>
          <w:rFonts w:ascii="Times New Roman" w:hAnsi="Times New Roman" w:cs="Times New Roman"/>
          <w:sz w:val="28"/>
          <w:szCs w:val="28"/>
        </w:rPr>
        <w:t>ствовали четкие представления о таких институтах, как государство и право собственности.</w:t>
      </w:r>
      <w:r w:rsidR="00F246A0">
        <w:rPr>
          <w:rFonts w:ascii="Times New Roman" w:hAnsi="Times New Roman" w:cs="Times New Roman"/>
          <w:sz w:val="28"/>
          <w:szCs w:val="28"/>
        </w:rPr>
        <w:t xml:space="preserve"> </w:t>
      </w:r>
      <w:r w:rsidR="00EF08A9" w:rsidRPr="005976F2">
        <w:rPr>
          <w:rFonts w:ascii="Times New Roman" w:hAnsi="Times New Roman" w:cs="Times New Roman"/>
          <w:sz w:val="28"/>
          <w:szCs w:val="28"/>
        </w:rPr>
        <w:t>В России идея гражданского общества получила особое ра</w:t>
      </w:r>
      <w:r w:rsidR="00EF08A9" w:rsidRPr="005976F2">
        <w:rPr>
          <w:rFonts w:ascii="Times New Roman" w:hAnsi="Times New Roman" w:cs="Times New Roman"/>
          <w:sz w:val="28"/>
          <w:szCs w:val="28"/>
        </w:rPr>
        <w:t>с</w:t>
      </w:r>
      <w:r w:rsidR="00EF08A9" w:rsidRPr="005976F2">
        <w:rPr>
          <w:rFonts w:ascii="Times New Roman" w:hAnsi="Times New Roman" w:cs="Times New Roman"/>
          <w:sz w:val="28"/>
          <w:szCs w:val="28"/>
        </w:rPr>
        <w:t xml:space="preserve">пространение во второй половине </w:t>
      </w:r>
      <w:r w:rsidR="00EF08A9" w:rsidRPr="005976F2">
        <w:rPr>
          <w:rFonts w:ascii="Times New Roman" w:hAnsi="Times New Roman" w:cs="Times New Roman"/>
          <w:sz w:val="28"/>
          <w:szCs w:val="28"/>
          <w:lang w:val="en-US"/>
        </w:rPr>
        <w:t>XIX</w:t>
      </w:r>
      <w:r w:rsidR="00EF08A9" w:rsidRPr="005976F2">
        <w:rPr>
          <w:rFonts w:ascii="Times New Roman" w:hAnsi="Times New Roman" w:cs="Times New Roman"/>
          <w:sz w:val="28"/>
          <w:szCs w:val="28"/>
        </w:rPr>
        <w:t xml:space="preserve"> в., а именно в преобразованиях Але</w:t>
      </w:r>
      <w:r w:rsidR="00EF08A9" w:rsidRPr="005976F2">
        <w:rPr>
          <w:rFonts w:ascii="Times New Roman" w:hAnsi="Times New Roman" w:cs="Times New Roman"/>
          <w:sz w:val="28"/>
          <w:szCs w:val="28"/>
        </w:rPr>
        <w:t>к</w:t>
      </w:r>
      <w:r w:rsidR="00EF08A9" w:rsidRPr="005976F2">
        <w:rPr>
          <w:rFonts w:ascii="Times New Roman" w:hAnsi="Times New Roman" w:cs="Times New Roman"/>
          <w:sz w:val="28"/>
          <w:szCs w:val="28"/>
        </w:rPr>
        <w:t xml:space="preserve">сандра </w:t>
      </w:r>
      <w:r w:rsidR="00EF08A9" w:rsidRPr="005976F2">
        <w:rPr>
          <w:rFonts w:ascii="Times New Roman" w:hAnsi="Times New Roman" w:cs="Times New Roman"/>
          <w:sz w:val="28"/>
          <w:szCs w:val="28"/>
          <w:lang w:val="en-US"/>
        </w:rPr>
        <w:t>II</w:t>
      </w:r>
      <w:r w:rsidR="00EF08A9" w:rsidRPr="005976F2">
        <w:rPr>
          <w:rFonts w:ascii="Times New Roman" w:hAnsi="Times New Roman" w:cs="Times New Roman"/>
          <w:sz w:val="28"/>
          <w:szCs w:val="28"/>
        </w:rPr>
        <w:t>. Судебная реформа 1864 г. стала особым, фактически первым сер</w:t>
      </w:r>
      <w:r w:rsidR="00EF08A9" w:rsidRPr="005976F2">
        <w:rPr>
          <w:rFonts w:ascii="Times New Roman" w:hAnsi="Times New Roman" w:cs="Times New Roman"/>
          <w:sz w:val="28"/>
          <w:szCs w:val="28"/>
        </w:rPr>
        <w:t>ь</w:t>
      </w:r>
      <w:r w:rsidR="00EF08A9" w:rsidRPr="005976F2">
        <w:rPr>
          <w:rFonts w:ascii="Times New Roman" w:hAnsi="Times New Roman" w:cs="Times New Roman"/>
          <w:sz w:val="28"/>
          <w:szCs w:val="28"/>
        </w:rPr>
        <w:t xml:space="preserve">ёзным этапом формирования гражданского общества в Российской империи, провозгласив буржуазные принципы судопроизводства. </w:t>
      </w:r>
    </w:p>
    <w:p w:rsidR="00B453A2" w:rsidRPr="005976F2" w:rsidRDefault="00EF08A9"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Немаловажным считается тот факт, что согласно Историко-культурному стандарту и ПООП ООО, основной целью исторического обр</w:t>
      </w:r>
      <w:r w:rsidRPr="005976F2">
        <w:rPr>
          <w:rFonts w:ascii="Times New Roman" w:hAnsi="Times New Roman" w:cs="Times New Roman"/>
          <w:sz w:val="28"/>
          <w:szCs w:val="28"/>
        </w:rPr>
        <w:t>а</w:t>
      </w:r>
      <w:r w:rsidRPr="005976F2">
        <w:rPr>
          <w:rFonts w:ascii="Times New Roman" w:hAnsi="Times New Roman" w:cs="Times New Roman"/>
          <w:sz w:val="28"/>
          <w:szCs w:val="28"/>
        </w:rPr>
        <w:t>зования является формирование общероссийской гражданской идентичности, что возможно путём преподавания данной темы в школе, подведения уч</w:t>
      </w:r>
      <w:r w:rsidRPr="005976F2">
        <w:rPr>
          <w:rFonts w:ascii="Times New Roman" w:hAnsi="Times New Roman" w:cs="Times New Roman"/>
          <w:sz w:val="28"/>
          <w:szCs w:val="28"/>
        </w:rPr>
        <w:t>а</w:t>
      </w:r>
      <w:r w:rsidRPr="005976F2">
        <w:rPr>
          <w:rFonts w:ascii="Times New Roman" w:hAnsi="Times New Roman" w:cs="Times New Roman"/>
          <w:sz w:val="28"/>
          <w:szCs w:val="28"/>
        </w:rPr>
        <w:t xml:space="preserve">щихся к тому, что именно в период правления Александра </w:t>
      </w:r>
      <w:r w:rsidRPr="005976F2">
        <w:rPr>
          <w:rFonts w:ascii="Times New Roman" w:hAnsi="Times New Roman" w:cs="Times New Roman"/>
          <w:sz w:val="28"/>
          <w:szCs w:val="28"/>
          <w:lang w:val="en-US"/>
        </w:rPr>
        <w:t>II</w:t>
      </w:r>
      <w:r w:rsidRPr="005976F2">
        <w:rPr>
          <w:rFonts w:ascii="Times New Roman" w:hAnsi="Times New Roman" w:cs="Times New Roman"/>
          <w:sz w:val="28"/>
          <w:szCs w:val="28"/>
        </w:rPr>
        <w:t xml:space="preserve"> зарождается гражданское общество и правовое государство.</w:t>
      </w:r>
    </w:p>
    <w:p w:rsidR="0036313B" w:rsidRPr="005976F2" w:rsidRDefault="0036313B" w:rsidP="00775A02">
      <w:pPr>
        <w:spacing w:after="0" w:line="360" w:lineRule="auto"/>
        <w:jc w:val="both"/>
        <w:rPr>
          <w:rFonts w:ascii="Times New Roman" w:hAnsi="Times New Roman" w:cs="Times New Roman"/>
          <w:sz w:val="28"/>
          <w:szCs w:val="28"/>
        </w:rPr>
      </w:pPr>
      <w:r w:rsidRPr="005976F2">
        <w:rPr>
          <w:rFonts w:ascii="Times New Roman" w:hAnsi="Times New Roman" w:cs="Times New Roman"/>
          <w:sz w:val="28"/>
          <w:szCs w:val="28"/>
        </w:rPr>
        <w:t>На сегодняшний день учителя истории встречаются с некоторыми трудностями. Согласно Историко-культурному стандарту в 2016 г. в фед</w:t>
      </w:r>
      <w:r w:rsidRPr="005976F2">
        <w:rPr>
          <w:rFonts w:ascii="Times New Roman" w:hAnsi="Times New Roman" w:cs="Times New Roman"/>
          <w:sz w:val="28"/>
          <w:szCs w:val="28"/>
        </w:rPr>
        <w:t>е</w:t>
      </w:r>
      <w:r w:rsidRPr="005976F2">
        <w:rPr>
          <w:rFonts w:ascii="Times New Roman" w:hAnsi="Times New Roman" w:cs="Times New Roman"/>
          <w:sz w:val="28"/>
          <w:szCs w:val="28"/>
        </w:rPr>
        <w:t>ральный перечень включены три линии учебников –</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Просвещение</w:t>
      </w:r>
      <w:r w:rsidR="00775A02">
        <w:rPr>
          <w:rFonts w:ascii="Times New Roman" w:hAnsi="Times New Roman" w:cs="Times New Roman"/>
          <w:sz w:val="28"/>
          <w:szCs w:val="28"/>
        </w:rPr>
        <w:t>», «</w:t>
      </w:r>
      <w:r w:rsidRPr="005976F2">
        <w:rPr>
          <w:rFonts w:ascii="Times New Roman" w:hAnsi="Times New Roman" w:cs="Times New Roman"/>
          <w:sz w:val="28"/>
          <w:szCs w:val="28"/>
        </w:rPr>
        <w:t>Др</w:t>
      </w:r>
      <w:r w:rsidRPr="005976F2">
        <w:rPr>
          <w:rFonts w:ascii="Times New Roman" w:hAnsi="Times New Roman" w:cs="Times New Roman"/>
          <w:sz w:val="28"/>
          <w:szCs w:val="28"/>
        </w:rPr>
        <w:t>о</w:t>
      </w:r>
      <w:r w:rsidRPr="005976F2">
        <w:rPr>
          <w:rFonts w:ascii="Times New Roman" w:hAnsi="Times New Roman" w:cs="Times New Roman"/>
          <w:sz w:val="28"/>
          <w:szCs w:val="28"/>
        </w:rPr>
        <w:t>фа</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и</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Русское слово</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Не все школы еще перешли на новый стандарт и обзавелись данными учебниками, соответственно учащиеся продолжают зан</w:t>
      </w:r>
      <w:r w:rsidRPr="005976F2">
        <w:rPr>
          <w:rFonts w:ascii="Times New Roman" w:hAnsi="Times New Roman" w:cs="Times New Roman"/>
          <w:sz w:val="28"/>
          <w:szCs w:val="28"/>
        </w:rPr>
        <w:t>и</w:t>
      </w:r>
      <w:r w:rsidRPr="005976F2">
        <w:rPr>
          <w:rFonts w:ascii="Times New Roman" w:hAnsi="Times New Roman" w:cs="Times New Roman"/>
          <w:sz w:val="28"/>
          <w:szCs w:val="28"/>
        </w:rPr>
        <w:t>маться по</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старым</w:t>
      </w:r>
      <w:r w:rsidR="00775A02">
        <w:rPr>
          <w:rFonts w:ascii="Times New Roman" w:hAnsi="Times New Roman" w:cs="Times New Roman"/>
          <w:sz w:val="28"/>
          <w:szCs w:val="28"/>
        </w:rPr>
        <w:t xml:space="preserve">» </w:t>
      </w:r>
      <w:r w:rsidRPr="005976F2">
        <w:rPr>
          <w:rFonts w:ascii="Times New Roman" w:hAnsi="Times New Roman" w:cs="Times New Roman"/>
          <w:sz w:val="28"/>
          <w:szCs w:val="28"/>
        </w:rPr>
        <w:t>учебникам. Однако, согласно новому стандарту, в основе исторического образования лежат системно-</w:t>
      </w:r>
      <w:proofErr w:type="spellStart"/>
      <w:r w:rsidRPr="005976F2">
        <w:rPr>
          <w:rFonts w:ascii="Times New Roman" w:hAnsi="Times New Roman" w:cs="Times New Roman"/>
          <w:sz w:val="28"/>
          <w:szCs w:val="28"/>
        </w:rPr>
        <w:t>деятельностный</w:t>
      </w:r>
      <w:proofErr w:type="spellEnd"/>
      <w:r w:rsidRPr="005976F2">
        <w:rPr>
          <w:rFonts w:ascii="Times New Roman" w:hAnsi="Times New Roman" w:cs="Times New Roman"/>
          <w:sz w:val="28"/>
          <w:szCs w:val="28"/>
        </w:rPr>
        <w:t xml:space="preserve">  и личностно-ориентированный подходы, что подразумевает дифференцированный подход к отбору заданий на уроке, чем старый учебник не обладает. </w:t>
      </w:r>
    </w:p>
    <w:p w:rsidR="00EF08A9" w:rsidRPr="005976F2" w:rsidRDefault="00EF08A9" w:rsidP="00775A02">
      <w:pPr>
        <w:spacing w:after="0" w:line="360" w:lineRule="auto"/>
        <w:jc w:val="both"/>
        <w:rPr>
          <w:rFonts w:ascii="Times New Roman" w:hAnsi="Times New Roman" w:cs="Times New Roman"/>
          <w:sz w:val="28"/>
          <w:szCs w:val="28"/>
        </w:rPr>
      </w:pPr>
    </w:p>
    <w:p w:rsidR="00EF08A9" w:rsidRPr="005976F2" w:rsidRDefault="00F246A0" w:rsidP="00B11BE3">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br w:type="page"/>
      </w:r>
    </w:p>
    <w:p w:rsidR="00431235" w:rsidRPr="002446A2" w:rsidRDefault="002446A2" w:rsidP="00775A02">
      <w:pPr>
        <w:pStyle w:val="1"/>
        <w:spacing w:before="0" w:line="360" w:lineRule="auto"/>
        <w:jc w:val="center"/>
        <w:rPr>
          <w:rFonts w:ascii="Times New Roman" w:hAnsi="Times New Roman" w:cs="Times New Roman"/>
          <w:color w:val="auto"/>
        </w:rPr>
      </w:pPr>
      <w:bookmarkStart w:id="13" w:name="_Toc484258050"/>
      <w:r w:rsidRPr="002446A2">
        <w:rPr>
          <w:rFonts w:ascii="Times New Roman" w:hAnsi="Times New Roman" w:cs="Times New Roman"/>
          <w:color w:val="auto"/>
        </w:rPr>
        <w:lastRenderedPageBreak/>
        <w:t>Список источников и литературы</w:t>
      </w:r>
      <w:bookmarkEnd w:id="13"/>
    </w:p>
    <w:p w:rsidR="002446A2" w:rsidRPr="003274AD" w:rsidRDefault="002446A2" w:rsidP="00775A02">
      <w:pPr>
        <w:spacing w:after="0" w:line="360" w:lineRule="auto"/>
        <w:jc w:val="center"/>
        <w:rPr>
          <w:rFonts w:ascii="Times New Roman" w:hAnsi="Times New Roman" w:cs="Times New Roman"/>
          <w:i/>
          <w:sz w:val="28"/>
          <w:szCs w:val="28"/>
        </w:rPr>
      </w:pPr>
      <w:r w:rsidRPr="003274AD">
        <w:rPr>
          <w:rFonts w:ascii="Times New Roman" w:hAnsi="Times New Roman" w:cs="Times New Roman"/>
          <w:i/>
          <w:sz w:val="28"/>
          <w:szCs w:val="28"/>
        </w:rPr>
        <w:t>Нормативно-правовые акты:</w:t>
      </w:r>
    </w:p>
    <w:p w:rsidR="002446A2" w:rsidRPr="00F31C23" w:rsidRDefault="002446A2" w:rsidP="00775A02">
      <w:pPr>
        <w:pStyle w:val="a6"/>
        <w:numPr>
          <w:ilvl w:val="0"/>
          <w:numId w:val="16"/>
        </w:numPr>
        <w:spacing w:after="0" w:line="360" w:lineRule="auto"/>
        <w:ind w:left="0" w:firstLine="540"/>
        <w:jc w:val="both"/>
        <w:rPr>
          <w:rFonts w:ascii="Times New Roman" w:eastAsia="Times New Roman" w:hAnsi="Times New Roman" w:cs="Times New Roman"/>
          <w:sz w:val="28"/>
          <w:szCs w:val="28"/>
          <w:lang w:eastAsia="ru-RU"/>
        </w:rPr>
      </w:pPr>
      <w:r w:rsidRPr="00F31C23">
        <w:rPr>
          <w:rFonts w:ascii="Times New Roman" w:eastAsia="Times New Roman" w:hAnsi="Times New Roman" w:cs="Times New Roman"/>
          <w:sz w:val="28"/>
          <w:szCs w:val="28"/>
          <w:lang w:eastAsia="ru-RU"/>
        </w:rPr>
        <w:t>Закон Российской Федерации</w:t>
      </w:r>
      <w:r w:rsidR="00775A02">
        <w:rPr>
          <w:rFonts w:ascii="Times New Roman" w:eastAsia="Times New Roman" w:hAnsi="Times New Roman" w:cs="Times New Roman"/>
          <w:sz w:val="28"/>
          <w:szCs w:val="28"/>
          <w:lang w:eastAsia="ru-RU"/>
        </w:rPr>
        <w:t xml:space="preserve"> «</w:t>
      </w:r>
      <w:r w:rsidRPr="00F31C23">
        <w:rPr>
          <w:rFonts w:ascii="Times New Roman" w:eastAsia="Times New Roman" w:hAnsi="Times New Roman" w:cs="Times New Roman"/>
          <w:sz w:val="28"/>
          <w:szCs w:val="28"/>
          <w:lang w:eastAsia="ru-RU"/>
        </w:rPr>
        <w:t>Об образовании</w:t>
      </w:r>
      <w:r w:rsidR="00775A02">
        <w:rPr>
          <w:rFonts w:ascii="Times New Roman" w:eastAsia="Times New Roman" w:hAnsi="Times New Roman" w:cs="Times New Roman"/>
          <w:sz w:val="28"/>
          <w:szCs w:val="28"/>
          <w:lang w:eastAsia="ru-RU"/>
        </w:rPr>
        <w:t xml:space="preserve">» </w:t>
      </w:r>
      <w:r w:rsidRPr="00F31C23">
        <w:rPr>
          <w:rFonts w:ascii="Times New Roman" w:eastAsia="Times New Roman" w:hAnsi="Times New Roman" w:cs="Times New Roman"/>
          <w:sz w:val="28"/>
          <w:szCs w:val="28"/>
          <w:lang w:eastAsia="ru-RU"/>
        </w:rPr>
        <w:t xml:space="preserve">(от 10 июля 1992 года №3266-1). [Электронный ресурс]: сайт Министерства образования и науки Российской Федерации: </w:t>
      </w:r>
      <w:hyperlink r:id="rId11" w:history="1">
        <w:r w:rsidRPr="00F31C23">
          <w:rPr>
            <w:rStyle w:val="a7"/>
            <w:rFonts w:ascii="Times New Roman" w:eastAsia="Times New Roman" w:hAnsi="Times New Roman" w:cs="Times New Roman"/>
            <w:color w:val="auto"/>
            <w:sz w:val="28"/>
            <w:szCs w:val="28"/>
            <w:u w:val="none"/>
            <w:lang w:eastAsia="ru-RU"/>
          </w:rPr>
          <w:t>http://mon.gov.ru/dok/fz/obr/3986/</w:t>
        </w:r>
      </w:hyperlink>
    </w:p>
    <w:p w:rsidR="002446A2" w:rsidRPr="00F31C23" w:rsidRDefault="002446A2" w:rsidP="00775A02">
      <w:pPr>
        <w:pStyle w:val="a6"/>
        <w:numPr>
          <w:ilvl w:val="0"/>
          <w:numId w:val="16"/>
        </w:numPr>
        <w:spacing w:after="0" w:line="360" w:lineRule="auto"/>
        <w:ind w:left="0" w:firstLine="540"/>
        <w:jc w:val="both"/>
        <w:rPr>
          <w:rFonts w:ascii="Times New Roman" w:eastAsia="Times New Roman" w:hAnsi="Times New Roman" w:cs="Times New Roman"/>
          <w:sz w:val="28"/>
          <w:szCs w:val="28"/>
          <w:lang w:eastAsia="ru-RU"/>
        </w:rPr>
      </w:pPr>
      <w:r w:rsidRPr="00F31C23">
        <w:rPr>
          <w:rFonts w:ascii="Times New Roman" w:eastAsia="Times New Roman" w:hAnsi="Times New Roman" w:cs="Times New Roman"/>
          <w:sz w:val="28"/>
          <w:szCs w:val="28"/>
          <w:lang w:eastAsia="ru-RU"/>
        </w:rPr>
        <w:t>Историко-культурный стандарт (от 1 июля 2013 года). [Эле</w:t>
      </w:r>
      <w:r w:rsidRPr="00F31C23">
        <w:rPr>
          <w:rFonts w:ascii="Times New Roman" w:eastAsia="Times New Roman" w:hAnsi="Times New Roman" w:cs="Times New Roman"/>
          <w:sz w:val="28"/>
          <w:szCs w:val="28"/>
          <w:lang w:eastAsia="ru-RU"/>
        </w:rPr>
        <w:t>к</w:t>
      </w:r>
      <w:r w:rsidRPr="00F31C23">
        <w:rPr>
          <w:rFonts w:ascii="Times New Roman" w:eastAsia="Times New Roman" w:hAnsi="Times New Roman" w:cs="Times New Roman"/>
          <w:sz w:val="28"/>
          <w:szCs w:val="28"/>
          <w:lang w:eastAsia="ru-RU"/>
        </w:rPr>
        <w:t>тронный ресурс]: сайт Министерства образования и науки Российской Феде</w:t>
      </w:r>
      <w:r w:rsidR="0086428D">
        <w:rPr>
          <w:rFonts w:ascii="Times New Roman" w:eastAsia="Times New Roman" w:hAnsi="Times New Roman" w:cs="Times New Roman"/>
          <w:sz w:val="28"/>
          <w:szCs w:val="28"/>
          <w:lang w:eastAsia="ru-RU"/>
        </w:rPr>
        <w:t xml:space="preserve">рации: </w:t>
      </w:r>
      <w:hyperlink r:id="rId12" w:history="1">
        <w:r w:rsidR="003274AD" w:rsidRPr="00FC40DA">
          <w:rPr>
            <w:rStyle w:val="a7"/>
            <w:rFonts w:ascii="Times New Roman" w:eastAsia="Times New Roman" w:hAnsi="Times New Roman" w:cs="Times New Roman"/>
            <w:color w:val="auto"/>
            <w:sz w:val="28"/>
            <w:szCs w:val="28"/>
            <w:u w:val="none"/>
            <w:lang w:eastAsia="ru-RU"/>
          </w:rPr>
          <w:t>http://минобрнауки.рф/документы/3483/файл/2325/13.07.01 Пр</w:t>
        </w:r>
        <w:r w:rsidR="003274AD" w:rsidRPr="00FC40DA">
          <w:rPr>
            <w:rStyle w:val="a7"/>
            <w:rFonts w:ascii="Times New Roman" w:eastAsia="Times New Roman" w:hAnsi="Times New Roman" w:cs="Times New Roman"/>
            <w:color w:val="auto"/>
            <w:sz w:val="28"/>
            <w:szCs w:val="28"/>
            <w:u w:val="none"/>
            <w:lang w:eastAsia="ru-RU"/>
          </w:rPr>
          <w:t>о</w:t>
        </w:r>
        <w:r w:rsidR="003274AD" w:rsidRPr="00FC40DA">
          <w:rPr>
            <w:rStyle w:val="a7"/>
            <w:rFonts w:ascii="Times New Roman" w:eastAsia="Times New Roman" w:hAnsi="Times New Roman" w:cs="Times New Roman"/>
            <w:color w:val="auto"/>
            <w:sz w:val="28"/>
            <w:szCs w:val="28"/>
            <w:u w:val="none"/>
            <w:lang w:eastAsia="ru-RU"/>
          </w:rPr>
          <w:t>ект_Историко-культурного_стандарта.pdf</w:t>
        </w:r>
      </w:hyperlink>
    </w:p>
    <w:p w:rsidR="002446A2" w:rsidRPr="00F31C23" w:rsidRDefault="002446A2" w:rsidP="00775A02">
      <w:pPr>
        <w:pStyle w:val="a6"/>
        <w:numPr>
          <w:ilvl w:val="0"/>
          <w:numId w:val="16"/>
        </w:numPr>
        <w:spacing w:after="0" w:line="360" w:lineRule="auto"/>
        <w:ind w:left="0" w:firstLine="540"/>
        <w:jc w:val="both"/>
        <w:rPr>
          <w:rFonts w:ascii="Times New Roman" w:eastAsia="Times New Roman" w:hAnsi="Times New Roman" w:cs="Times New Roman"/>
          <w:sz w:val="28"/>
          <w:szCs w:val="28"/>
          <w:lang w:eastAsia="ru-RU"/>
        </w:rPr>
      </w:pPr>
      <w:r w:rsidRPr="00F31C23">
        <w:rPr>
          <w:rFonts w:ascii="Times New Roman" w:eastAsia="Times New Roman" w:hAnsi="Times New Roman" w:cs="Times New Roman"/>
          <w:sz w:val="28"/>
          <w:szCs w:val="28"/>
          <w:lang w:eastAsia="ru-RU"/>
        </w:rPr>
        <w:t>Примерная основная образовательная программа основного о</w:t>
      </w:r>
      <w:r w:rsidRPr="00F31C23">
        <w:rPr>
          <w:rFonts w:ascii="Times New Roman" w:eastAsia="Times New Roman" w:hAnsi="Times New Roman" w:cs="Times New Roman"/>
          <w:sz w:val="28"/>
          <w:szCs w:val="28"/>
          <w:lang w:eastAsia="ru-RU"/>
        </w:rPr>
        <w:t>б</w:t>
      </w:r>
      <w:r w:rsidRPr="00F31C23">
        <w:rPr>
          <w:rFonts w:ascii="Times New Roman" w:eastAsia="Times New Roman" w:hAnsi="Times New Roman" w:cs="Times New Roman"/>
          <w:sz w:val="28"/>
          <w:szCs w:val="28"/>
          <w:lang w:eastAsia="ru-RU"/>
        </w:rPr>
        <w:t xml:space="preserve">щего образования (от 8 апреля 2015 г. №1/15). [Электронный ресурс]: сайт Министерства образования и науки Российской Федерации: </w:t>
      </w:r>
      <w:hyperlink r:id="rId13" w:history="1">
        <w:r w:rsidRPr="00F31C23">
          <w:rPr>
            <w:rStyle w:val="a7"/>
            <w:rFonts w:ascii="Times New Roman" w:eastAsia="Times New Roman" w:hAnsi="Times New Roman" w:cs="Times New Roman"/>
            <w:color w:val="auto"/>
            <w:sz w:val="28"/>
            <w:szCs w:val="28"/>
            <w:u w:val="none"/>
            <w:lang w:eastAsia="ru-RU"/>
          </w:rPr>
          <w:t>http://минобрнауки.рф/проекты/413/файл/4587/POOP_OOO_reestr_2015_01.doc</w:t>
        </w:r>
      </w:hyperlink>
    </w:p>
    <w:p w:rsidR="002446A2" w:rsidRPr="003274AD" w:rsidRDefault="002446A2" w:rsidP="00775A02">
      <w:pPr>
        <w:spacing w:after="0" w:line="360" w:lineRule="auto"/>
        <w:jc w:val="center"/>
        <w:rPr>
          <w:rFonts w:ascii="Times New Roman" w:eastAsia="Times New Roman" w:hAnsi="Times New Roman" w:cs="Times New Roman"/>
          <w:i/>
          <w:sz w:val="28"/>
          <w:szCs w:val="28"/>
          <w:lang w:eastAsia="ru-RU"/>
        </w:rPr>
      </w:pPr>
      <w:r w:rsidRPr="003274AD">
        <w:rPr>
          <w:rFonts w:ascii="Times New Roman" w:eastAsia="Times New Roman" w:hAnsi="Times New Roman" w:cs="Times New Roman"/>
          <w:i/>
          <w:sz w:val="28"/>
          <w:szCs w:val="28"/>
          <w:lang w:eastAsia="ru-RU"/>
        </w:rPr>
        <w:t>Учебники и учебные пособия:</w:t>
      </w:r>
    </w:p>
    <w:p w:rsidR="002446A2" w:rsidRPr="00F31C23" w:rsidRDefault="002446A2" w:rsidP="00775A02">
      <w:pPr>
        <w:pStyle w:val="a6"/>
        <w:numPr>
          <w:ilvl w:val="0"/>
          <w:numId w:val="20"/>
        </w:numPr>
        <w:spacing w:after="0" w:line="360" w:lineRule="auto"/>
        <w:ind w:left="0" w:firstLine="567"/>
        <w:jc w:val="both"/>
        <w:rPr>
          <w:rFonts w:ascii="Times New Roman" w:eastAsia="Times New Roman" w:hAnsi="Times New Roman" w:cs="Times New Roman"/>
          <w:sz w:val="28"/>
          <w:szCs w:val="28"/>
          <w:lang w:eastAsia="ru-RU"/>
        </w:rPr>
      </w:pPr>
      <w:proofErr w:type="spellStart"/>
      <w:r w:rsidRPr="000164AD">
        <w:rPr>
          <w:rFonts w:ascii="Times New Roman" w:eastAsia="Times New Roman" w:hAnsi="Times New Roman" w:cs="Times New Roman"/>
          <w:i/>
          <w:sz w:val="28"/>
          <w:szCs w:val="28"/>
          <w:lang w:eastAsia="ru-RU"/>
        </w:rPr>
        <w:t>Асмолов</w:t>
      </w:r>
      <w:proofErr w:type="spellEnd"/>
      <w:r w:rsidR="000164AD" w:rsidRPr="000164AD">
        <w:rPr>
          <w:rFonts w:ascii="Times New Roman" w:eastAsia="Times New Roman" w:hAnsi="Times New Roman" w:cs="Times New Roman"/>
          <w:i/>
          <w:sz w:val="28"/>
          <w:szCs w:val="28"/>
          <w:lang w:eastAsia="ru-RU"/>
        </w:rPr>
        <w:t>,</w:t>
      </w:r>
      <w:r w:rsidRPr="000164AD">
        <w:rPr>
          <w:rFonts w:ascii="Times New Roman" w:eastAsia="Times New Roman" w:hAnsi="Times New Roman" w:cs="Times New Roman"/>
          <w:i/>
          <w:sz w:val="28"/>
          <w:szCs w:val="28"/>
          <w:lang w:eastAsia="ru-RU"/>
        </w:rPr>
        <w:t xml:space="preserve"> А.Г.</w:t>
      </w:r>
      <w:r w:rsidRPr="00F31C23">
        <w:rPr>
          <w:rFonts w:ascii="Times New Roman" w:eastAsia="Times New Roman" w:hAnsi="Times New Roman" w:cs="Times New Roman"/>
          <w:sz w:val="28"/>
          <w:szCs w:val="28"/>
          <w:lang w:eastAsia="ru-RU"/>
        </w:rPr>
        <w:t xml:space="preserve"> Формирование универсальных учебных действий в  основной школе: от действия к мысли. Система заданий: пособие для учит</w:t>
      </w:r>
      <w:r w:rsidRPr="00F31C23">
        <w:rPr>
          <w:rFonts w:ascii="Times New Roman" w:eastAsia="Times New Roman" w:hAnsi="Times New Roman" w:cs="Times New Roman"/>
          <w:sz w:val="28"/>
          <w:szCs w:val="28"/>
          <w:lang w:eastAsia="ru-RU"/>
        </w:rPr>
        <w:t>е</w:t>
      </w:r>
      <w:r w:rsidRPr="00F31C23">
        <w:rPr>
          <w:rFonts w:ascii="Times New Roman" w:eastAsia="Times New Roman" w:hAnsi="Times New Roman" w:cs="Times New Roman"/>
          <w:sz w:val="28"/>
          <w:szCs w:val="28"/>
          <w:lang w:eastAsia="ru-RU"/>
        </w:rPr>
        <w:t>ля.</w:t>
      </w:r>
      <w:r w:rsidR="000164AD">
        <w:rPr>
          <w:rFonts w:ascii="Times New Roman" w:eastAsia="Times New Roman" w:hAnsi="Times New Roman" w:cs="Times New Roman"/>
          <w:sz w:val="28"/>
          <w:szCs w:val="28"/>
          <w:lang w:eastAsia="ru-RU"/>
        </w:rPr>
        <w:t xml:space="preserve"> –</w:t>
      </w:r>
      <w:r w:rsidRPr="00F31C23">
        <w:rPr>
          <w:rFonts w:ascii="Times New Roman" w:eastAsia="Times New Roman" w:hAnsi="Times New Roman" w:cs="Times New Roman"/>
          <w:sz w:val="28"/>
          <w:szCs w:val="28"/>
          <w:lang w:eastAsia="ru-RU"/>
        </w:rPr>
        <w:t xml:space="preserve"> М.: Просвещение, 2010.</w:t>
      </w:r>
      <w:r w:rsidR="000164AD">
        <w:rPr>
          <w:rFonts w:ascii="Times New Roman" w:eastAsia="Times New Roman" w:hAnsi="Times New Roman" w:cs="Times New Roman"/>
          <w:sz w:val="28"/>
          <w:szCs w:val="28"/>
          <w:lang w:eastAsia="ru-RU"/>
        </w:rPr>
        <w:t xml:space="preserve"> – </w:t>
      </w:r>
      <w:r w:rsidRPr="00F31C23">
        <w:rPr>
          <w:rFonts w:ascii="Times New Roman" w:eastAsia="Times New Roman" w:hAnsi="Times New Roman" w:cs="Times New Roman"/>
          <w:sz w:val="28"/>
          <w:szCs w:val="28"/>
          <w:lang w:eastAsia="ru-RU"/>
        </w:rPr>
        <w:t>159 с.</w:t>
      </w:r>
    </w:p>
    <w:p w:rsidR="002446A2" w:rsidRPr="00F31C23" w:rsidRDefault="002446A2" w:rsidP="00775A02">
      <w:pPr>
        <w:pStyle w:val="a6"/>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F31C23">
        <w:rPr>
          <w:rFonts w:ascii="Times New Roman" w:eastAsia="Times New Roman" w:hAnsi="Times New Roman" w:cs="Times New Roman"/>
          <w:sz w:val="28"/>
          <w:szCs w:val="28"/>
          <w:lang w:eastAsia="ru-RU"/>
        </w:rPr>
        <w:t xml:space="preserve">История России, </w:t>
      </w:r>
      <w:r w:rsidRPr="00F31C23">
        <w:rPr>
          <w:rFonts w:ascii="Times New Roman" w:eastAsia="Times New Roman" w:hAnsi="Times New Roman" w:cs="Times New Roman"/>
          <w:sz w:val="28"/>
          <w:szCs w:val="28"/>
          <w:lang w:val="en-US" w:eastAsia="ru-RU"/>
        </w:rPr>
        <w:t>XIX</w:t>
      </w:r>
      <w:r w:rsidRPr="00F31C23">
        <w:rPr>
          <w:rFonts w:ascii="Times New Roman" w:eastAsia="Times New Roman" w:hAnsi="Times New Roman" w:cs="Times New Roman"/>
          <w:sz w:val="28"/>
          <w:szCs w:val="28"/>
          <w:lang w:eastAsia="ru-RU"/>
        </w:rPr>
        <w:t>. 8 класс: учебник для общеобразовательных учреждений / А.А. Данилов, Л.Г. Косулина. – 13-е издание. – М.: Просвещ</w:t>
      </w:r>
      <w:r w:rsidRPr="00F31C23">
        <w:rPr>
          <w:rFonts w:ascii="Times New Roman" w:eastAsia="Times New Roman" w:hAnsi="Times New Roman" w:cs="Times New Roman"/>
          <w:sz w:val="28"/>
          <w:szCs w:val="28"/>
          <w:lang w:eastAsia="ru-RU"/>
        </w:rPr>
        <w:t>е</w:t>
      </w:r>
      <w:r w:rsidR="00FC40DA">
        <w:rPr>
          <w:rFonts w:ascii="Times New Roman" w:eastAsia="Times New Roman" w:hAnsi="Times New Roman" w:cs="Times New Roman"/>
          <w:sz w:val="28"/>
          <w:szCs w:val="28"/>
          <w:lang w:eastAsia="ru-RU"/>
        </w:rPr>
        <w:t>ние, 2012. – 290 с.</w:t>
      </w:r>
    </w:p>
    <w:p w:rsidR="002446A2" w:rsidRPr="00F31C23" w:rsidRDefault="002446A2" w:rsidP="00775A02">
      <w:pPr>
        <w:pStyle w:val="a6"/>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F31C23">
        <w:rPr>
          <w:rFonts w:ascii="Times New Roman" w:eastAsia="Times New Roman" w:hAnsi="Times New Roman" w:cs="Times New Roman"/>
          <w:sz w:val="28"/>
          <w:szCs w:val="28"/>
          <w:lang w:eastAsia="ru-RU"/>
        </w:rPr>
        <w:t>История России. 9 класс. Учебник для общеобразовательных о</w:t>
      </w:r>
      <w:r w:rsidRPr="00F31C23">
        <w:rPr>
          <w:rFonts w:ascii="Times New Roman" w:eastAsia="Times New Roman" w:hAnsi="Times New Roman" w:cs="Times New Roman"/>
          <w:sz w:val="28"/>
          <w:szCs w:val="28"/>
          <w:lang w:eastAsia="ru-RU"/>
        </w:rPr>
        <w:t>р</w:t>
      </w:r>
      <w:r w:rsidRPr="00F31C23">
        <w:rPr>
          <w:rFonts w:ascii="Times New Roman" w:eastAsia="Times New Roman" w:hAnsi="Times New Roman" w:cs="Times New Roman"/>
          <w:sz w:val="28"/>
          <w:szCs w:val="28"/>
          <w:lang w:eastAsia="ru-RU"/>
        </w:rPr>
        <w:t xml:space="preserve">ганизаций. В 2 ч. Ч. 1 / Н.М. Арсеньев, А.А. Данилов, А.А. </w:t>
      </w:r>
      <w:proofErr w:type="spellStart"/>
      <w:r w:rsidRPr="00F31C23">
        <w:rPr>
          <w:rFonts w:ascii="Times New Roman" w:eastAsia="Times New Roman" w:hAnsi="Times New Roman" w:cs="Times New Roman"/>
          <w:sz w:val="28"/>
          <w:szCs w:val="28"/>
          <w:lang w:eastAsia="ru-RU"/>
        </w:rPr>
        <w:t>Левандовский</w:t>
      </w:r>
      <w:proofErr w:type="spellEnd"/>
      <w:r w:rsidRPr="00F31C23">
        <w:rPr>
          <w:rFonts w:ascii="Times New Roman" w:eastAsia="Times New Roman" w:hAnsi="Times New Roman" w:cs="Times New Roman"/>
          <w:sz w:val="28"/>
          <w:szCs w:val="28"/>
          <w:lang w:eastAsia="ru-RU"/>
        </w:rPr>
        <w:t xml:space="preserve">, А.Я. Токарева; под редакцией А.В. </w:t>
      </w:r>
      <w:proofErr w:type="spellStart"/>
      <w:r w:rsidRPr="00F31C23">
        <w:rPr>
          <w:rFonts w:ascii="Times New Roman" w:eastAsia="Times New Roman" w:hAnsi="Times New Roman" w:cs="Times New Roman"/>
          <w:sz w:val="28"/>
          <w:szCs w:val="28"/>
          <w:lang w:eastAsia="ru-RU"/>
        </w:rPr>
        <w:t>Торкунова</w:t>
      </w:r>
      <w:proofErr w:type="spellEnd"/>
      <w:r w:rsidRPr="00F31C23">
        <w:rPr>
          <w:rFonts w:ascii="Times New Roman" w:eastAsia="Times New Roman" w:hAnsi="Times New Roman" w:cs="Times New Roman"/>
          <w:sz w:val="28"/>
          <w:szCs w:val="28"/>
          <w:lang w:eastAsia="ru-RU"/>
        </w:rPr>
        <w:t xml:space="preserve">. </w:t>
      </w:r>
      <w:r w:rsidR="00FC40DA">
        <w:rPr>
          <w:rFonts w:ascii="Times New Roman" w:eastAsia="Times New Roman" w:hAnsi="Times New Roman" w:cs="Times New Roman"/>
          <w:sz w:val="28"/>
          <w:szCs w:val="28"/>
          <w:lang w:eastAsia="ru-RU"/>
        </w:rPr>
        <w:t>– М.: Просвещение, 2016. – 160 с.</w:t>
      </w:r>
    </w:p>
    <w:p w:rsidR="00F31C23" w:rsidRPr="003274AD" w:rsidRDefault="002446A2" w:rsidP="00775A02">
      <w:pPr>
        <w:spacing w:after="0" w:line="360" w:lineRule="auto"/>
        <w:ind w:firstLine="567"/>
        <w:jc w:val="center"/>
        <w:rPr>
          <w:rFonts w:ascii="Times New Roman" w:hAnsi="Times New Roman" w:cs="Times New Roman"/>
          <w:i/>
          <w:sz w:val="28"/>
          <w:szCs w:val="28"/>
        </w:rPr>
      </w:pPr>
      <w:r w:rsidRPr="003274AD">
        <w:rPr>
          <w:rFonts w:ascii="Times New Roman" w:hAnsi="Times New Roman" w:cs="Times New Roman"/>
          <w:i/>
          <w:sz w:val="28"/>
          <w:szCs w:val="28"/>
        </w:rPr>
        <w:t>Периодические издания:</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proofErr w:type="spellStart"/>
      <w:r w:rsidRPr="003274AD">
        <w:rPr>
          <w:rFonts w:ascii="Times New Roman" w:hAnsi="Times New Roman" w:cs="Times New Roman"/>
          <w:i/>
          <w:iCs/>
          <w:sz w:val="28"/>
          <w:szCs w:val="28"/>
        </w:rPr>
        <w:t>Азаркин</w:t>
      </w:r>
      <w:proofErr w:type="spellEnd"/>
      <w:r w:rsidR="003274AD" w:rsidRPr="003274AD">
        <w:rPr>
          <w:rFonts w:ascii="Times New Roman" w:hAnsi="Times New Roman" w:cs="Times New Roman"/>
          <w:i/>
          <w:iCs/>
          <w:sz w:val="28"/>
          <w:szCs w:val="28"/>
        </w:rPr>
        <w:t>,</w:t>
      </w:r>
      <w:r w:rsidRPr="003274AD">
        <w:rPr>
          <w:rFonts w:ascii="Times New Roman" w:hAnsi="Times New Roman" w:cs="Times New Roman"/>
          <w:i/>
          <w:iCs/>
          <w:sz w:val="28"/>
          <w:szCs w:val="28"/>
        </w:rPr>
        <w:t xml:space="preserve"> Н.М.</w:t>
      </w:r>
      <w:r w:rsidRPr="002446A2">
        <w:rPr>
          <w:rFonts w:ascii="Times New Roman" w:hAnsi="Times New Roman" w:cs="Times New Roman"/>
          <w:iCs/>
          <w:sz w:val="28"/>
          <w:szCs w:val="28"/>
        </w:rPr>
        <w:t xml:space="preserve"> История юридической мысли России. </w:t>
      </w:r>
      <w:r>
        <w:rPr>
          <w:rFonts w:ascii="Times New Roman" w:hAnsi="Times New Roman" w:cs="Times New Roman"/>
          <w:iCs/>
          <w:sz w:val="28"/>
          <w:szCs w:val="28"/>
        </w:rPr>
        <w:t xml:space="preserve">– </w:t>
      </w:r>
      <w:r w:rsidRPr="002446A2">
        <w:rPr>
          <w:rFonts w:ascii="Times New Roman" w:hAnsi="Times New Roman" w:cs="Times New Roman"/>
          <w:iCs/>
          <w:sz w:val="28"/>
          <w:szCs w:val="28"/>
        </w:rPr>
        <w:t>М., 2009</w:t>
      </w:r>
      <w:r w:rsidR="00F31C23">
        <w:rPr>
          <w:rFonts w:ascii="Times New Roman" w:hAnsi="Times New Roman" w:cs="Times New Roman"/>
          <w:iCs/>
          <w:sz w:val="28"/>
          <w:szCs w:val="28"/>
        </w:rPr>
        <w:t>.</w:t>
      </w:r>
    </w:p>
    <w:p w:rsidR="002446A2" w:rsidRPr="002446A2" w:rsidRDefault="00F16DA9"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3274AD">
        <w:rPr>
          <w:rFonts w:ascii="Times New Roman" w:hAnsi="Times New Roman" w:cs="Times New Roman"/>
          <w:i/>
          <w:iCs/>
          <w:sz w:val="28"/>
          <w:szCs w:val="28"/>
        </w:rPr>
        <w:t>Арсеньев</w:t>
      </w:r>
      <w:r w:rsidR="003274AD" w:rsidRPr="003274AD">
        <w:rPr>
          <w:rFonts w:ascii="Times New Roman" w:hAnsi="Times New Roman" w:cs="Times New Roman"/>
          <w:i/>
          <w:iCs/>
          <w:sz w:val="28"/>
          <w:szCs w:val="28"/>
        </w:rPr>
        <w:t>,</w:t>
      </w:r>
      <w:r w:rsidRPr="003274AD">
        <w:rPr>
          <w:rFonts w:ascii="Times New Roman" w:hAnsi="Times New Roman" w:cs="Times New Roman"/>
          <w:i/>
          <w:iCs/>
          <w:sz w:val="28"/>
          <w:szCs w:val="28"/>
        </w:rPr>
        <w:t xml:space="preserve"> К.К. </w:t>
      </w:r>
      <w:r w:rsidRPr="00F16DA9">
        <w:rPr>
          <w:rFonts w:ascii="Times New Roman" w:hAnsi="Times New Roman" w:cs="Times New Roman"/>
          <w:iCs/>
          <w:sz w:val="28"/>
          <w:szCs w:val="28"/>
        </w:rPr>
        <w:t>Заметки о русской адвокатуре: Статьи. Речи. Очерк</w:t>
      </w:r>
      <w:r>
        <w:rPr>
          <w:rFonts w:ascii="Times New Roman" w:hAnsi="Times New Roman" w:cs="Times New Roman"/>
          <w:iCs/>
          <w:sz w:val="28"/>
          <w:szCs w:val="28"/>
        </w:rPr>
        <w:t>и</w:t>
      </w:r>
      <w:proofErr w:type="gramStart"/>
      <w:r>
        <w:rPr>
          <w:rFonts w:ascii="Times New Roman" w:hAnsi="Times New Roman" w:cs="Times New Roman"/>
          <w:iCs/>
          <w:sz w:val="28"/>
          <w:szCs w:val="28"/>
        </w:rPr>
        <w:t xml:space="preserve"> / С</w:t>
      </w:r>
      <w:proofErr w:type="gramEnd"/>
      <w:r>
        <w:rPr>
          <w:rFonts w:ascii="Times New Roman" w:hAnsi="Times New Roman" w:cs="Times New Roman"/>
          <w:iCs/>
          <w:sz w:val="28"/>
          <w:szCs w:val="28"/>
        </w:rPr>
        <w:t xml:space="preserve">ост. И.В. </w:t>
      </w:r>
      <w:proofErr w:type="spellStart"/>
      <w:r>
        <w:rPr>
          <w:rFonts w:ascii="Times New Roman" w:hAnsi="Times New Roman" w:cs="Times New Roman"/>
          <w:iCs/>
          <w:sz w:val="28"/>
          <w:szCs w:val="28"/>
        </w:rPr>
        <w:t>Потапчук</w:t>
      </w:r>
      <w:proofErr w:type="spellEnd"/>
      <w:r>
        <w:rPr>
          <w:rFonts w:ascii="Times New Roman" w:hAnsi="Times New Roman" w:cs="Times New Roman"/>
          <w:iCs/>
          <w:sz w:val="28"/>
          <w:szCs w:val="28"/>
        </w:rPr>
        <w:t>. –</w:t>
      </w:r>
      <w:r w:rsidR="000164AD">
        <w:rPr>
          <w:rFonts w:ascii="Times New Roman" w:hAnsi="Times New Roman" w:cs="Times New Roman"/>
          <w:iCs/>
          <w:sz w:val="28"/>
          <w:szCs w:val="28"/>
        </w:rPr>
        <w:t xml:space="preserve"> </w:t>
      </w:r>
      <w:r w:rsidR="002446A2" w:rsidRPr="002446A2">
        <w:rPr>
          <w:rFonts w:ascii="Times New Roman" w:hAnsi="Times New Roman" w:cs="Times New Roman"/>
          <w:iCs/>
          <w:sz w:val="28"/>
          <w:szCs w:val="28"/>
        </w:rPr>
        <w:t>Тула, 2007</w:t>
      </w:r>
      <w:r w:rsidR="0086428D">
        <w:rPr>
          <w:rFonts w:ascii="Times New Roman" w:hAnsi="Times New Roman" w:cs="Times New Roman"/>
          <w:iCs/>
          <w:sz w:val="28"/>
          <w:szCs w:val="28"/>
        </w:rPr>
        <w:t>.</w:t>
      </w:r>
    </w:p>
    <w:p w:rsidR="002446A2" w:rsidRPr="002446A2" w:rsidRDefault="00B55DBA"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0164AD">
        <w:rPr>
          <w:rFonts w:ascii="Times New Roman" w:hAnsi="Times New Roman" w:cs="Times New Roman"/>
          <w:i/>
          <w:iCs/>
          <w:sz w:val="28"/>
          <w:szCs w:val="28"/>
        </w:rPr>
        <w:lastRenderedPageBreak/>
        <w:t>Бессарабов</w:t>
      </w:r>
      <w:r w:rsidR="00520207" w:rsidRPr="000164AD">
        <w:rPr>
          <w:rFonts w:ascii="Times New Roman" w:hAnsi="Times New Roman" w:cs="Times New Roman"/>
          <w:i/>
          <w:iCs/>
          <w:sz w:val="28"/>
          <w:szCs w:val="28"/>
        </w:rPr>
        <w:t>,</w:t>
      </w:r>
      <w:r w:rsidRPr="000164AD">
        <w:rPr>
          <w:rFonts w:ascii="Times New Roman" w:hAnsi="Times New Roman" w:cs="Times New Roman"/>
          <w:i/>
          <w:iCs/>
          <w:sz w:val="28"/>
          <w:szCs w:val="28"/>
        </w:rPr>
        <w:t xml:space="preserve"> В. </w:t>
      </w:r>
      <w:r w:rsidR="002446A2" w:rsidRPr="000164AD">
        <w:rPr>
          <w:rFonts w:ascii="Times New Roman" w:hAnsi="Times New Roman" w:cs="Times New Roman"/>
          <w:i/>
          <w:iCs/>
          <w:sz w:val="28"/>
          <w:szCs w:val="28"/>
        </w:rPr>
        <w:t xml:space="preserve">Г. </w:t>
      </w:r>
      <w:r w:rsidR="002446A2" w:rsidRPr="002446A2">
        <w:rPr>
          <w:rFonts w:ascii="Times New Roman" w:hAnsi="Times New Roman" w:cs="Times New Roman"/>
          <w:iCs/>
          <w:sz w:val="28"/>
          <w:szCs w:val="28"/>
        </w:rPr>
        <w:t>Правозащитная деятельность российской пр</w:t>
      </w:r>
      <w:r w:rsidR="002446A2" w:rsidRPr="002446A2">
        <w:rPr>
          <w:rFonts w:ascii="Times New Roman" w:hAnsi="Times New Roman" w:cs="Times New Roman"/>
          <w:iCs/>
          <w:sz w:val="28"/>
          <w:szCs w:val="28"/>
        </w:rPr>
        <w:t>о</w:t>
      </w:r>
      <w:r w:rsidR="002446A2" w:rsidRPr="002446A2">
        <w:rPr>
          <w:rFonts w:ascii="Times New Roman" w:hAnsi="Times New Roman" w:cs="Times New Roman"/>
          <w:iCs/>
          <w:sz w:val="28"/>
          <w:szCs w:val="28"/>
        </w:rPr>
        <w:t xml:space="preserve">куратуры (1722-2002 гг.): история, события, люди. </w:t>
      </w:r>
      <w:r w:rsidR="00F16DA9">
        <w:rPr>
          <w:rFonts w:ascii="Times New Roman" w:hAnsi="Times New Roman" w:cs="Times New Roman"/>
          <w:iCs/>
          <w:sz w:val="28"/>
          <w:szCs w:val="28"/>
        </w:rPr>
        <w:t>–</w:t>
      </w:r>
      <w:r w:rsidR="000164AD">
        <w:rPr>
          <w:rFonts w:ascii="Times New Roman" w:hAnsi="Times New Roman" w:cs="Times New Roman"/>
          <w:iCs/>
          <w:sz w:val="28"/>
          <w:szCs w:val="28"/>
        </w:rPr>
        <w:t xml:space="preserve"> </w:t>
      </w:r>
      <w:r w:rsidR="00520207">
        <w:rPr>
          <w:rFonts w:ascii="Times New Roman" w:hAnsi="Times New Roman" w:cs="Times New Roman"/>
          <w:iCs/>
          <w:sz w:val="28"/>
          <w:szCs w:val="28"/>
        </w:rPr>
        <w:t>М., 2006</w:t>
      </w:r>
      <w:r w:rsidR="00F31C23">
        <w:rPr>
          <w:rFonts w:ascii="Times New Roman" w:hAnsi="Times New Roman" w:cs="Times New Roman"/>
          <w:iCs/>
          <w:sz w:val="28"/>
          <w:szCs w:val="28"/>
        </w:rPr>
        <w:t>.</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sz w:val="28"/>
          <w:szCs w:val="28"/>
        </w:rPr>
      </w:pPr>
      <w:proofErr w:type="spellStart"/>
      <w:r w:rsidRPr="000164AD">
        <w:rPr>
          <w:rFonts w:ascii="Times New Roman" w:hAnsi="Times New Roman" w:cs="Times New Roman"/>
          <w:i/>
          <w:sz w:val="28"/>
          <w:szCs w:val="28"/>
        </w:rPr>
        <w:t>Боботов</w:t>
      </w:r>
      <w:proofErr w:type="spellEnd"/>
      <w:r w:rsidR="00520207" w:rsidRPr="000164AD">
        <w:rPr>
          <w:rFonts w:ascii="Times New Roman" w:hAnsi="Times New Roman" w:cs="Times New Roman"/>
          <w:i/>
          <w:sz w:val="28"/>
          <w:szCs w:val="28"/>
        </w:rPr>
        <w:t xml:space="preserve">, </w:t>
      </w:r>
      <w:r w:rsidRPr="000164AD">
        <w:rPr>
          <w:rFonts w:ascii="Times New Roman" w:hAnsi="Times New Roman" w:cs="Times New Roman"/>
          <w:i/>
          <w:sz w:val="28"/>
          <w:szCs w:val="28"/>
        </w:rPr>
        <w:t xml:space="preserve">О.С. </w:t>
      </w:r>
      <w:r w:rsidRPr="002446A2">
        <w:rPr>
          <w:rFonts w:ascii="Times New Roman" w:hAnsi="Times New Roman" w:cs="Times New Roman"/>
          <w:sz w:val="28"/>
          <w:szCs w:val="28"/>
        </w:rPr>
        <w:t>Судебная реформа в России 1864 г. Внедрение с</w:t>
      </w:r>
      <w:r w:rsidRPr="002446A2">
        <w:rPr>
          <w:rFonts w:ascii="Times New Roman" w:hAnsi="Times New Roman" w:cs="Times New Roman"/>
          <w:sz w:val="28"/>
          <w:szCs w:val="28"/>
        </w:rPr>
        <w:t>у</w:t>
      </w:r>
      <w:r w:rsidRPr="002446A2">
        <w:rPr>
          <w:rFonts w:ascii="Times New Roman" w:hAnsi="Times New Roman" w:cs="Times New Roman"/>
          <w:sz w:val="28"/>
          <w:szCs w:val="28"/>
        </w:rPr>
        <w:t xml:space="preserve">да присяжных // Гражданин и право. </w:t>
      </w:r>
      <w:r w:rsidR="00F31C23" w:rsidRPr="00F31C23">
        <w:rPr>
          <w:rFonts w:ascii="Times New Roman" w:hAnsi="Times New Roman" w:cs="Times New Roman"/>
          <w:iCs/>
          <w:sz w:val="28"/>
          <w:szCs w:val="28"/>
        </w:rPr>
        <w:t>–</w:t>
      </w:r>
      <w:r w:rsidR="000164AD">
        <w:rPr>
          <w:rFonts w:ascii="Times New Roman" w:hAnsi="Times New Roman" w:cs="Times New Roman"/>
          <w:iCs/>
          <w:sz w:val="28"/>
          <w:szCs w:val="28"/>
        </w:rPr>
        <w:t xml:space="preserve"> </w:t>
      </w:r>
      <w:r w:rsidRPr="002446A2">
        <w:rPr>
          <w:rFonts w:ascii="Times New Roman" w:hAnsi="Times New Roman" w:cs="Times New Roman"/>
          <w:sz w:val="28"/>
          <w:szCs w:val="28"/>
        </w:rPr>
        <w:t xml:space="preserve">2000. </w:t>
      </w:r>
      <w:r w:rsidR="00F31C23" w:rsidRPr="00F31C23">
        <w:rPr>
          <w:rFonts w:ascii="Times New Roman" w:hAnsi="Times New Roman" w:cs="Times New Roman"/>
          <w:iCs/>
          <w:sz w:val="28"/>
          <w:szCs w:val="28"/>
        </w:rPr>
        <w:t>–</w:t>
      </w:r>
      <w:r w:rsidR="000164AD">
        <w:rPr>
          <w:rFonts w:ascii="Times New Roman" w:hAnsi="Times New Roman" w:cs="Times New Roman"/>
          <w:iCs/>
          <w:sz w:val="28"/>
          <w:szCs w:val="28"/>
        </w:rPr>
        <w:t xml:space="preserve"> </w:t>
      </w:r>
      <w:r w:rsidR="00520207">
        <w:rPr>
          <w:rFonts w:ascii="Times New Roman" w:hAnsi="Times New Roman" w:cs="Times New Roman"/>
          <w:sz w:val="28"/>
          <w:szCs w:val="28"/>
        </w:rPr>
        <w:t>№ 3</w:t>
      </w:r>
      <w:r w:rsidR="00F31C23">
        <w:rPr>
          <w:rFonts w:ascii="Times New Roman" w:hAnsi="Times New Roman" w:cs="Times New Roman"/>
          <w:sz w:val="28"/>
          <w:szCs w:val="28"/>
        </w:rPr>
        <w:t>.</w:t>
      </w:r>
    </w:p>
    <w:p w:rsidR="002446A2" w:rsidRPr="002446A2" w:rsidRDefault="00B55DBA"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proofErr w:type="spellStart"/>
      <w:r w:rsidRPr="000164AD">
        <w:rPr>
          <w:rFonts w:ascii="Times New Roman" w:hAnsi="Times New Roman" w:cs="Times New Roman"/>
          <w:i/>
          <w:sz w:val="28"/>
          <w:szCs w:val="28"/>
        </w:rPr>
        <w:t>Боботов</w:t>
      </w:r>
      <w:proofErr w:type="spellEnd"/>
      <w:r w:rsidR="00520207" w:rsidRPr="000164AD">
        <w:rPr>
          <w:rFonts w:ascii="Times New Roman" w:hAnsi="Times New Roman" w:cs="Times New Roman"/>
          <w:i/>
          <w:sz w:val="28"/>
          <w:szCs w:val="28"/>
        </w:rPr>
        <w:t>,</w:t>
      </w:r>
      <w:r w:rsidRPr="000164AD">
        <w:rPr>
          <w:rFonts w:ascii="Times New Roman" w:hAnsi="Times New Roman" w:cs="Times New Roman"/>
          <w:i/>
          <w:sz w:val="28"/>
          <w:szCs w:val="28"/>
        </w:rPr>
        <w:t xml:space="preserve"> С. </w:t>
      </w:r>
      <w:r w:rsidR="002446A2" w:rsidRPr="000164AD">
        <w:rPr>
          <w:rFonts w:ascii="Times New Roman" w:hAnsi="Times New Roman" w:cs="Times New Roman"/>
          <w:i/>
          <w:sz w:val="28"/>
          <w:szCs w:val="28"/>
        </w:rPr>
        <w:t xml:space="preserve">В., Чистяков Н.Ф. </w:t>
      </w:r>
      <w:r w:rsidR="002446A2" w:rsidRPr="002446A2">
        <w:rPr>
          <w:rFonts w:ascii="Times New Roman" w:hAnsi="Times New Roman" w:cs="Times New Roman"/>
          <w:sz w:val="28"/>
          <w:szCs w:val="28"/>
        </w:rPr>
        <w:t>Суд присяжных: история и совр</w:t>
      </w:r>
      <w:r w:rsidR="002446A2" w:rsidRPr="002446A2">
        <w:rPr>
          <w:rFonts w:ascii="Times New Roman" w:hAnsi="Times New Roman" w:cs="Times New Roman"/>
          <w:sz w:val="28"/>
          <w:szCs w:val="28"/>
        </w:rPr>
        <w:t>е</w:t>
      </w:r>
      <w:r w:rsidR="002446A2" w:rsidRPr="002446A2">
        <w:rPr>
          <w:rFonts w:ascii="Times New Roman" w:hAnsi="Times New Roman" w:cs="Times New Roman"/>
          <w:sz w:val="28"/>
          <w:szCs w:val="28"/>
        </w:rPr>
        <w:t xml:space="preserve">менность. </w:t>
      </w:r>
      <w:r w:rsidR="00F16DA9">
        <w:rPr>
          <w:rFonts w:ascii="Times New Roman" w:hAnsi="Times New Roman" w:cs="Times New Roman"/>
          <w:sz w:val="28"/>
          <w:szCs w:val="28"/>
        </w:rPr>
        <w:t>–</w:t>
      </w:r>
      <w:r w:rsidR="00181A4A">
        <w:rPr>
          <w:rFonts w:ascii="Times New Roman" w:hAnsi="Times New Roman" w:cs="Times New Roman"/>
          <w:sz w:val="28"/>
          <w:szCs w:val="28"/>
        </w:rPr>
        <w:t xml:space="preserve"> </w:t>
      </w:r>
      <w:r w:rsidR="00520207">
        <w:rPr>
          <w:rFonts w:ascii="Times New Roman" w:hAnsi="Times New Roman" w:cs="Times New Roman"/>
          <w:sz w:val="28"/>
          <w:szCs w:val="28"/>
        </w:rPr>
        <w:t>М., 2007.</w:t>
      </w:r>
    </w:p>
    <w:p w:rsidR="002446A2" w:rsidRPr="00F16DA9"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proofErr w:type="spellStart"/>
      <w:r w:rsidRPr="000164AD">
        <w:rPr>
          <w:rFonts w:ascii="Times New Roman" w:hAnsi="Times New Roman" w:cs="Times New Roman"/>
          <w:i/>
          <w:iCs/>
          <w:sz w:val="28"/>
          <w:szCs w:val="28"/>
        </w:rPr>
        <w:t>Бурбанк</w:t>
      </w:r>
      <w:proofErr w:type="spellEnd"/>
      <w:r w:rsidR="00520207" w:rsidRPr="000164AD">
        <w:rPr>
          <w:rFonts w:ascii="Times New Roman" w:hAnsi="Times New Roman" w:cs="Times New Roman"/>
          <w:i/>
          <w:iCs/>
          <w:sz w:val="28"/>
          <w:szCs w:val="28"/>
        </w:rPr>
        <w:t>,</w:t>
      </w:r>
      <w:r w:rsidRPr="000164AD">
        <w:rPr>
          <w:rFonts w:ascii="Times New Roman" w:hAnsi="Times New Roman" w:cs="Times New Roman"/>
          <w:i/>
          <w:iCs/>
          <w:sz w:val="28"/>
          <w:szCs w:val="28"/>
        </w:rPr>
        <w:t xml:space="preserve"> Д.</w:t>
      </w:r>
      <w:r w:rsidRPr="002446A2">
        <w:rPr>
          <w:rFonts w:ascii="Times New Roman" w:hAnsi="Times New Roman" w:cs="Times New Roman"/>
          <w:iCs/>
          <w:sz w:val="28"/>
          <w:szCs w:val="28"/>
        </w:rPr>
        <w:t xml:space="preserve"> Правовая реформа и правовая культура: непризна</w:t>
      </w:r>
      <w:r w:rsidRPr="002446A2">
        <w:rPr>
          <w:rFonts w:ascii="Times New Roman" w:hAnsi="Times New Roman" w:cs="Times New Roman"/>
          <w:iCs/>
          <w:sz w:val="28"/>
          <w:szCs w:val="28"/>
        </w:rPr>
        <w:t>н</w:t>
      </w:r>
      <w:r w:rsidRPr="002446A2">
        <w:rPr>
          <w:rFonts w:ascii="Times New Roman" w:hAnsi="Times New Roman" w:cs="Times New Roman"/>
          <w:iCs/>
          <w:sz w:val="28"/>
          <w:szCs w:val="28"/>
        </w:rPr>
        <w:t>ный успех волостных судов в имперской России // Правоведе</w:t>
      </w:r>
      <w:r w:rsidR="0086428D">
        <w:rPr>
          <w:rFonts w:ascii="Times New Roman" w:hAnsi="Times New Roman" w:cs="Times New Roman"/>
          <w:iCs/>
          <w:sz w:val="28"/>
          <w:szCs w:val="28"/>
        </w:rPr>
        <w:t xml:space="preserve">ние. </w:t>
      </w:r>
      <w:r w:rsidR="00F31C23" w:rsidRPr="00F31C23">
        <w:rPr>
          <w:rFonts w:ascii="Times New Roman" w:hAnsi="Times New Roman" w:cs="Times New Roman"/>
          <w:iCs/>
          <w:sz w:val="28"/>
          <w:szCs w:val="28"/>
        </w:rPr>
        <w:t>–</w:t>
      </w:r>
      <w:r w:rsidR="00181A4A">
        <w:rPr>
          <w:rFonts w:ascii="Times New Roman" w:hAnsi="Times New Roman" w:cs="Times New Roman"/>
          <w:iCs/>
          <w:sz w:val="28"/>
          <w:szCs w:val="28"/>
        </w:rPr>
        <w:t xml:space="preserve"> </w:t>
      </w:r>
      <w:r w:rsidR="00C9197B">
        <w:rPr>
          <w:rFonts w:ascii="Times New Roman" w:hAnsi="Times New Roman" w:cs="Times New Roman"/>
          <w:iCs/>
          <w:sz w:val="28"/>
          <w:szCs w:val="28"/>
        </w:rPr>
        <w:t>2003.</w:t>
      </w:r>
      <w:r w:rsidR="00F31C23" w:rsidRPr="00F31C23">
        <w:rPr>
          <w:rFonts w:ascii="Times New Roman" w:hAnsi="Times New Roman" w:cs="Times New Roman"/>
          <w:iCs/>
          <w:sz w:val="28"/>
          <w:szCs w:val="28"/>
        </w:rPr>
        <w:t xml:space="preserve"> –</w:t>
      </w:r>
      <w:r w:rsidR="00181A4A">
        <w:rPr>
          <w:rFonts w:ascii="Times New Roman" w:hAnsi="Times New Roman" w:cs="Times New Roman"/>
          <w:iCs/>
          <w:sz w:val="28"/>
          <w:szCs w:val="28"/>
        </w:rPr>
        <w:t xml:space="preserve"> </w:t>
      </w:r>
      <w:r w:rsidR="00520207">
        <w:rPr>
          <w:rFonts w:ascii="Times New Roman" w:hAnsi="Times New Roman" w:cs="Times New Roman"/>
          <w:iCs/>
          <w:sz w:val="28"/>
          <w:szCs w:val="28"/>
        </w:rPr>
        <w:t>№2</w:t>
      </w:r>
      <w:r w:rsidRPr="00F16DA9">
        <w:rPr>
          <w:rFonts w:ascii="Times New Roman" w:hAnsi="Times New Roman" w:cs="Times New Roman"/>
          <w:iCs/>
          <w:sz w:val="28"/>
          <w:szCs w:val="28"/>
        </w:rPr>
        <w:t>.</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proofErr w:type="gramStart"/>
      <w:r w:rsidRPr="000164AD">
        <w:rPr>
          <w:rFonts w:ascii="Times New Roman" w:hAnsi="Times New Roman" w:cs="Times New Roman"/>
          <w:i/>
          <w:iCs/>
          <w:sz w:val="28"/>
          <w:szCs w:val="28"/>
        </w:rPr>
        <w:t>Ворони</w:t>
      </w:r>
      <w:r w:rsidR="0086428D" w:rsidRPr="000164AD">
        <w:rPr>
          <w:rFonts w:ascii="Times New Roman" w:hAnsi="Times New Roman" w:cs="Times New Roman"/>
          <w:i/>
          <w:iCs/>
          <w:sz w:val="28"/>
          <w:szCs w:val="28"/>
        </w:rPr>
        <w:t>н</w:t>
      </w:r>
      <w:r w:rsidR="00520207" w:rsidRPr="000164AD">
        <w:rPr>
          <w:rFonts w:ascii="Times New Roman" w:hAnsi="Times New Roman" w:cs="Times New Roman"/>
          <w:i/>
          <w:iCs/>
          <w:sz w:val="28"/>
          <w:szCs w:val="28"/>
        </w:rPr>
        <w:t>,</w:t>
      </w:r>
      <w:r w:rsidR="000164AD" w:rsidRPr="000164AD">
        <w:rPr>
          <w:rFonts w:ascii="Times New Roman" w:hAnsi="Times New Roman" w:cs="Times New Roman"/>
          <w:i/>
          <w:iCs/>
          <w:sz w:val="28"/>
          <w:szCs w:val="28"/>
        </w:rPr>
        <w:t xml:space="preserve"> </w:t>
      </w:r>
      <w:r w:rsidR="0086428D" w:rsidRPr="000164AD">
        <w:rPr>
          <w:rFonts w:ascii="Times New Roman" w:hAnsi="Times New Roman" w:cs="Times New Roman"/>
          <w:i/>
          <w:iCs/>
          <w:sz w:val="28"/>
          <w:szCs w:val="28"/>
        </w:rPr>
        <w:t>И.</w:t>
      </w:r>
      <w:r w:rsidRPr="000164AD">
        <w:rPr>
          <w:rFonts w:ascii="Times New Roman" w:hAnsi="Times New Roman" w:cs="Times New Roman"/>
          <w:i/>
          <w:iCs/>
          <w:sz w:val="28"/>
          <w:szCs w:val="28"/>
        </w:rPr>
        <w:t>В.</w:t>
      </w:r>
      <w:r w:rsidR="00775A02">
        <w:rPr>
          <w:rFonts w:ascii="Times New Roman" w:hAnsi="Times New Roman" w:cs="Times New Roman"/>
          <w:iCs/>
          <w:sz w:val="28"/>
          <w:szCs w:val="28"/>
        </w:rPr>
        <w:t xml:space="preserve"> «</w:t>
      </w:r>
      <w:r w:rsidRPr="002446A2">
        <w:rPr>
          <w:rFonts w:ascii="Times New Roman" w:hAnsi="Times New Roman" w:cs="Times New Roman"/>
          <w:iCs/>
          <w:sz w:val="28"/>
          <w:szCs w:val="28"/>
        </w:rPr>
        <w:t>Контрреформы</w:t>
      </w:r>
      <w:r w:rsidR="00775A02">
        <w:rPr>
          <w:rFonts w:ascii="Times New Roman" w:hAnsi="Times New Roman" w:cs="Times New Roman"/>
          <w:iCs/>
          <w:sz w:val="28"/>
          <w:szCs w:val="28"/>
        </w:rPr>
        <w:t xml:space="preserve">» </w:t>
      </w:r>
      <w:r w:rsidRPr="002446A2">
        <w:rPr>
          <w:rFonts w:ascii="Times New Roman" w:hAnsi="Times New Roman" w:cs="Times New Roman"/>
          <w:iCs/>
          <w:sz w:val="28"/>
          <w:szCs w:val="28"/>
        </w:rPr>
        <w:t>80−90-х гг. XIX в.</w:t>
      </w:r>
      <w:r w:rsidR="00053E9F">
        <w:rPr>
          <w:rFonts w:ascii="Times New Roman" w:hAnsi="Times New Roman" w:cs="Times New Roman"/>
          <w:iCs/>
          <w:sz w:val="28"/>
          <w:szCs w:val="28"/>
        </w:rPr>
        <w:t xml:space="preserve"> </w:t>
      </w:r>
      <w:r w:rsidRPr="002446A2">
        <w:rPr>
          <w:rFonts w:ascii="Times New Roman" w:hAnsi="Times New Roman" w:cs="Times New Roman"/>
          <w:iCs/>
          <w:sz w:val="28"/>
          <w:szCs w:val="28"/>
        </w:rPr>
        <w:t xml:space="preserve"> в</w:t>
      </w:r>
      <w:r w:rsidR="00053E9F">
        <w:rPr>
          <w:rFonts w:ascii="Times New Roman" w:hAnsi="Times New Roman" w:cs="Times New Roman"/>
          <w:iCs/>
          <w:sz w:val="28"/>
          <w:szCs w:val="28"/>
        </w:rPr>
        <w:t xml:space="preserve"> </w:t>
      </w:r>
      <w:r w:rsidRPr="002446A2">
        <w:rPr>
          <w:rFonts w:ascii="Times New Roman" w:hAnsi="Times New Roman" w:cs="Times New Roman"/>
          <w:iCs/>
          <w:sz w:val="28"/>
          <w:szCs w:val="28"/>
        </w:rPr>
        <w:t>админ</w:t>
      </w:r>
      <w:r w:rsidRPr="002446A2">
        <w:rPr>
          <w:rFonts w:ascii="Times New Roman" w:hAnsi="Times New Roman" w:cs="Times New Roman"/>
          <w:iCs/>
          <w:sz w:val="28"/>
          <w:szCs w:val="28"/>
        </w:rPr>
        <w:t>и</w:t>
      </w:r>
      <w:r w:rsidRPr="002446A2">
        <w:rPr>
          <w:rFonts w:ascii="Times New Roman" w:hAnsi="Times New Roman" w:cs="Times New Roman"/>
          <w:iCs/>
          <w:sz w:val="28"/>
          <w:szCs w:val="28"/>
        </w:rPr>
        <w:t>стративной</w:t>
      </w:r>
      <w:r w:rsidR="00053E9F">
        <w:rPr>
          <w:rFonts w:ascii="Times New Roman" w:hAnsi="Times New Roman" w:cs="Times New Roman"/>
          <w:iCs/>
          <w:sz w:val="28"/>
          <w:szCs w:val="28"/>
        </w:rPr>
        <w:t xml:space="preserve"> </w:t>
      </w:r>
      <w:r w:rsidRPr="002446A2">
        <w:rPr>
          <w:rFonts w:ascii="Times New Roman" w:hAnsi="Times New Roman" w:cs="Times New Roman"/>
          <w:iCs/>
          <w:sz w:val="28"/>
          <w:szCs w:val="28"/>
        </w:rPr>
        <w:t xml:space="preserve">и судебной сферах в России: </w:t>
      </w:r>
      <w:proofErr w:type="spellStart"/>
      <w:r w:rsidR="00071C7E">
        <w:rPr>
          <w:rFonts w:ascii="Times New Roman" w:hAnsi="Times New Roman" w:cs="Times New Roman"/>
          <w:iCs/>
          <w:sz w:val="28"/>
          <w:szCs w:val="28"/>
        </w:rPr>
        <w:t>автореф</w:t>
      </w:r>
      <w:proofErr w:type="spellEnd"/>
      <w:r w:rsidR="00071C7E">
        <w:rPr>
          <w:rFonts w:ascii="Times New Roman" w:hAnsi="Times New Roman" w:cs="Times New Roman"/>
          <w:iCs/>
          <w:sz w:val="28"/>
          <w:szCs w:val="28"/>
        </w:rPr>
        <w:t xml:space="preserve">. </w:t>
      </w:r>
      <w:proofErr w:type="spellStart"/>
      <w:r w:rsidR="00071C7E">
        <w:rPr>
          <w:rFonts w:ascii="Times New Roman" w:hAnsi="Times New Roman" w:cs="Times New Roman"/>
          <w:iCs/>
          <w:sz w:val="28"/>
          <w:szCs w:val="28"/>
        </w:rPr>
        <w:t>дисс</w:t>
      </w:r>
      <w:proofErr w:type="spellEnd"/>
      <w:r w:rsidR="00071C7E">
        <w:rPr>
          <w:rFonts w:ascii="Times New Roman" w:hAnsi="Times New Roman" w:cs="Times New Roman"/>
          <w:iCs/>
          <w:sz w:val="28"/>
          <w:szCs w:val="28"/>
        </w:rPr>
        <w:t xml:space="preserve">. … </w:t>
      </w:r>
      <w:r w:rsidR="00053E9F">
        <w:rPr>
          <w:rFonts w:ascii="Times New Roman" w:hAnsi="Times New Roman" w:cs="Times New Roman"/>
          <w:iCs/>
          <w:sz w:val="28"/>
          <w:szCs w:val="28"/>
        </w:rPr>
        <w:t xml:space="preserve">канд. </w:t>
      </w:r>
      <w:proofErr w:type="spellStart"/>
      <w:r w:rsidR="00053E9F">
        <w:rPr>
          <w:rFonts w:ascii="Times New Roman" w:hAnsi="Times New Roman" w:cs="Times New Roman"/>
          <w:iCs/>
          <w:sz w:val="28"/>
          <w:szCs w:val="28"/>
        </w:rPr>
        <w:t>юрид</w:t>
      </w:r>
      <w:bookmarkStart w:id="14" w:name="_GoBack"/>
      <w:bookmarkEnd w:id="14"/>
      <w:proofErr w:type="spellEnd"/>
      <w:r w:rsidR="00053E9F">
        <w:rPr>
          <w:rFonts w:ascii="Times New Roman" w:hAnsi="Times New Roman" w:cs="Times New Roman"/>
          <w:iCs/>
          <w:sz w:val="28"/>
          <w:szCs w:val="28"/>
        </w:rPr>
        <w:t>. наук.</w:t>
      </w:r>
      <w:proofErr w:type="gramEnd"/>
      <w:r w:rsidR="00053E9F">
        <w:rPr>
          <w:rFonts w:ascii="Times New Roman" w:hAnsi="Times New Roman" w:cs="Times New Roman"/>
          <w:iCs/>
          <w:sz w:val="28"/>
          <w:szCs w:val="28"/>
        </w:rPr>
        <w:t xml:space="preserve"> </w:t>
      </w:r>
      <w:r w:rsidR="0086428D" w:rsidRPr="0086428D">
        <w:rPr>
          <w:rFonts w:ascii="Times New Roman" w:hAnsi="Times New Roman" w:cs="Times New Roman"/>
          <w:iCs/>
          <w:sz w:val="28"/>
          <w:szCs w:val="28"/>
        </w:rPr>
        <w:t>–</w:t>
      </w:r>
      <w:r w:rsidR="00053E9F">
        <w:rPr>
          <w:rFonts w:ascii="Times New Roman" w:hAnsi="Times New Roman" w:cs="Times New Roman"/>
          <w:iCs/>
          <w:sz w:val="28"/>
          <w:szCs w:val="28"/>
        </w:rPr>
        <w:t xml:space="preserve"> </w:t>
      </w:r>
      <w:r w:rsidR="00520207">
        <w:rPr>
          <w:rFonts w:ascii="Times New Roman" w:hAnsi="Times New Roman" w:cs="Times New Roman"/>
          <w:iCs/>
          <w:sz w:val="28"/>
          <w:szCs w:val="28"/>
        </w:rPr>
        <w:t>М., 2011</w:t>
      </w:r>
      <w:r w:rsidRPr="002446A2">
        <w:rPr>
          <w:rFonts w:ascii="Times New Roman" w:hAnsi="Times New Roman" w:cs="Times New Roman"/>
          <w:iCs/>
          <w:sz w:val="28"/>
          <w:szCs w:val="28"/>
        </w:rPr>
        <w:t>.</w:t>
      </w:r>
    </w:p>
    <w:p w:rsidR="002446A2" w:rsidRPr="002446A2" w:rsidRDefault="00B55DBA"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sz w:val="28"/>
          <w:szCs w:val="28"/>
        </w:rPr>
      </w:pPr>
      <w:r w:rsidRPr="000164AD">
        <w:rPr>
          <w:rFonts w:ascii="Times New Roman" w:hAnsi="Times New Roman" w:cs="Times New Roman"/>
          <w:i/>
          <w:sz w:val="28"/>
          <w:szCs w:val="28"/>
        </w:rPr>
        <w:t xml:space="preserve">Гессен, И. </w:t>
      </w:r>
      <w:r w:rsidR="002446A2" w:rsidRPr="000164AD">
        <w:rPr>
          <w:rFonts w:ascii="Times New Roman" w:hAnsi="Times New Roman" w:cs="Times New Roman"/>
          <w:i/>
          <w:sz w:val="28"/>
          <w:szCs w:val="28"/>
        </w:rPr>
        <w:t xml:space="preserve">В. </w:t>
      </w:r>
      <w:r w:rsidR="002446A2" w:rsidRPr="002446A2">
        <w:rPr>
          <w:rFonts w:ascii="Times New Roman" w:hAnsi="Times New Roman" w:cs="Times New Roman"/>
          <w:sz w:val="28"/>
          <w:szCs w:val="28"/>
        </w:rPr>
        <w:t>Судебная</w:t>
      </w:r>
      <w:r w:rsidR="0086428D">
        <w:rPr>
          <w:rFonts w:ascii="Times New Roman" w:hAnsi="Times New Roman" w:cs="Times New Roman"/>
          <w:sz w:val="28"/>
          <w:szCs w:val="28"/>
        </w:rPr>
        <w:t xml:space="preserve"> реформа. – СПб</w:t>
      </w:r>
      <w:proofErr w:type="gramStart"/>
      <w:r w:rsidR="0086428D">
        <w:rPr>
          <w:rFonts w:ascii="Times New Roman" w:hAnsi="Times New Roman" w:cs="Times New Roman"/>
          <w:sz w:val="28"/>
          <w:szCs w:val="28"/>
        </w:rPr>
        <w:t>.</w:t>
      </w:r>
      <w:r w:rsidR="002446A2" w:rsidRPr="002446A2">
        <w:rPr>
          <w:rFonts w:ascii="Times New Roman" w:hAnsi="Times New Roman" w:cs="Times New Roman"/>
          <w:sz w:val="28"/>
          <w:szCs w:val="28"/>
        </w:rPr>
        <w:t xml:space="preserve">: </w:t>
      </w:r>
      <w:proofErr w:type="spellStart"/>
      <w:proofErr w:type="gramEnd"/>
      <w:r w:rsidR="002446A2" w:rsidRPr="002446A2">
        <w:rPr>
          <w:rFonts w:ascii="Times New Roman" w:hAnsi="Times New Roman" w:cs="Times New Roman"/>
          <w:sz w:val="28"/>
          <w:szCs w:val="28"/>
        </w:rPr>
        <w:t>Книгоизд</w:t>
      </w:r>
      <w:proofErr w:type="spellEnd"/>
      <w:r w:rsidR="002446A2" w:rsidRPr="002446A2">
        <w:rPr>
          <w:rFonts w:ascii="Times New Roman" w:hAnsi="Times New Roman" w:cs="Times New Roman"/>
          <w:sz w:val="28"/>
          <w:szCs w:val="28"/>
        </w:rPr>
        <w:t>-</w:t>
      </w:r>
      <w:r w:rsidR="00520207">
        <w:rPr>
          <w:rFonts w:ascii="Times New Roman" w:hAnsi="Times New Roman" w:cs="Times New Roman"/>
          <w:sz w:val="28"/>
          <w:szCs w:val="28"/>
        </w:rPr>
        <w:t>во П. П. Ге</w:t>
      </w:r>
      <w:r w:rsidR="00520207">
        <w:rPr>
          <w:rFonts w:ascii="Times New Roman" w:hAnsi="Times New Roman" w:cs="Times New Roman"/>
          <w:sz w:val="28"/>
          <w:szCs w:val="28"/>
        </w:rPr>
        <w:t>р</w:t>
      </w:r>
      <w:r w:rsidR="00520207">
        <w:rPr>
          <w:rFonts w:ascii="Times New Roman" w:hAnsi="Times New Roman" w:cs="Times New Roman"/>
          <w:sz w:val="28"/>
          <w:szCs w:val="28"/>
        </w:rPr>
        <w:t>шунина, 1905.</w:t>
      </w:r>
    </w:p>
    <w:p w:rsidR="002446A2" w:rsidRPr="002446A2" w:rsidRDefault="0086428D"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0164AD">
        <w:rPr>
          <w:rFonts w:ascii="Times New Roman" w:hAnsi="Times New Roman" w:cs="Times New Roman"/>
          <w:i/>
          <w:iCs/>
          <w:sz w:val="28"/>
          <w:szCs w:val="28"/>
        </w:rPr>
        <w:t>Гибадатов</w:t>
      </w:r>
      <w:r w:rsidR="00520207" w:rsidRPr="000164AD">
        <w:rPr>
          <w:rFonts w:ascii="Times New Roman" w:hAnsi="Times New Roman" w:cs="Times New Roman"/>
          <w:i/>
          <w:iCs/>
          <w:sz w:val="28"/>
          <w:szCs w:val="28"/>
        </w:rPr>
        <w:t>,</w:t>
      </w:r>
      <w:r w:rsidRPr="000164AD">
        <w:rPr>
          <w:rFonts w:ascii="Times New Roman" w:hAnsi="Times New Roman" w:cs="Times New Roman"/>
          <w:i/>
          <w:iCs/>
          <w:sz w:val="28"/>
          <w:szCs w:val="28"/>
        </w:rPr>
        <w:t> У.</w:t>
      </w:r>
      <w:r w:rsidR="002446A2" w:rsidRPr="000164AD">
        <w:rPr>
          <w:rFonts w:ascii="Times New Roman" w:hAnsi="Times New Roman" w:cs="Times New Roman"/>
          <w:i/>
          <w:iCs/>
          <w:sz w:val="28"/>
          <w:szCs w:val="28"/>
        </w:rPr>
        <w:t xml:space="preserve">И. </w:t>
      </w:r>
      <w:r w:rsidR="002446A2" w:rsidRPr="002446A2">
        <w:rPr>
          <w:rFonts w:ascii="Times New Roman" w:hAnsi="Times New Roman" w:cs="Times New Roman"/>
          <w:iCs/>
          <w:sz w:val="28"/>
          <w:szCs w:val="28"/>
        </w:rPr>
        <w:t xml:space="preserve">Подготовка и проведение судебной реформы 1864 года в Башкирии: историко-правовое исследование: </w:t>
      </w:r>
      <w:proofErr w:type="spellStart"/>
      <w:r w:rsidR="002446A2" w:rsidRPr="002446A2">
        <w:rPr>
          <w:rFonts w:ascii="Times New Roman" w:hAnsi="Times New Roman" w:cs="Times New Roman"/>
          <w:iCs/>
          <w:sz w:val="28"/>
          <w:szCs w:val="28"/>
        </w:rPr>
        <w:t>автореф</w:t>
      </w:r>
      <w:proofErr w:type="spellEnd"/>
      <w:r w:rsidR="002446A2" w:rsidRPr="002446A2">
        <w:rPr>
          <w:rFonts w:ascii="Times New Roman" w:hAnsi="Times New Roman" w:cs="Times New Roman"/>
          <w:iCs/>
          <w:sz w:val="28"/>
          <w:szCs w:val="28"/>
        </w:rPr>
        <w:t xml:space="preserve">. </w:t>
      </w:r>
      <w:proofErr w:type="spellStart"/>
      <w:r w:rsidR="002446A2" w:rsidRPr="002446A2">
        <w:rPr>
          <w:rFonts w:ascii="Times New Roman" w:hAnsi="Times New Roman" w:cs="Times New Roman"/>
          <w:iCs/>
          <w:sz w:val="28"/>
          <w:szCs w:val="28"/>
        </w:rPr>
        <w:t>дис</w:t>
      </w:r>
      <w:proofErr w:type="spellEnd"/>
      <w:r w:rsidR="00520207">
        <w:rPr>
          <w:rFonts w:ascii="Times New Roman" w:hAnsi="Times New Roman" w:cs="Times New Roman"/>
          <w:iCs/>
          <w:sz w:val="28"/>
          <w:szCs w:val="28"/>
        </w:rPr>
        <w:t xml:space="preserve">. </w:t>
      </w:r>
      <w:r w:rsidR="00071C7E">
        <w:rPr>
          <w:rFonts w:ascii="Times New Roman" w:hAnsi="Times New Roman" w:cs="Times New Roman"/>
          <w:iCs/>
          <w:sz w:val="28"/>
          <w:szCs w:val="28"/>
        </w:rPr>
        <w:t xml:space="preserve">… </w:t>
      </w:r>
      <w:r w:rsidR="00520207">
        <w:rPr>
          <w:rFonts w:ascii="Times New Roman" w:hAnsi="Times New Roman" w:cs="Times New Roman"/>
          <w:iCs/>
          <w:sz w:val="28"/>
          <w:szCs w:val="28"/>
        </w:rPr>
        <w:t xml:space="preserve">канд. </w:t>
      </w:r>
      <w:proofErr w:type="spellStart"/>
      <w:r w:rsidR="00520207">
        <w:rPr>
          <w:rFonts w:ascii="Times New Roman" w:hAnsi="Times New Roman" w:cs="Times New Roman"/>
          <w:iCs/>
          <w:sz w:val="28"/>
          <w:szCs w:val="28"/>
        </w:rPr>
        <w:t>юрид</w:t>
      </w:r>
      <w:proofErr w:type="spellEnd"/>
      <w:r w:rsidR="00520207">
        <w:rPr>
          <w:rFonts w:ascii="Times New Roman" w:hAnsi="Times New Roman" w:cs="Times New Roman"/>
          <w:iCs/>
          <w:sz w:val="28"/>
          <w:szCs w:val="28"/>
        </w:rPr>
        <w:t xml:space="preserve">. наук. </w:t>
      </w:r>
      <w:r w:rsidR="00071C7E" w:rsidRPr="0086428D">
        <w:rPr>
          <w:rFonts w:ascii="Times New Roman" w:hAnsi="Times New Roman" w:cs="Times New Roman"/>
          <w:iCs/>
          <w:sz w:val="28"/>
          <w:szCs w:val="28"/>
        </w:rPr>
        <w:t>–</w:t>
      </w:r>
      <w:r w:rsidR="00071C7E">
        <w:rPr>
          <w:rFonts w:ascii="Times New Roman" w:hAnsi="Times New Roman" w:cs="Times New Roman"/>
          <w:iCs/>
          <w:sz w:val="28"/>
          <w:szCs w:val="28"/>
        </w:rPr>
        <w:t xml:space="preserve"> </w:t>
      </w:r>
      <w:r w:rsidR="00520207">
        <w:rPr>
          <w:rFonts w:ascii="Times New Roman" w:hAnsi="Times New Roman" w:cs="Times New Roman"/>
          <w:iCs/>
          <w:sz w:val="28"/>
          <w:szCs w:val="28"/>
        </w:rPr>
        <w:t>СПб</w:t>
      </w:r>
      <w:proofErr w:type="gramStart"/>
      <w:r w:rsidR="00520207">
        <w:rPr>
          <w:rFonts w:ascii="Times New Roman" w:hAnsi="Times New Roman" w:cs="Times New Roman"/>
          <w:iCs/>
          <w:sz w:val="28"/>
          <w:szCs w:val="28"/>
        </w:rPr>
        <w:t xml:space="preserve">., </w:t>
      </w:r>
      <w:proofErr w:type="gramEnd"/>
      <w:r w:rsidR="00520207">
        <w:rPr>
          <w:rFonts w:ascii="Times New Roman" w:hAnsi="Times New Roman" w:cs="Times New Roman"/>
          <w:iCs/>
          <w:sz w:val="28"/>
          <w:szCs w:val="28"/>
        </w:rPr>
        <w:t>2004</w:t>
      </w:r>
      <w:r w:rsidR="002446A2" w:rsidRPr="002446A2">
        <w:rPr>
          <w:rFonts w:ascii="Times New Roman" w:hAnsi="Times New Roman" w:cs="Times New Roman"/>
          <w:iCs/>
          <w:sz w:val="28"/>
          <w:szCs w:val="28"/>
        </w:rPr>
        <w:t>.</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0164AD">
        <w:rPr>
          <w:rFonts w:ascii="Times New Roman" w:hAnsi="Times New Roman" w:cs="Times New Roman"/>
          <w:i/>
          <w:iCs/>
          <w:sz w:val="28"/>
          <w:szCs w:val="28"/>
        </w:rPr>
        <w:t>Горская</w:t>
      </w:r>
      <w:r w:rsidR="00520207" w:rsidRPr="000164AD">
        <w:rPr>
          <w:rFonts w:ascii="Times New Roman" w:hAnsi="Times New Roman" w:cs="Times New Roman"/>
          <w:i/>
          <w:iCs/>
          <w:sz w:val="28"/>
          <w:szCs w:val="28"/>
        </w:rPr>
        <w:t>, Н.И., Козлов, О.</w:t>
      </w:r>
      <w:r w:rsidRPr="000164AD">
        <w:rPr>
          <w:rFonts w:ascii="Times New Roman" w:hAnsi="Times New Roman" w:cs="Times New Roman"/>
          <w:i/>
          <w:iCs/>
          <w:sz w:val="28"/>
          <w:szCs w:val="28"/>
        </w:rPr>
        <w:t xml:space="preserve">В. </w:t>
      </w:r>
      <w:r w:rsidRPr="002446A2">
        <w:rPr>
          <w:rFonts w:ascii="Times New Roman" w:hAnsi="Times New Roman" w:cs="Times New Roman"/>
          <w:iCs/>
          <w:sz w:val="28"/>
          <w:szCs w:val="28"/>
        </w:rPr>
        <w:t>Административная и судебная власть в России второй половины XIX в.: история противостояния // История гос</w:t>
      </w:r>
      <w:r w:rsidRPr="002446A2">
        <w:rPr>
          <w:rFonts w:ascii="Times New Roman" w:hAnsi="Times New Roman" w:cs="Times New Roman"/>
          <w:iCs/>
          <w:sz w:val="28"/>
          <w:szCs w:val="28"/>
        </w:rPr>
        <w:t>у</w:t>
      </w:r>
      <w:r w:rsidRPr="002446A2">
        <w:rPr>
          <w:rFonts w:ascii="Times New Roman" w:hAnsi="Times New Roman" w:cs="Times New Roman"/>
          <w:iCs/>
          <w:sz w:val="28"/>
          <w:szCs w:val="28"/>
        </w:rPr>
        <w:t>дарства и права.</w:t>
      </w:r>
      <w:r w:rsidR="000164AD">
        <w:rPr>
          <w:rFonts w:ascii="Times New Roman" w:hAnsi="Times New Roman" w:cs="Times New Roman"/>
          <w:iCs/>
          <w:sz w:val="28"/>
          <w:szCs w:val="28"/>
        </w:rPr>
        <w:t xml:space="preserve"> </w:t>
      </w:r>
      <w:r w:rsidR="0086428D" w:rsidRPr="0086428D">
        <w:rPr>
          <w:rFonts w:ascii="Times New Roman" w:hAnsi="Times New Roman" w:cs="Times New Roman"/>
          <w:iCs/>
          <w:sz w:val="28"/>
          <w:szCs w:val="28"/>
        </w:rPr>
        <w:t>–</w:t>
      </w:r>
      <w:r w:rsidRPr="002446A2">
        <w:rPr>
          <w:rFonts w:ascii="Times New Roman" w:hAnsi="Times New Roman" w:cs="Times New Roman"/>
          <w:iCs/>
          <w:sz w:val="28"/>
          <w:szCs w:val="28"/>
        </w:rPr>
        <w:t xml:space="preserve"> 2009. </w:t>
      </w:r>
      <w:r w:rsidR="0086428D" w:rsidRPr="0086428D">
        <w:rPr>
          <w:rFonts w:ascii="Times New Roman" w:hAnsi="Times New Roman" w:cs="Times New Roman"/>
          <w:iCs/>
          <w:sz w:val="28"/>
          <w:szCs w:val="28"/>
        </w:rPr>
        <w:t>–</w:t>
      </w:r>
      <w:r w:rsidR="000164AD">
        <w:rPr>
          <w:rFonts w:ascii="Times New Roman" w:hAnsi="Times New Roman" w:cs="Times New Roman"/>
          <w:iCs/>
          <w:sz w:val="28"/>
          <w:szCs w:val="28"/>
        </w:rPr>
        <w:t xml:space="preserve"> </w:t>
      </w:r>
      <w:r w:rsidR="00520207">
        <w:rPr>
          <w:rFonts w:ascii="Times New Roman" w:hAnsi="Times New Roman" w:cs="Times New Roman"/>
          <w:iCs/>
          <w:sz w:val="28"/>
          <w:szCs w:val="28"/>
        </w:rPr>
        <w:t>№13</w:t>
      </w:r>
      <w:r w:rsidRPr="002446A2">
        <w:rPr>
          <w:rFonts w:ascii="Times New Roman" w:hAnsi="Times New Roman" w:cs="Times New Roman"/>
          <w:iCs/>
          <w:sz w:val="28"/>
          <w:szCs w:val="28"/>
        </w:rPr>
        <w:t>.</w:t>
      </w:r>
    </w:p>
    <w:p w:rsidR="002446A2" w:rsidRPr="002446A2" w:rsidRDefault="00B55DBA"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proofErr w:type="spellStart"/>
      <w:r w:rsidRPr="00520207">
        <w:rPr>
          <w:rFonts w:ascii="Times New Roman" w:hAnsi="Times New Roman" w:cs="Times New Roman"/>
          <w:i/>
          <w:iCs/>
          <w:sz w:val="28"/>
          <w:szCs w:val="28"/>
        </w:rPr>
        <w:t>Дамешек</w:t>
      </w:r>
      <w:proofErr w:type="spellEnd"/>
      <w:r w:rsidR="00520207" w:rsidRPr="000164AD">
        <w:rPr>
          <w:rFonts w:ascii="Times New Roman" w:hAnsi="Times New Roman" w:cs="Times New Roman"/>
          <w:i/>
          <w:iCs/>
          <w:sz w:val="28"/>
          <w:szCs w:val="28"/>
        </w:rPr>
        <w:t>,</w:t>
      </w:r>
      <w:r w:rsidRPr="000164AD">
        <w:rPr>
          <w:rFonts w:ascii="Times New Roman" w:hAnsi="Times New Roman" w:cs="Times New Roman"/>
          <w:i/>
          <w:iCs/>
          <w:sz w:val="28"/>
          <w:szCs w:val="28"/>
        </w:rPr>
        <w:t xml:space="preserve"> Л. </w:t>
      </w:r>
      <w:r w:rsidR="002446A2" w:rsidRPr="000164AD">
        <w:rPr>
          <w:rFonts w:ascii="Times New Roman" w:hAnsi="Times New Roman" w:cs="Times New Roman"/>
          <w:i/>
          <w:iCs/>
          <w:sz w:val="28"/>
          <w:szCs w:val="28"/>
        </w:rPr>
        <w:t xml:space="preserve">М. </w:t>
      </w:r>
      <w:r w:rsidR="002446A2" w:rsidRPr="002446A2">
        <w:rPr>
          <w:rFonts w:ascii="Times New Roman" w:hAnsi="Times New Roman" w:cs="Times New Roman"/>
          <w:iCs/>
          <w:sz w:val="28"/>
          <w:szCs w:val="28"/>
        </w:rPr>
        <w:t>Сибирские</w:t>
      </w:r>
      <w:r w:rsidR="00775A02">
        <w:rPr>
          <w:rFonts w:ascii="Times New Roman" w:hAnsi="Times New Roman" w:cs="Times New Roman"/>
          <w:iCs/>
          <w:sz w:val="28"/>
          <w:szCs w:val="28"/>
        </w:rPr>
        <w:t xml:space="preserve"> «</w:t>
      </w:r>
      <w:r w:rsidR="002446A2" w:rsidRPr="002446A2">
        <w:rPr>
          <w:rFonts w:ascii="Times New Roman" w:hAnsi="Times New Roman" w:cs="Times New Roman"/>
          <w:iCs/>
          <w:sz w:val="28"/>
          <w:szCs w:val="28"/>
        </w:rPr>
        <w:t>инородцы</w:t>
      </w:r>
      <w:r w:rsidR="00775A02">
        <w:rPr>
          <w:rFonts w:ascii="Times New Roman" w:hAnsi="Times New Roman" w:cs="Times New Roman"/>
          <w:iCs/>
          <w:sz w:val="28"/>
          <w:szCs w:val="28"/>
        </w:rPr>
        <w:t xml:space="preserve">» </w:t>
      </w:r>
      <w:r w:rsidR="002446A2" w:rsidRPr="002446A2">
        <w:rPr>
          <w:rFonts w:ascii="Times New Roman" w:hAnsi="Times New Roman" w:cs="Times New Roman"/>
          <w:iCs/>
          <w:sz w:val="28"/>
          <w:szCs w:val="28"/>
        </w:rPr>
        <w:t>в имперской стратегии власти (XVIII</w:t>
      </w:r>
      <w:r w:rsidR="000164AD">
        <w:rPr>
          <w:rFonts w:ascii="Times New Roman" w:hAnsi="Times New Roman" w:cs="Times New Roman"/>
          <w:iCs/>
          <w:sz w:val="28"/>
          <w:szCs w:val="28"/>
        </w:rPr>
        <w:t xml:space="preserve"> – </w:t>
      </w:r>
      <w:r w:rsidR="002446A2" w:rsidRPr="002446A2">
        <w:rPr>
          <w:rFonts w:ascii="Times New Roman" w:hAnsi="Times New Roman" w:cs="Times New Roman"/>
          <w:iCs/>
          <w:sz w:val="28"/>
          <w:szCs w:val="28"/>
        </w:rPr>
        <w:t xml:space="preserve">начало XX в.). </w:t>
      </w:r>
      <w:r w:rsidR="0086428D" w:rsidRPr="0086428D">
        <w:rPr>
          <w:rFonts w:ascii="Times New Roman" w:hAnsi="Times New Roman" w:cs="Times New Roman"/>
          <w:iCs/>
          <w:sz w:val="28"/>
          <w:szCs w:val="28"/>
        </w:rPr>
        <w:t>–</w:t>
      </w:r>
      <w:r w:rsidR="000164AD">
        <w:rPr>
          <w:rFonts w:ascii="Times New Roman" w:hAnsi="Times New Roman" w:cs="Times New Roman"/>
          <w:iCs/>
          <w:sz w:val="28"/>
          <w:szCs w:val="28"/>
        </w:rPr>
        <w:t xml:space="preserve"> </w:t>
      </w:r>
      <w:r w:rsidR="00520207">
        <w:rPr>
          <w:rFonts w:ascii="Times New Roman" w:hAnsi="Times New Roman" w:cs="Times New Roman"/>
          <w:iCs/>
          <w:sz w:val="28"/>
          <w:szCs w:val="28"/>
        </w:rPr>
        <w:t>Иркутск, 2007</w:t>
      </w:r>
      <w:r w:rsidR="002446A2" w:rsidRPr="002446A2">
        <w:rPr>
          <w:rFonts w:ascii="Times New Roman" w:hAnsi="Times New Roman" w:cs="Times New Roman"/>
          <w:iCs/>
          <w:sz w:val="28"/>
          <w:szCs w:val="28"/>
        </w:rPr>
        <w:t>.</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proofErr w:type="spellStart"/>
      <w:r w:rsidRPr="00520207">
        <w:rPr>
          <w:rFonts w:ascii="Times New Roman" w:hAnsi="Times New Roman" w:cs="Times New Roman"/>
          <w:i/>
          <w:iCs/>
          <w:sz w:val="28"/>
          <w:szCs w:val="28"/>
        </w:rPr>
        <w:t>Деревскова</w:t>
      </w:r>
      <w:proofErr w:type="spellEnd"/>
      <w:r w:rsidR="00520207">
        <w:rPr>
          <w:rFonts w:ascii="Times New Roman" w:hAnsi="Times New Roman" w:cs="Times New Roman"/>
          <w:iCs/>
          <w:sz w:val="28"/>
          <w:szCs w:val="28"/>
        </w:rPr>
        <w:t>,</w:t>
      </w:r>
      <w:r w:rsidRPr="002446A2">
        <w:rPr>
          <w:rFonts w:ascii="Times New Roman" w:hAnsi="Times New Roman" w:cs="Times New Roman"/>
          <w:iCs/>
          <w:sz w:val="28"/>
          <w:szCs w:val="28"/>
        </w:rPr>
        <w:t xml:space="preserve"> </w:t>
      </w:r>
      <w:r w:rsidRPr="000164AD">
        <w:rPr>
          <w:rFonts w:ascii="Times New Roman" w:hAnsi="Times New Roman" w:cs="Times New Roman"/>
          <w:i/>
          <w:iCs/>
          <w:sz w:val="28"/>
          <w:szCs w:val="28"/>
        </w:rPr>
        <w:t>В.</w:t>
      </w:r>
      <w:r w:rsidR="00520207" w:rsidRPr="000164AD">
        <w:rPr>
          <w:rFonts w:ascii="Times New Roman" w:hAnsi="Times New Roman" w:cs="Times New Roman"/>
          <w:i/>
          <w:iCs/>
          <w:sz w:val="28"/>
          <w:szCs w:val="28"/>
        </w:rPr>
        <w:t xml:space="preserve"> М.</w:t>
      </w:r>
      <w:r w:rsidRPr="002446A2">
        <w:rPr>
          <w:rFonts w:ascii="Times New Roman" w:hAnsi="Times New Roman" w:cs="Times New Roman"/>
          <w:iCs/>
          <w:sz w:val="28"/>
          <w:szCs w:val="28"/>
        </w:rPr>
        <w:t xml:space="preserve"> Создание мировой юстиции в ходе проведения судебной реформы в Восточной Сибири в 1896 г. // Мировой судья. </w:t>
      </w:r>
      <w:r w:rsidR="0086428D" w:rsidRPr="0086428D">
        <w:rPr>
          <w:rFonts w:ascii="Times New Roman" w:hAnsi="Times New Roman" w:cs="Times New Roman"/>
          <w:iCs/>
          <w:sz w:val="28"/>
          <w:szCs w:val="28"/>
        </w:rPr>
        <w:t>–</w:t>
      </w:r>
      <w:r w:rsidR="000164AD">
        <w:rPr>
          <w:rFonts w:ascii="Times New Roman" w:hAnsi="Times New Roman" w:cs="Times New Roman"/>
          <w:iCs/>
          <w:sz w:val="28"/>
          <w:szCs w:val="28"/>
        </w:rPr>
        <w:t xml:space="preserve"> </w:t>
      </w:r>
      <w:r w:rsidRPr="002446A2">
        <w:rPr>
          <w:rFonts w:ascii="Times New Roman" w:hAnsi="Times New Roman" w:cs="Times New Roman"/>
          <w:iCs/>
          <w:sz w:val="28"/>
          <w:szCs w:val="28"/>
        </w:rPr>
        <w:t>2007.</w:t>
      </w:r>
      <w:r w:rsidR="000164AD">
        <w:rPr>
          <w:rFonts w:ascii="Times New Roman" w:hAnsi="Times New Roman" w:cs="Times New Roman"/>
          <w:iCs/>
          <w:sz w:val="28"/>
          <w:szCs w:val="28"/>
        </w:rPr>
        <w:t xml:space="preserve"> </w:t>
      </w:r>
      <w:r w:rsidR="0086428D" w:rsidRPr="0086428D">
        <w:rPr>
          <w:rFonts w:ascii="Times New Roman" w:hAnsi="Times New Roman" w:cs="Times New Roman"/>
          <w:iCs/>
          <w:sz w:val="28"/>
          <w:szCs w:val="28"/>
        </w:rPr>
        <w:t>–</w:t>
      </w:r>
      <w:r w:rsidR="00520207">
        <w:rPr>
          <w:rFonts w:ascii="Times New Roman" w:hAnsi="Times New Roman" w:cs="Times New Roman"/>
          <w:iCs/>
          <w:sz w:val="28"/>
          <w:szCs w:val="28"/>
        </w:rPr>
        <w:t xml:space="preserve"> №5.</w:t>
      </w:r>
    </w:p>
    <w:p w:rsidR="002446A2" w:rsidRPr="002446A2" w:rsidRDefault="00B55DBA"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sz w:val="28"/>
          <w:szCs w:val="28"/>
        </w:rPr>
      </w:pPr>
      <w:proofErr w:type="spellStart"/>
      <w:r w:rsidRPr="00520207">
        <w:rPr>
          <w:rFonts w:ascii="Times New Roman" w:hAnsi="Times New Roman" w:cs="Times New Roman"/>
          <w:i/>
          <w:sz w:val="28"/>
          <w:szCs w:val="28"/>
        </w:rPr>
        <w:t>Джаншиев</w:t>
      </w:r>
      <w:proofErr w:type="spellEnd"/>
      <w:r>
        <w:rPr>
          <w:rFonts w:ascii="Times New Roman" w:hAnsi="Times New Roman" w:cs="Times New Roman"/>
          <w:sz w:val="28"/>
          <w:szCs w:val="28"/>
        </w:rPr>
        <w:t xml:space="preserve">, </w:t>
      </w:r>
      <w:r w:rsidRPr="000164AD">
        <w:rPr>
          <w:rFonts w:ascii="Times New Roman" w:hAnsi="Times New Roman" w:cs="Times New Roman"/>
          <w:i/>
          <w:sz w:val="28"/>
          <w:szCs w:val="28"/>
        </w:rPr>
        <w:t xml:space="preserve">Г. </w:t>
      </w:r>
      <w:r w:rsidR="002446A2" w:rsidRPr="000164AD">
        <w:rPr>
          <w:rFonts w:ascii="Times New Roman" w:hAnsi="Times New Roman" w:cs="Times New Roman"/>
          <w:i/>
          <w:sz w:val="28"/>
          <w:szCs w:val="28"/>
        </w:rPr>
        <w:t xml:space="preserve">А. </w:t>
      </w:r>
      <w:r w:rsidR="002446A2" w:rsidRPr="002446A2">
        <w:rPr>
          <w:rFonts w:ascii="Times New Roman" w:hAnsi="Times New Roman" w:cs="Times New Roman"/>
          <w:sz w:val="28"/>
          <w:szCs w:val="28"/>
        </w:rPr>
        <w:t>Эпоха велики</w:t>
      </w:r>
      <w:r w:rsidR="000164AD">
        <w:rPr>
          <w:rFonts w:ascii="Times New Roman" w:hAnsi="Times New Roman" w:cs="Times New Roman"/>
          <w:sz w:val="28"/>
          <w:szCs w:val="28"/>
        </w:rPr>
        <w:t>х реформ</w:t>
      </w:r>
      <w:r w:rsidR="0086428D">
        <w:rPr>
          <w:rFonts w:ascii="Times New Roman" w:hAnsi="Times New Roman" w:cs="Times New Roman"/>
          <w:sz w:val="28"/>
          <w:szCs w:val="28"/>
        </w:rPr>
        <w:t>. – М.</w:t>
      </w:r>
      <w:r w:rsidR="002446A2" w:rsidRPr="002446A2">
        <w:rPr>
          <w:rFonts w:ascii="Times New Roman" w:hAnsi="Times New Roman" w:cs="Times New Roman"/>
          <w:sz w:val="28"/>
          <w:szCs w:val="28"/>
        </w:rPr>
        <w:t xml:space="preserve">: </w:t>
      </w:r>
      <w:proofErr w:type="spellStart"/>
      <w:proofErr w:type="gramStart"/>
      <w:r w:rsidR="002446A2" w:rsidRPr="002446A2">
        <w:rPr>
          <w:rFonts w:ascii="Times New Roman" w:hAnsi="Times New Roman" w:cs="Times New Roman"/>
          <w:sz w:val="28"/>
          <w:szCs w:val="28"/>
        </w:rPr>
        <w:t>Типо</w:t>
      </w:r>
      <w:proofErr w:type="spellEnd"/>
      <w:r w:rsidR="002446A2" w:rsidRPr="002446A2">
        <w:rPr>
          <w:rFonts w:ascii="Times New Roman" w:hAnsi="Times New Roman" w:cs="Times New Roman"/>
          <w:sz w:val="28"/>
          <w:szCs w:val="28"/>
        </w:rPr>
        <w:t>-литография</w:t>
      </w:r>
      <w:proofErr w:type="gramEnd"/>
      <w:r w:rsidR="000164AD">
        <w:rPr>
          <w:rFonts w:ascii="Times New Roman" w:hAnsi="Times New Roman" w:cs="Times New Roman"/>
          <w:sz w:val="28"/>
          <w:szCs w:val="28"/>
        </w:rPr>
        <w:t xml:space="preserve"> </w:t>
      </w:r>
      <w:proofErr w:type="spellStart"/>
      <w:r w:rsidR="00520207">
        <w:rPr>
          <w:rFonts w:ascii="Times New Roman" w:hAnsi="Times New Roman" w:cs="Times New Roman"/>
          <w:sz w:val="28"/>
          <w:szCs w:val="28"/>
        </w:rPr>
        <w:t>Тов-ва</w:t>
      </w:r>
      <w:proofErr w:type="spellEnd"/>
      <w:r w:rsidR="00520207">
        <w:rPr>
          <w:rFonts w:ascii="Times New Roman" w:hAnsi="Times New Roman" w:cs="Times New Roman"/>
          <w:sz w:val="28"/>
          <w:szCs w:val="28"/>
        </w:rPr>
        <w:t xml:space="preserve"> И. Н. </w:t>
      </w:r>
      <w:proofErr w:type="spellStart"/>
      <w:r w:rsidR="00520207">
        <w:rPr>
          <w:rFonts w:ascii="Times New Roman" w:hAnsi="Times New Roman" w:cs="Times New Roman"/>
          <w:sz w:val="28"/>
          <w:szCs w:val="28"/>
        </w:rPr>
        <w:t>Кушнерева</w:t>
      </w:r>
      <w:proofErr w:type="spellEnd"/>
      <w:r w:rsidR="00520207">
        <w:rPr>
          <w:rFonts w:ascii="Times New Roman" w:hAnsi="Times New Roman" w:cs="Times New Roman"/>
          <w:sz w:val="28"/>
          <w:szCs w:val="28"/>
        </w:rPr>
        <w:t>, 1900.</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sz w:val="28"/>
          <w:szCs w:val="28"/>
        </w:rPr>
      </w:pPr>
      <w:proofErr w:type="spellStart"/>
      <w:r w:rsidRPr="00520207">
        <w:rPr>
          <w:rFonts w:ascii="Times New Roman" w:hAnsi="Times New Roman" w:cs="Times New Roman"/>
          <w:i/>
          <w:sz w:val="28"/>
          <w:szCs w:val="28"/>
        </w:rPr>
        <w:t>Дорошков</w:t>
      </w:r>
      <w:proofErr w:type="spellEnd"/>
      <w:r w:rsidR="00520207">
        <w:rPr>
          <w:rFonts w:ascii="Times New Roman" w:hAnsi="Times New Roman" w:cs="Times New Roman"/>
          <w:sz w:val="28"/>
          <w:szCs w:val="28"/>
        </w:rPr>
        <w:t>,</w:t>
      </w:r>
      <w:r w:rsidRPr="002446A2">
        <w:rPr>
          <w:rFonts w:ascii="Times New Roman" w:hAnsi="Times New Roman" w:cs="Times New Roman"/>
          <w:sz w:val="28"/>
          <w:szCs w:val="28"/>
        </w:rPr>
        <w:t xml:space="preserve"> </w:t>
      </w:r>
      <w:r w:rsidRPr="000164AD">
        <w:rPr>
          <w:rFonts w:ascii="Times New Roman" w:hAnsi="Times New Roman" w:cs="Times New Roman"/>
          <w:i/>
          <w:sz w:val="28"/>
          <w:szCs w:val="28"/>
        </w:rPr>
        <w:t xml:space="preserve">В.В. </w:t>
      </w:r>
      <w:r w:rsidRPr="002446A2">
        <w:rPr>
          <w:rFonts w:ascii="Times New Roman" w:hAnsi="Times New Roman" w:cs="Times New Roman"/>
          <w:sz w:val="28"/>
          <w:szCs w:val="28"/>
        </w:rPr>
        <w:t>Мировой судья. Исторические, организационные и проце</w:t>
      </w:r>
      <w:r w:rsidR="00071C7E">
        <w:rPr>
          <w:rFonts w:ascii="Times New Roman" w:hAnsi="Times New Roman" w:cs="Times New Roman"/>
          <w:sz w:val="28"/>
          <w:szCs w:val="28"/>
        </w:rPr>
        <w:t>ссуальные аспекты деятельности</w:t>
      </w:r>
      <w:r w:rsidR="0086428D">
        <w:rPr>
          <w:rFonts w:ascii="Times New Roman" w:hAnsi="Times New Roman" w:cs="Times New Roman"/>
          <w:sz w:val="28"/>
          <w:szCs w:val="28"/>
        </w:rPr>
        <w:t>. – М.: Норма, 2004.</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520207">
        <w:rPr>
          <w:rFonts w:ascii="Times New Roman" w:hAnsi="Times New Roman" w:cs="Times New Roman"/>
          <w:i/>
          <w:iCs/>
          <w:sz w:val="28"/>
          <w:szCs w:val="28"/>
        </w:rPr>
        <w:lastRenderedPageBreak/>
        <w:t>Дорская</w:t>
      </w:r>
      <w:r w:rsidRPr="002446A2">
        <w:rPr>
          <w:rFonts w:ascii="Times New Roman" w:hAnsi="Times New Roman" w:cs="Times New Roman"/>
          <w:iCs/>
          <w:sz w:val="28"/>
          <w:szCs w:val="28"/>
        </w:rPr>
        <w:t>, А.А. Развитие системы права России: проблемы пери</w:t>
      </w:r>
      <w:r w:rsidRPr="002446A2">
        <w:rPr>
          <w:rFonts w:ascii="Times New Roman" w:hAnsi="Times New Roman" w:cs="Times New Roman"/>
          <w:iCs/>
          <w:sz w:val="28"/>
          <w:szCs w:val="28"/>
        </w:rPr>
        <w:t>о</w:t>
      </w:r>
      <w:r w:rsidR="0086428D">
        <w:rPr>
          <w:rFonts w:ascii="Times New Roman" w:hAnsi="Times New Roman" w:cs="Times New Roman"/>
          <w:iCs/>
          <w:sz w:val="28"/>
          <w:szCs w:val="28"/>
        </w:rPr>
        <w:t>дизации</w:t>
      </w:r>
      <w:r w:rsidRPr="002446A2">
        <w:rPr>
          <w:rFonts w:ascii="Times New Roman" w:hAnsi="Times New Roman" w:cs="Times New Roman"/>
          <w:iCs/>
          <w:sz w:val="28"/>
          <w:szCs w:val="28"/>
        </w:rPr>
        <w:t xml:space="preserve"> // </w:t>
      </w:r>
      <w:proofErr w:type="spellStart"/>
      <w:r w:rsidRPr="002446A2">
        <w:rPr>
          <w:rFonts w:ascii="Times New Roman" w:hAnsi="Times New Roman" w:cs="Times New Roman"/>
          <w:iCs/>
          <w:sz w:val="28"/>
          <w:szCs w:val="28"/>
        </w:rPr>
        <w:t>Вестн</w:t>
      </w:r>
      <w:proofErr w:type="spellEnd"/>
      <w:r w:rsidRPr="002446A2">
        <w:rPr>
          <w:rFonts w:ascii="Times New Roman" w:hAnsi="Times New Roman" w:cs="Times New Roman"/>
          <w:iCs/>
          <w:sz w:val="28"/>
          <w:szCs w:val="28"/>
        </w:rPr>
        <w:t xml:space="preserve">. </w:t>
      </w:r>
      <w:proofErr w:type="spellStart"/>
      <w:r w:rsidRPr="002446A2">
        <w:rPr>
          <w:rFonts w:ascii="Times New Roman" w:hAnsi="Times New Roman" w:cs="Times New Roman"/>
          <w:iCs/>
          <w:sz w:val="28"/>
          <w:szCs w:val="28"/>
        </w:rPr>
        <w:t>Моск</w:t>
      </w:r>
      <w:proofErr w:type="spellEnd"/>
      <w:r w:rsidRPr="002446A2">
        <w:rPr>
          <w:rFonts w:ascii="Times New Roman" w:hAnsi="Times New Roman" w:cs="Times New Roman"/>
          <w:iCs/>
          <w:sz w:val="28"/>
          <w:szCs w:val="28"/>
        </w:rPr>
        <w:t>. город</w:t>
      </w:r>
      <w:proofErr w:type="gramStart"/>
      <w:r w:rsidRPr="002446A2">
        <w:rPr>
          <w:rFonts w:ascii="Times New Roman" w:hAnsi="Times New Roman" w:cs="Times New Roman"/>
          <w:iCs/>
          <w:sz w:val="28"/>
          <w:szCs w:val="28"/>
        </w:rPr>
        <w:t>.</w:t>
      </w:r>
      <w:proofErr w:type="gramEnd"/>
      <w:r w:rsidR="00071C7E">
        <w:rPr>
          <w:rFonts w:ascii="Times New Roman" w:hAnsi="Times New Roman" w:cs="Times New Roman"/>
          <w:iCs/>
          <w:sz w:val="28"/>
          <w:szCs w:val="28"/>
        </w:rPr>
        <w:t xml:space="preserve"> </w:t>
      </w:r>
      <w:proofErr w:type="spellStart"/>
      <w:proofErr w:type="gramStart"/>
      <w:r w:rsidRPr="002446A2">
        <w:rPr>
          <w:rFonts w:ascii="Times New Roman" w:hAnsi="Times New Roman" w:cs="Times New Roman"/>
          <w:iCs/>
          <w:sz w:val="28"/>
          <w:szCs w:val="28"/>
        </w:rPr>
        <w:t>п</w:t>
      </w:r>
      <w:proofErr w:type="gramEnd"/>
      <w:r w:rsidRPr="002446A2">
        <w:rPr>
          <w:rFonts w:ascii="Times New Roman" w:hAnsi="Times New Roman" w:cs="Times New Roman"/>
          <w:iCs/>
          <w:sz w:val="28"/>
          <w:szCs w:val="28"/>
        </w:rPr>
        <w:t>ед</w:t>
      </w:r>
      <w:proofErr w:type="spellEnd"/>
      <w:r w:rsidRPr="002446A2">
        <w:rPr>
          <w:rFonts w:ascii="Times New Roman" w:hAnsi="Times New Roman" w:cs="Times New Roman"/>
          <w:iCs/>
          <w:sz w:val="28"/>
          <w:szCs w:val="28"/>
        </w:rPr>
        <w:t>. ун-та. Серия</w:t>
      </w:r>
      <w:r w:rsidR="00775A02">
        <w:rPr>
          <w:rFonts w:ascii="Times New Roman" w:hAnsi="Times New Roman" w:cs="Times New Roman"/>
          <w:iCs/>
          <w:sz w:val="28"/>
          <w:szCs w:val="28"/>
        </w:rPr>
        <w:t xml:space="preserve"> «</w:t>
      </w:r>
      <w:r w:rsidRPr="002446A2">
        <w:rPr>
          <w:rFonts w:ascii="Times New Roman" w:hAnsi="Times New Roman" w:cs="Times New Roman"/>
          <w:iCs/>
          <w:sz w:val="28"/>
          <w:szCs w:val="28"/>
        </w:rPr>
        <w:t>Юридические науки</w:t>
      </w:r>
      <w:r w:rsidR="00775A02">
        <w:rPr>
          <w:rFonts w:ascii="Times New Roman" w:hAnsi="Times New Roman" w:cs="Times New Roman"/>
          <w:iCs/>
          <w:sz w:val="28"/>
          <w:szCs w:val="28"/>
        </w:rPr>
        <w:t xml:space="preserve">». </w:t>
      </w:r>
      <w:r w:rsidRPr="002446A2">
        <w:rPr>
          <w:rFonts w:ascii="Times New Roman" w:hAnsi="Times New Roman" w:cs="Times New Roman"/>
          <w:iCs/>
          <w:sz w:val="28"/>
          <w:szCs w:val="28"/>
        </w:rPr>
        <w:t>– 2011. – № 2.</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sz w:val="28"/>
          <w:szCs w:val="28"/>
        </w:rPr>
      </w:pPr>
      <w:r w:rsidRPr="00520207">
        <w:rPr>
          <w:rFonts w:ascii="Times New Roman" w:hAnsi="Times New Roman" w:cs="Times New Roman"/>
          <w:i/>
          <w:sz w:val="28"/>
          <w:szCs w:val="28"/>
        </w:rPr>
        <w:t>Ерошкин</w:t>
      </w:r>
      <w:r w:rsidR="00520207">
        <w:rPr>
          <w:rFonts w:ascii="Times New Roman" w:hAnsi="Times New Roman" w:cs="Times New Roman"/>
          <w:i/>
          <w:sz w:val="28"/>
          <w:szCs w:val="28"/>
        </w:rPr>
        <w:t>,</w:t>
      </w:r>
      <w:r w:rsidRPr="002446A2">
        <w:rPr>
          <w:rFonts w:ascii="Times New Roman" w:hAnsi="Times New Roman" w:cs="Times New Roman"/>
          <w:sz w:val="28"/>
          <w:szCs w:val="28"/>
        </w:rPr>
        <w:t xml:space="preserve"> Н.П. Очерки государственных учреждений доревол</w:t>
      </w:r>
      <w:r w:rsidRPr="002446A2">
        <w:rPr>
          <w:rFonts w:ascii="Times New Roman" w:hAnsi="Times New Roman" w:cs="Times New Roman"/>
          <w:sz w:val="28"/>
          <w:szCs w:val="28"/>
        </w:rPr>
        <w:t>ю</w:t>
      </w:r>
      <w:r w:rsidRPr="002446A2">
        <w:rPr>
          <w:rFonts w:ascii="Times New Roman" w:hAnsi="Times New Roman" w:cs="Times New Roman"/>
          <w:sz w:val="28"/>
          <w:szCs w:val="28"/>
        </w:rPr>
        <w:t xml:space="preserve">ционной России. </w:t>
      </w:r>
      <w:r w:rsidR="0086428D" w:rsidRPr="0086428D">
        <w:rPr>
          <w:rFonts w:ascii="Times New Roman" w:hAnsi="Times New Roman" w:cs="Times New Roman"/>
          <w:sz w:val="28"/>
          <w:szCs w:val="28"/>
        </w:rPr>
        <w:t>–</w:t>
      </w:r>
      <w:r w:rsidR="000164AD">
        <w:rPr>
          <w:rFonts w:ascii="Times New Roman" w:hAnsi="Times New Roman" w:cs="Times New Roman"/>
          <w:sz w:val="28"/>
          <w:szCs w:val="28"/>
        </w:rPr>
        <w:t xml:space="preserve"> </w:t>
      </w:r>
      <w:r w:rsidRPr="002446A2">
        <w:rPr>
          <w:rFonts w:ascii="Times New Roman" w:hAnsi="Times New Roman" w:cs="Times New Roman"/>
          <w:sz w:val="28"/>
          <w:szCs w:val="28"/>
        </w:rPr>
        <w:t>М., 1960</w:t>
      </w:r>
      <w:r w:rsidR="003274AD">
        <w:rPr>
          <w:rFonts w:ascii="Times New Roman" w:hAnsi="Times New Roman" w:cs="Times New Roman"/>
          <w:sz w:val="28"/>
          <w:szCs w:val="28"/>
        </w:rPr>
        <w:t>.</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sz w:val="28"/>
          <w:szCs w:val="28"/>
        </w:rPr>
      </w:pPr>
      <w:r w:rsidRPr="00520207">
        <w:rPr>
          <w:rFonts w:ascii="Times New Roman" w:hAnsi="Times New Roman" w:cs="Times New Roman"/>
          <w:i/>
          <w:sz w:val="28"/>
          <w:szCs w:val="28"/>
        </w:rPr>
        <w:t>Ефремова</w:t>
      </w:r>
      <w:r w:rsidR="003274AD">
        <w:rPr>
          <w:rFonts w:ascii="Times New Roman" w:hAnsi="Times New Roman" w:cs="Times New Roman"/>
          <w:sz w:val="28"/>
          <w:szCs w:val="28"/>
        </w:rPr>
        <w:t>,</w:t>
      </w:r>
      <w:r w:rsidRPr="002446A2">
        <w:rPr>
          <w:rFonts w:ascii="Times New Roman" w:hAnsi="Times New Roman" w:cs="Times New Roman"/>
          <w:sz w:val="28"/>
          <w:szCs w:val="28"/>
        </w:rPr>
        <w:t xml:space="preserve"> </w:t>
      </w:r>
      <w:r w:rsidRPr="000164AD">
        <w:rPr>
          <w:rFonts w:ascii="Times New Roman" w:hAnsi="Times New Roman" w:cs="Times New Roman"/>
          <w:i/>
          <w:sz w:val="28"/>
          <w:szCs w:val="28"/>
        </w:rPr>
        <w:t>Н.Н.</w:t>
      </w:r>
      <w:r w:rsidRPr="002446A2">
        <w:rPr>
          <w:rFonts w:ascii="Times New Roman" w:hAnsi="Times New Roman" w:cs="Times New Roman"/>
          <w:sz w:val="28"/>
          <w:szCs w:val="28"/>
        </w:rPr>
        <w:t xml:space="preserve"> Судоустройство России в XVIII – первой пол</w:t>
      </w:r>
      <w:r w:rsidRPr="002446A2">
        <w:rPr>
          <w:rFonts w:ascii="Times New Roman" w:hAnsi="Times New Roman" w:cs="Times New Roman"/>
          <w:sz w:val="28"/>
          <w:szCs w:val="28"/>
        </w:rPr>
        <w:t>о</w:t>
      </w:r>
      <w:r w:rsidRPr="002446A2">
        <w:rPr>
          <w:rFonts w:ascii="Times New Roman" w:hAnsi="Times New Roman" w:cs="Times New Roman"/>
          <w:sz w:val="28"/>
          <w:szCs w:val="28"/>
        </w:rPr>
        <w:t>вине XIX века (историко-правовое исследование). – М.</w:t>
      </w:r>
      <w:r w:rsidR="00071C7E">
        <w:rPr>
          <w:rFonts w:ascii="Times New Roman" w:hAnsi="Times New Roman" w:cs="Times New Roman"/>
          <w:sz w:val="28"/>
          <w:szCs w:val="28"/>
        </w:rPr>
        <w:t>,</w:t>
      </w:r>
      <w:r w:rsidR="00520207">
        <w:rPr>
          <w:rFonts w:ascii="Times New Roman" w:hAnsi="Times New Roman" w:cs="Times New Roman"/>
          <w:sz w:val="28"/>
          <w:szCs w:val="28"/>
        </w:rPr>
        <w:t xml:space="preserve"> 1993.</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520207">
        <w:rPr>
          <w:rFonts w:ascii="Times New Roman" w:hAnsi="Times New Roman" w:cs="Times New Roman"/>
          <w:i/>
          <w:iCs/>
          <w:sz w:val="28"/>
          <w:szCs w:val="28"/>
        </w:rPr>
        <w:t>Ефремова</w:t>
      </w:r>
      <w:r w:rsidRPr="002446A2">
        <w:rPr>
          <w:rFonts w:ascii="Times New Roman" w:hAnsi="Times New Roman" w:cs="Times New Roman"/>
          <w:iCs/>
          <w:sz w:val="28"/>
          <w:szCs w:val="28"/>
        </w:rPr>
        <w:t xml:space="preserve">, </w:t>
      </w:r>
      <w:r w:rsidRPr="000164AD">
        <w:rPr>
          <w:rFonts w:ascii="Times New Roman" w:hAnsi="Times New Roman" w:cs="Times New Roman"/>
          <w:i/>
          <w:iCs/>
          <w:sz w:val="28"/>
          <w:szCs w:val="28"/>
        </w:rPr>
        <w:t>Н.Н.</w:t>
      </w:r>
      <w:r w:rsidRPr="002446A2">
        <w:rPr>
          <w:rFonts w:ascii="Times New Roman" w:hAnsi="Times New Roman" w:cs="Times New Roman"/>
          <w:iCs/>
          <w:sz w:val="28"/>
          <w:szCs w:val="28"/>
        </w:rPr>
        <w:t xml:space="preserve"> Правовое общение и правосудие как категории юриспруденции: проблемы теории и истории // Евразийский юридический журнал. – 2011. – № 7.</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AC6328">
        <w:rPr>
          <w:rFonts w:ascii="Times New Roman" w:hAnsi="Times New Roman" w:cs="Times New Roman"/>
          <w:i/>
          <w:iCs/>
          <w:sz w:val="28"/>
          <w:szCs w:val="28"/>
        </w:rPr>
        <w:t>Зибарев</w:t>
      </w:r>
      <w:r w:rsidR="00AC6328">
        <w:rPr>
          <w:rFonts w:ascii="Times New Roman" w:hAnsi="Times New Roman" w:cs="Times New Roman"/>
          <w:iCs/>
          <w:sz w:val="28"/>
          <w:szCs w:val="28"/>
        </w:rPr>
        <w:t>,</w:t>
      </w:r>
      <w:r w:rsidRPr="002446A2">
        <w:rPr>
          <w:rFonts w:ascii="Times New Roman" w:hAnsi="Times New Roman" w:cs="Times New Roman"/>
          <w:iCs/>
          <w:sz w:val="28"/>
          <w:szCs w:val="28"/>
        </w:rPr>
        <w:t> </w:t>
      </w:r>
      <w:r w:rsidRPr="000164AD">
        <w:rPr>
          <w:rFonts w:ascii="Times New Roman" w:hAnsi="Times New Roman" w:cs="Times New Roman"/>
          <w:i/>
          <w:iCs/>
          <w:sz w:val="28"/>
          <w:szCs w:val="28"/>
        </w:rPr>
        <w:t>В. А.</w:t>
      </w:r>
      <w:r w:rsidRPr="002446A2">
        <w:rPr>
          <w:rFonts w:ascii="Times New Roman" w:hAnsi="Times New Roman" w:cs="Times New Roman"/>
          <w:iCs/>
          <w:sz w:val="28"/>
          <w:szCs w:val="28"/>
        </w:rPr>
        <w:t xml:space="preserve"> Юстиция у малых</w:t>
      </w:r>
      <w:r w:rsidR="0086428D">
        <w:rPr>
          <w:rFonts w:ascii="Times New Roman" w:hAnsi="Times New Roman" w:cs="Times New Roman"/>
          <w:iCs/>
          <w:sz w:val="28"/>
          <w:szCs w:val="28"/>
        </w:rPr>
        <w:t xml:space="preserve"> народов Севера (XVII-XIX вв.).</w:t>
      </w:r>
      <w:r w:rsidR="000164AD">
        <w:rPr>
          <w:rFonts w:ascii="Times New Roman" w:hAnsi="Times New Roman" w:cs="Times New Roman"/>
          <w:iCs/>
          <w:sz w:val="28"/>
          <w:szCs w:val="28"/>
        </w:rPr>
        <w:t xml:space="preserve"> </w:t>
      </w:r>
      <w:r w:rsidR="0086428D" w:rsidRPr="0086428D">
        <w:rPr>
          <w:rFonts w:ascii="Times New Roman" w:hAnsi="Times New Roman" w:cs="Times New Roman"/>
          <w:iCs/>
          <w:sz w:val="28"/>
          <w:szCs w:val="28"/>
        </w:rPr>
        <w:t>–</w:t>
      </w:r>
      <w:r w:rsidR="000164AD">
        <w:rPr>
          <w:rFonts w:ascii="Times New Roman" w:hAnsi="Times New Roman" w:cs="Times New Roman"/>
          <w:iCs/>
          <w:sz w:val="28"/>
          <w:szCs w:val="28"/>
        </w:rPr>
        <w:t xml:space="preserve"> </w:t>
      </w:r>
      <w:r w:rsidR="00AC6328">
        <w:rPr>
          <w:rFonts w:ascii="Times New Roman" w:hAnsi="Times New Roman" w:cs="Times New Roman"/>
          <w:iCs/>
          <w:sz w:val="28"/>
          <w:szCs w:val="28"/>
        </w:rPr>
        <w:t>Томск, 1990</w:t>
      </w:r>
      <w:r w:rsidRPr="002446A2">
        <w:rPr>
          <w:rFonts w:ascii="Times New Roman" w:hAnsi="Times New Roman" w:cs="Times New Roman"/>
          <w:iCs/>
          <w:sz w:val="28"/>
          <w:szCs w:val="28"/>
        </w:rPr>
        <w:t>.</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2446A2">
        <w:rPr>
          <w:rFonts w:ascii="Times New Roman" w:hAnsi="Times New Roman" w:cs="Times New Roman"/>
          <w:iCs/>
          <w:sz w:val="28"/>
          <w:szCs w:val="28"/>
        </w:rPr>
        <w:t xml:space="preserve"> История Правительствующего Сената за двести лет.</w:t>
      </w:r>
      <w:r w:rsidR="000164AD">
        <w:rPr>
          <w:rFonts w:ascii="Times New Roman" w:hAnsi="Times New Roman" w:cs="Times New Roman"/>
          <w:iCs/>
          <w:sz w:val="28"/>
          <w:szCs w:val="28"/>
        </w:rPr>
        <w:t xml:space="preserve"> </w:t>
      </w:r>
      <w:r w:rsidR="00B55DBA" w:rsidRPr="00B55DBA">
        <w:rPr>
          <w:rFonts w:ascii="Times New Roman" w:hAnsi="Times New Roman" w:cs="Times New Roman"/>
          <w:iCs/>
          <w:sz w:val="28"/>
          <w:szCs w:val="28"/>
        </w:rPr>
        <w:t>–</w:t>
      </w:r>
      <w:r w:rsidR="000164AD">
        <w:rPr>
          <w:rFonts w:ascii="Times New Roman" w:hAnsi="Times New Roman" w:cs="Times New Roman"/>
          <w:iCs/>
          <w:sz w:val="28"/>
          <w:szCs w:val="28"/>
        </w:rPr>
        <w:t xml:space="preserve"> </w:t>
      </w:r>
      <w:r w:rsidRPr="002446A2">
        <w:rPr>
          <w:rFonts w:ascii="Times New Roman" w:hAnsi="Times New Roman" w:cs="Times New Roman"/>
          <w:iCs/>
          <w:sz w:val="28"/>
          <w:szCs w:val="28"/>
        </w:rPr>
        <w:t>СПб</w:t>
      </w:r>
      <w:proofErr w:type="gramStart"/>
      <w:r w:rsidRPr="002446A2">
        <w:rPr>
          <w:rFonts w:ascii="Times New Roman" w:hAnsi="Times New Roman" w:cs="Times New Roman"/>
          <w:iCs/>
          <w:sz w:val="28"/>
          <w:szCs w:val="28"/>
        </w:rPr>
        <w:t xml:space="preserve">., </w:t>
      </w:r>
      <w:proofErr w:type="gramEnd"/>
      <w:r w:rsidRPr="002446A2">
        <w:rPr>
          <w:rFonts w:ascii="Times New Roman" w:hAnsi="Times New Roman" w:cs="Times New Roman"/>
          <w:iCs/>
          <w:sz w:val="28"/>
          <w:szCs w:val="28"/>
        </w:rPr>
        <w:t xml:space="preserve">1911. </w:t>
      </w:r>
      <w:r w:rsidR="00B55DBA" w:rsidRPr="00B55DBA">
        <w:rPr>
          <w:rFonts w:ascii="Times New Roman" w:hAnsi="Times New Roman" w:cs="Times New Roman"/>
          <w:iCs/>
          <w:sz w:val="28"/>
          <w:szCs w:val="28"/>
        </w:rPr>
        <w:t>–</w:t>
      </w:r>
      <w:r w:rsidR="000164AD">
        <w:rPr>
          <w:rFonts w:ascii="Times New Roman" w:hAnsi="Times New Roman" w:cs="Times New Roman"/>
          <w:iCs/>
          <w:sz w:val="28"/>
          <w:szCs w:val="28"/>
        </w:rPr>
        <w:t xml:space="preserve"> </w:t>
      </w:r>
      <w:r w:rsidRPr="002446A2">
        <w:rPr>
          <w:rFonts w:ascii="Times New Roman" w:hAnsi="Times New Roman" w:cs="Times New Roman"/>
          <w:iCs/>
          <w:sz w:val="28"/>
          <w:szCs w:val="28"/>
        </w:rPr>
        <w:t>Т. 1.</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AC6328">
        <w:rPr>
          <w:rFonts w:ascii="Times New Roman" w:hAnsi="Times New Roman" w:cs="Times New Roman"/>
          <w:i/>
          <w:iCs/>
          <w:sz w:val="28"/>
          <w:szCs w:val="28"/>
        </w:rPr>
        <w:t>К</w:t>
      </w:r>
      <w:r w:rsidR="00B55DBA" w:rsidRPr="00AC6328">
        <w:rPr>
          <w:rFonts w:ascii="Times New Roman" w:hAnsi="Times New Roman" w:cs="Times New Roman"/>
          <w:i/>
          <w:iCs/>
          <w:sz w:val="28"/>
          <w:szCs w:val="28"/>
        </w:rPr>
        <w:t>одан</w:t>
      </w:r>
      <w:r w:rsidR="00AC6328">
        <w:rPr>
          <w:rFonts w:ascii="Times New Roman" w:hAnsi="Times New Roman" w:cs="Times New Roman"/>
          <w:iCs/>
          <w:sz w:val="28"/>
          <w:szCs w:val="28"/>
        </w:rPr>
        <w:t>,</w:t>
      </w:r>
      <w:r w:rsidR="00B55DBA">
        <w:rPr>
          <w:rFonts w:ascii="Times New Roman" w:hAnsi="Times New Roman" w:cs="Times New Roman"/>
          <w:iCs/>
          <w:sz w:val="28"/>
          <w:szCs w:val="28"/>
        </w:rPr>
        <w:t> </w:t>
      </w:r>
      <w:r w:rsidR="00B55DBA" w:rsidRPr="000164AD">
        <w:rPr>
          <w:rFonts w:ascii="Times New Roman" w:hAnsi="Times New Roman" w:cs="Times New Roman"/>
          <w:i/>
          <w:iCs/>
          <w:sz w:val="28"/>
          <w:szCs w:val="28"/>
        </w:rPr>
        <w:t xml:space="preserve">С. </w:t>
      </w:r>
      <w:r w:rsidRPr="000164AD">
        <w:rPr>
          <w:rFonts w:ascii="Times New Roman" w:hAnsi="Times New Roman" w:cs="Times New Roman"/>
          <w:i/>
          <w:iCs/>
          <w:sz w:val="28"/>
          <w:szCs w:val="28"/>
        </w:rPr>
        <w:t>В.</w:t>
      </w:r>
      <w:r w:rsidRPr="002446A2">
        <w:rPr>
          <w:rFonts w:ascii="Times New Roman" w:hAnsi="Times New Roman" w:cs="Times New Roman"/>
          <w:iCs/>
          <w:sz w:val="28"/>
          <w:szCs w:val="28"/>
        </w:rPr>
        <w:t xml:space="preserve"> Юридическая политика Российского государства в первой половине XIX века: детерминанты, направления, институты // </w:t>
      </w:r>
      <w:proofErr w:type="spellStart"/>
      <w:r w:rsidRPr="002446A2">
        <w:rPr>
          <w:rFonts w:ascii="Times New Roman" w:hAnsi="Times New Roman" w:cs="Times New Roman"/>
          <w:iCs/>
          <w:sz w:val="28"/>
          <w:szCs w:val="28"/>
        </w:rPr>
        <w:t>Изв</w:t>
      </w:r>
      <w:proofErr w:type="spellEnd"/>
      <w:r w:rsidRPr="002446A2">
        <w:rPr>
          <w:rFonts w:ascii="Times New Roman" w:hAnsi="Times New Roman" w:cs="Times New Roman"/>
          <w:iCs/>
          <w:sz w:val="28"/>
          <w:szCs w:val="28"/>
        </w:rPr>
        <w:t>. вузов. Правоведение.</w:t>
      </w:r>
      <w:r w:rsidR="000164AD">
        <w:rPr>
          <w:rFonts w:ascii="Times New Roman" w:hAnsi="Times New Roman" w:cs="Times New Roman"/>
          <w:iCs/>
          <w:sz w:val="28"/>
          <w:szCs w:val="28"/>
        </w:rPr>
        <w:t xml:space="preserve"> </w:t>
      </w:r>
      <w:r w:rsidR="00B55DBA" w:rsidRPr="00B55DBA">
        <w:rPr>
          <w:rFonts w:ascii="Times New Roman" w:hAnsi="Times New Roman" w:cs="Times New Roman"/>
          <w:iCs/>
          <w:sz w:val="28"/>
          <w:szCs w:val="28"/>
        </w:rPr>
        <w:t>–</w:t>
      </w:r>
      <w:r w:rsidRPr="002446A2">
        <w:rPr>
          <w:rFonts w:ascii="Times New Roman" w:hAnsi="Times New Roman" w:cs="Times New Roman"/>
          <w:iCs/>
          <w:sz w:val="28"/>
          <w:szCs w:val="28"/>
        </w:rPr>
        <w:t xml:space="preserve"> 2003.</w:t>
      </w:r>
      <w:r w:rsidR="000164AD">
        <w:rPr>
          <w:rFonts w:ascii="Times New Roman" w:hAnsi="Times New Roman" w:cs="Times New Roman"/>
          <w:iCs/>
          <w:sz w:val="28"/>
          <w:szCs w:val="28"/>
        </w:rPr>
        <w:t xml:space="preserve"> </w:t>
      </w:r>
      <w:r w:rsidR="00B55DBA" w:rsidRPr="00B55DBA">
        <w:rPr>
          <w:rFonts w:ascii="Times New Roman" w:hAnsi="Times New Roman" w:cs="Times New Roman"/>
          <w:iCs/>
          <w:sz w:val="28"/>
          <w:szCs w:val="28"/>
        </w:rPr>
        <w:t>–</w:t>
      </w:r>
      <w:r w:rsidR="00AC6328">
        <w:rPr>
          <w:rFonts w:ascii="Times New Roman" w:hAnsi="Times New Roman" w:cs="Times New Roman"/>
          <w:iCs/>
          <w:sz w:val="28"/>
          <w:szCs w:val="28"/>
        </w:rPr>
        <w:t xml:space="preserve"> №2</w:t>
      </w:r>
      <w:r w:rsidRPr="002446A2">
        <w:rPr>
          <w:rFonts w:ascii="Times New Roman" w:hAnsi="Times New Roman" w:cs="Times New Roman"/>
          <w:iCs/>
          <w:sz w:val="28"/>
          <w:szCs w:val="28"/>
        </w:rPr>
        <w:t>.</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sz w:val="28"/>
          <w:szCs w:val="28"/>
        </w:rPr>
      </w:pPr>
      <w:r w:rsidRPr="00AC6328">
        <w:rPr>
          <w:rFonts w:ascii="Times New Roman" w:hAnsi="Times New Roman" w:cs="Times New Roman"/>
          <w:i/>
          <w:iCs/>
          <w:sz w:val="28"/>
          <w:szCs w:val="28"/>
        </w:rPr>
        <w:t>Колмаков</w:t>
      </w:r>
      <w:r w:rsidR="00AC6328">
        <w:rPr>
          <w:rFonts w:ascii="Times New Roman" w:hAnsi="Times New Roman" w:cs="Times New Roman"/>
          <w:iCs/>
          <w:sz w:val="28"/>
          <w:szCs w:val="28"/>
        </w:rPr>
        <w:t>,</w:t>
      </w:r>
      <w:r w:rsidRPr="002446A2">
        <w:rPr>
          <w:rFonts w:ascii="Times New Roman" w:hAnsi="Times New Roman" w:cs="Times New Roman"/>
          <w:iCs/>
          <w:sz w:val="28"/>
          <w:szCs w:val="28"/>
        </w:rPr>
        <w:t xml:space="preserve"> </w:t>
      </w:r>
      <w:r w:rsidRPr="000164AD">
        <w:rPr>
          <w:rFonts w:ascii="Times New Roman" w:hAnsi="Times New Roman" w:cs="Times New Roman"/>
          <w:i/>
          <w:iCs/>
          <w:sz w:val="28"/>
          <w:szCs w:val="28"/>
        </w:rPr>
        <w:t>М.Н.</w:t>
      </w:r>
      <w:r w:rsidRPr="002446A2">
        <w:rPr>
          <w:rFonts w:ascii="Times New Roman" w:hAnsi="Times New Roman" w:cs="Times New Roman"/>
          <w:iCs/>
          <w:sz w:val="28"/>
          <w:szCs w:val="28"/>
        </w:rPr>
        <w:t xml:space="preserve"> Старый суд</w:t>
      </w:r>
      <w:r w:rsidR="00071C7E" w:rsidRPr="00071C7E">
        <w:rPr>
          <w:rFonts w:ascii="Times New Roman" w:hAnsi="Times New Roman" w:cs="Times New Roman"/>
          <w:iCs/>
          <w:sz w:val="28"/>
          <w:szCs w:val="28"/>
        </w:rPr>
        <w:t xml:space="preserve"> //</w:t>
      </w:r>
      <w:r w:rsidR="00071C7E">
        <w:rPr>
          <w:rFonts w:ascii="Times New Roman" w:hAnsi="Times New Roman" w:cs="Times New Roman"/>
          <w:iCs/>
          <w:sz w:val="28"/>
          <w:szCs w:val="28"/>
        </w:rPr>
        <w:t xml:space="preserve"> </w:t>
      </w:r>
      <w:r w:rsidRPr="002446A2">
        <w:rPr>
          <w:rFonts w:ascii="Times New Roman" w:hAnsi="Times New Roman" w:cs="Times New Roman"/>
          <w:iCs/>
          <w:sz w:val="28"/>
          <w:szCs w:val="28"/>
        </w:rPr>
        <w:t>Русска</w:t>
      </w:r>
      <w:r w:rsidR="00AC6328">
        <w:rPr>
          <w:rFonts w:ascii="Times New Roman" w:hAnsi="Times New Roman" w:cs="Times New Roman"/>
          <w:iCs/>
          <w:sz w:val="28"/>
          <w:szCs w:val="28"/>
        </w:rPr>
        <w:t>я старина</w:t>
      </w:r>
      <w:r w:rsidR="00071C7E">
        <w:rPr>
          <w:rFonts w:ascii="Times New Roman" w:hAnsi="Times New Roman" w:cs="Times New Roman"/>
          <w:iCs/>
          <w:sz w:val="28"/>
          <w:szCs w:val="28"/>
        </w:rPr>
        <w:t>.</w:t>
      </w:r>
      <w:r w:rsidR="00AC6328">
        <w:rPr>
          <w:rFonts w:ascii="Times New Roman" w:hAnsi="Times New Roman" w:cs="Times New Roman"/>
          <w:iCs/>
          <w:sz w:val="28"/>
          <w:szCs w:val="28"/>
        </w:rPr>
        <w:t xml:space="preserve"> </w:t>
      </w:r>
      <w:r w:rsidR="00071C7E" w:rsidRPr="0086428D">
        <w:rPr>
          <w:rFonts w:ascii="Times New Roman" w:hAnsi="Times New Roman" w:cs="Times New Roman"/>
          <w:iCs/>
          <w:sz w:val="28"/>
          <w:szCs w:val="28"/>
        </w:rPr>
        <w:t>–</w:t>
      </w:r>
      <w:r w:rsidR="00071C7E">
        <w:rPr>
          <w:rFonts w:ascii="Times New Roman" w:hAnsi="Times New Roman" w:cs="Times New Roman"/>
          <w:iCs/>
          <w:sz w:val="28"/>
          <w:szCs w:val="28"/>
        </w:rPr>
        <w:t xml:space="preserve"> К</w:t>
      </w:r>
      <w:r w:rsidR="00AC6328">
        <w:rPr>
          <w:rFonts w:ascii="Times New Roman" w:hAnsi="Times New Roman" w:cs="Times New Roman"/>
          <w:iCs/>
          <w:sz w:val="28"/>
          <w:szCs w:val="28"/>
        </w:rPr>
        <w:t>н. 12</w:t>
      </w:r>
      <w:r w:rsidR="00071C7E">
        <w:rPr>
          <w:rFonts w:ascii="Times New Roman" w:hAnsi="Times New Roman" w:cs="Times New Roman"/>
          <w:iCs/>
          <w:sz w:val="28"/>
          <w:szCs w:val="28"/>
        </w:rPr>
        <w:t xml:space="preserve">. </w:t>
      </w:r>
      <w:r w:rsidR="00071C7E" w:rsidRPr="0086428D">
        <w:rPr>
          <w:rFonts w:ascii="Times New Roman" w:hAnsi="Times New Roman" w:cs="Times New Roman"/>
          <w:iCs/>
          <w:sz w:val="28"/>
          <w:szCs w:val="28"/>
        </w:rPr>
        <w:t>–</w:t>
      </w:r>
      <w:r w:rsidR="00071C7E">
        <w:rPr>
          <w:rFonts w:ascii="Times New Roman" w:hAnsi="Times New Roman" w:cs="Times New Roman"/>
          <w:iCs/>
          <w:sz w:val="28"/>
          <w:szCs w:val="28"/>
        </w:rPr>
        <w:t xml:space="preserve"> </w:t>
      </w:r>
      <w:r w:rsidR="00AC6328">
        <w:rPr>
          <w:rFonts w:ascii="Times New Roman" w:hAnsi="Times New Roman" w:cs="Times New Roman"/>
          <w:iCs/>
          <w:sz w:val="28"/>
          <w:szCs w:val="28"/>
        </w:rPr>
        <w:t>1886</w:t>
      </w:r>
      <w:r w:rsidRPr="002446A2">
        <w:rPr>
          <w:rFonts w:ascii="Times New Roman" w:hAnsi="Times New Roman" w:cs="Times New Roman"/>
          <w:iCs/>
          <w:sz w:val="28"/>
          <w:szCs w:val="28"/>
        </w:rPr>
        <w:t>.</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sz w:val="28"/>
          <w:szCs w:val="28"/>
        </w:rPr>
      </w:pPr>
      <w:r w:rsidRPr="00AC6328">
        <w:rPr>
          <w:rFonts w:ascii="Times New Roman" w:hAnsi="Times New Roman" w:cs="Times New Roman"/>
          <w:i/>
          <w:sz w:val="28"/>
          <w:szCs w:val="28"/>
        </w:rPr>
        <w:t>Кони</w:t>
      </w:r>
      <w:r w:rsidR="00AC6328">
        <w:rPr>
          <w:rFonts w:ascii="Times New Roman" w:hAnsi="Times New Roman" w:cs="Times New Roman"/>
          <w:sz w:val="28"/>
          <w:szCs w:val="28"/>
        </w:rPr>
        <w:t>,</w:t>
      </w:r>
      <w:r w:rsidRPr="002446A2">
        <w:rPr>
          <w:rFonts w:ascii="Times New Roman" w:hAnsi="Times New Roman" w:cs="Times New Roman"/>
          <w:sz w:val="28"/>
          <w:szCs w:val="28"/>
        </w:rPr>
        <w:t xml:space="preserve"> </w:t>
      </w:r>
      <w:r w:rsidRPr="000164AD">
        <w:rPr>
          <w:rFonts w:ascii="Times New Roman" w:hAnsi="Times New Roman" w:cs="Times New Roman"/>
          <w:i/>
          <w:sz w:val="28"/>
          <w:szCs w:val="28"/>
        </w:rPr>
        <w:t>А.В.</w:t>
      </w:r>
      <w:r w:rsidRPr="002446A2">
        <w:rPr>
          <w:rFonts w:ascii="Times New Roman" w:hAnsi="Times New Roman" w:cs="Times New Roman"/>
          <w:sz w:val="28"/>
          <w:szCs w:val="28"/>
        </w:rPr>
        <w:t xml:space="preserve"> Отцы и дети судебной реформы. К пятидесятилетию судеб</w:t>
      </w:r>
      <w:r w:rsidR="00071C7E">
        <w:rPr>
          <w:rFonts w:ascii="Times New Roman" w:hAnsi="Times New Roman" w:cs="Times New Roman"/>
          <w:sz w:val="28"/>
          <w:szCs w:val="28"/>
        </w:rPr>
        <w:t>ных уставов</w:t>
      </w:r>
      <w:r w:rsidR="00B55DBA">
        <w:rPr>
          <w:rFonts w:ascii="Times New Roman" w:hAnsi="Times New Roman" w:cs="Times New Roman"/>
          <w:sz w:val="28"/>
          <w:szCs w:val="28"/>
        </w:rPr>
        <w:t>. – СПб</w:t>
      </w:r>
      <w:proofErr w:type="gramStart"/>
      <w:r w:rsidR="00B55DBA">
        <w:rPr>
          <w:rFonts w:ascii="Times New Roman" w:hAnsi="Times New Roman" w:cs="Times New Roman"/>
          <w:sz w:val="28"/>
          <w:szCs w:val="28"/>
        </w:rPr>
        <w:t>.</w:t>
      </w:r>
      <w:r w:rsidRPr="002446A2">
        <w:rPr>
          <w:rFonts w:ascii="Times New Roman" w:hAnsi="Times New Roman" w:cs="Times New Roman"/>
          <w:sz w:val="28"/>
          <w:szCs w:val="28"/>
        </w:rPr>
        <w:t xml:space="preserve">: </w:t>
      </w:r>
      <w:proofErr w:type="gramEnd"/>
      <w:r w:rsidRPr="002446A2">
        <w:rPr>
          <w:rFonts w:ascii="Times New Roman" w:hAnsi="Times New Roman" w:cs="Times New Roman"/>
          <w:sz w:val="28"/>
          <w:szCs w:val="28"/>
        </w:rPr>
        <w:t>Из</w:t>
      </w:r>
      <w:r w:rsidR="00AC6328">
        <w:rPr>
          <w:rFonts w:ascii="Times New Roman" w:hAnsi="Times New Roman" w:cs="Times New Roman"/>
          <w:sz w:val="28"/>
          <w:szCs w:val="28"/>
        </w:rPr>
        <w:t>дание Т-</w:t>
      </w:r>
      <w:proofErr w:type="spellStart"/>
      <w:r w:rsidR="00AC6328">
        <w:rPr>
          <w:rFonts w:ascii="Times New Roman" w:hAnsi="Times New Roman" w:cs="Times New Roman"/>
          <w:sz w:val="28"/>
          <w:szCs w:val="28"/>
        </w:rPr>
        <w:t>ва</w:t>
      </w:r>
      <w:proofErr w:type="spellEnd"/>
      <w:r w:rsidR="00AC6328">
        <w:rPr>
          <w:rFonts w:ascii="Times New Roman" w:hAnsi="Times New Roman" w:cs="Times New Roman"/>
          <w:sz w:val="28"/>
          <w:szCs w:val="28"/>
        </w:rPr>
        <w:t xml:space="preserve"> И.Д Сытина, 1914.</w:t>
      </w:r>
    </w:p>
    <w:p w:rsidR="002446A2" w:rsidRPr="002446A2" w:rsidRDefault="00B55DBA"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sz w:val="28"/>
          <w:szCs w:val="28"/>
        </w:rPr>
      </w:pPr>
      <w:r w:rsidRPr="00AC6328">
        <w:rPr>
          <w:rFonts w:ascii="Times New Roman" w:hAnsi="Times New Roman" w:cs="Times New Roman"/>
          <w:i/>
          <w:sz w:val="28"/>
          <w:szCs w:val="28"/>
        </w:rPr>
        <w:t>Кони</w:t>
      </w:r>
      <w:r>
        <w:rPr>
          <w:rFonts w:ascii="Times New Roman" w:hAnsi="Times New Roman" w:cs="Times New Roman"/>
          <w:sz w:val="28"/>
          <w:szCs w:val="28"/>
        </w:rPr>
        <w:t xml:space="preserve">, </w:t>
      </w:r>
      <w:r w:rsidRPr="000164AD">
        <w:rPr>
          <w:rFonts w:ascii="Times New Roman" w:hAnsi="Times New Roman" w:cs="Times New Roman"/>
          <w:i/>
          <w:sz w:val="28"/>
          <w:szCs w:val="28"/>
        </w:rPr>
        <w:t>А.</w:t>
      </w:r>
      <w:r w:rsidR="002446A2" w:rsidRPr="000164AD">
        <w:rPr>
          <w:rFonts w:ascii="Times New Roman" w:hAnsi="Times New Roman" w:cs="Times New Roman"/>
          <w:i/>
          <w:sz w:val="28"/>
          <w:szCs w:val="28"/>
        </w:rPr>
        <w:t>Ф.</w:t>
      </w:r>
      <w:r w:rsidR="002446A2" w:rsidRPr="002446A2">
        <w:rPr>
          <w:rFonts w:ascii="Times New Roman" w:hAnsi="Times New Roman" w:cs="Times New Roman"/>
          <w:sz w:val="28"/>
          <w:szCs w:val="28"/>
        </w:rPr>
        <w:t xml:space="preserve"> История развития уголовно-процессуального закон</w:t>
      </w:r>
      <w:r w:rsidR="002446A2" w:rsidRPr="002446A2">
        <w:rPr>
          <w:rFonts w:ascii="Times New Roman" w:hAnsi="Times New Roman" w:cs="Times New Roman"/>
          <w:sz w:val="28"/>
          <w:szCs w:val="28"/>
        </w:rPr>
        <w:t>о</w:t>
      </w:r>
      <w:r w:rsidR="002446A2" w:rsidRPr="002446A2">
        <w:rPr>
          <w:rFonts w:ascii="Times New Roman" w:hAnsi="Times New Roman" w:cs="Times New Roman"/>
          <w:sz w:val="28"/>
          <w:szCs w:val="28"/>
        </w:rPr>
        <w:t xml:space="preserve">дательства в России </w:t>
      </w:r>
      <w:r>
        <w:rPr>
          <w:rFonts w:ascii="Times New Roman" w:hAnsi="Times New Roman" w:cs="Times New Roman"/>
          <w:sz w:val="28"/>
          <w:szCs w:val="28"/>
        </w:rPr>
        <w:t xml:space="preserve">// Собр. соч. – М.: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лит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1967. – Т.4.</w:t>
      </w:r>
    </w:p>
    <w:p w:rsidR="002446A2" w:rsidRPr="00AC6328" w:rsidRDefault="00B55DBA"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AC6328">
        <w:rPr>
          <w:rFonts w:ascii="Times New Roman" w:hAnsi="Times New Roman" w:cs="Times New Roman"/>
          <w:i/>
          <w:iCs/>
          <w:sz w:val="28"/>
          <w:szCs w:val="28"/>
        </w:rPr>
        <w:t>Корнева</w:t>
      </w:r>
      <w:r w:rsidR="00AC6328">
        <w:rPr>
          <w:rFonts w:ascii="Times New Roman" w:hAnsi="Times New Roman" w:cs="Times New Roman"/>
          <w:iCs/>
          <w:sz w:val="28"/>
          <w:szCs w:val="28"/>
        </w:rPr>
        <w:t>,</w:t>
      </w:r>
      <w:r>
        <w:rPr>
          <w:rFonts w:ascii="Times New Roman" w:hAnsi="Times New Roman" w:cs="Times New Roman"/>
          <w:iCs/>
          <w:sz w:val="28"/>
          <w:szCs w:val="28"/>
        </w:rPr>
        <w:t xml:space="preserve"> </w:t>
      </w:r>
      <w:r w:rsidRPr="000164AD">
        <w:rPr>
          <w:rFonts w:ascii="Times New Roman" w:hAnsi="Times New Roman" w:cs="Times New Roman"/>
          <w:i/>
          <w:iCs/>
          <w:sz w:val="28"/>
          <w:szCs w:val="28"/>
        </w:rPr>
        <w:t>Н.</w:t>
      </w:r>
      <w:r w:rsidR="002446A2" w:rsidRPr="000164AD">
        <w:rPr>
          <w:rFonts w:ascii="Times New Roman" w:hAnsi="Times New Roman" w:cs="Times New Roman"/>
          <w:i/>
          <w:iCs/>
          <w:sz w:val="28"/>
          <w:szCs w:val="28"/>
        </w:rPr>
        <w:t>М.</w:t>
      </w:r>
      <w:r w:rsidR="002446A2" w:rsidRPr="002446A2">
        <w:rPr>
          <w:rFonts w:ascii="Times New Roman" w:hAnsi="Times New Roman" w:cs="Times New Roman"/>
          <w:iCs/>
          <w:sz w:val="28"/>
          <w:szCs w:val="28"/>
        </w:rPr>
        <w:t xml:space="preserve"> Политика самодержавия в области судоустройства и судопроизводства (1881−1905 гг.): </w:t>
      </w:r>
      <w:proofErr w:type="spellStart"/>
      <w:r w:rsidR="002446A2" w:rsidRPr="002446A2">
        <w:rPr>
          <w:rFonts w:ascii="Times New Roman" w:hAnsi="Times New Roman" w:cs="Times New Roman"/>
          <w:iCs/>
          <w:sz w:val="28"/>
          <w:szCs w:val="28"/>
        </w:rPr>
        <w:t>дис</w:t>
      </w:r>
      <w:r w:rsidR="00071C7E">
        <w:rPr>
          <w:rFonts w:ascii="Times New Roman" w:hAnsi="Times New Roman" w:cs="Times New Roman"/>
          <w:iCs/>
          <w:sz w:val="28"/>
          <w:szCs w:val="28"/>
        </w:rPr>
        <w:t>с</w:t>
      </w:r>
      <w:proofErr w:type="spellEnd"/>
      <w:r w:rsidR="002446A2" w:rsidRPr="002446A2">
        <w:rPr>
          <w:rFonts w:ascii="Times New Roman" w:hAnsi="Times New Roman" w:cs="Times New Roman"/>
          <w:iCs/>
          <w:sz w:val="28"/>
          <w:szCs w:val="28"/>
        </w:rPr>
        <w:t xml:space="preserve">. … канд. ист. наук. </w:t>
      </w:r>
      <w:r w:rsidR="00071C7E" w:rsidRPr="0086428D">
        <w:rPr>
          <w:rFonts w:ascii="Times New Roman" w:hAnsi="Times New Roman" w:cs="Times New Roman"/>
          <w:iCs/>
          <w:sz w:val="28"/>
          <w:szCs w:val="28"/>
        </w:rPr>
        <w:t>–</w:t>
      </w:r>
      <w:r w:rsidR="00071C7E">
        <w:rPr>
          <w:rFonts w:ascii="Times New Roman" w:hAnsi="Times New Roman" w:cs="Times New Roman"/>
          <w:iCs/>
          <w:sz w:val="28"/>
          <w:szCs w:val="28"/>
        </w:rPr>
        <w:t xml:space="preserve"> </w:t>
      </w:r>
      <w:r w:rsidR="002446A2" w:rsidRPr="002446A2">
        <w:rPr>
          <w:rFonts w:ascii="Times New Roman" w:hAnsi="Times New Roman" w:cs="Times New Roman"/>
          <w:iCs/>
          <w:sz w:val="28"/>
          <w:szCs w:val="28"/>
        </w:rPr>
        <w:t>Л., 1990.</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proofErr w:type="gramStart"/>
      <w:r w:rsidRPr="000164AD">
        <w:rPr>
          <w:rFonts w:ascii="Times New Roman" w:hAnsi="Times New Roman" w:cs="Times New Roman"/>
          <w:i/>
          <w:iCs/>
          <w:sz w:val="28"/>
          <w:szCs w:val="28"/>
        </w:rPr>
        <w:t>Коротких</w:t>
      </w:r>
      <w:proofErr w:type="gramEnd"/>
      <w:r w:rsidR="000164AD">
        <w:rPr>
          <w:rFonts w:ascii="Times New Roman" w:hAnsi="Times New Roman" w:cs="Times New Roman"/>
          <w:i/>
          <w:iCs/>
          <w:sz w:val="28"/>
          <w:szCs w:val="28"/>
        </w:rPr>
        <w:t>,</w:t>
      </w:r>
      <w:r w:rsidRPr="000164AD">
        <w:rPr>
          <w:rFonts w:ascii="Times New Roman" w:hAnsi="Times New Roman" w:cs="Times New Roman"/>
          <w:i/>
          <w:iCs/>
          <w:sz w:val="28"/>
          <w:szCs w:val="28"/>
        </w:rPr>
        <w:t xml:space="preserve"> М.Г.</w:t>
      </w:r>
      <w:r w:rsidRPr="002446A2">
        <w:rPr>
          <w:rFonts w:ascii="Times New Roman" w:hAnsi="Times New Roman" w:cs="Times New Roman"/>
          <w:iCs/>
          <w:sz w:val="28"/>
          <w:szCs w:val="28"/>
        </w:rPr>
        <w:t xml:space="preserve"> Самодержавие и судебная реформа 1864 года в России. </w:t>
      </w:r>
      <w:r w:rsidR="00B55DBA" w:rsidRPr="00B55DBA">
        <w:rPr>
          <w:rFonts w:ascii="Times New Roman" w:hAnsi="Times New Roman" w:cs="Times New Roman"/>
          <w:iCs/>
          <w:sz w:val="28"/>
          <w:szCs w:val="28"/>
        </w:rPr>
        <w:t>–</w:t>
      </w:r>
      <w:r w:rsidR="000164AD">
        <w:rPr>
          <w:rFonts w:ascii="Times New Roman" w:hAnsi="Times New Roman" w:cs="Times New Roman"/>
          <w:iCs/>
          <w:sz w:val="28"/>
          <w:szCs w:val="28"/>
        </w:rPr>
        <w:t xml:space="preserve"> </w:t>
      </w:r>
      <w:r w:rsidR="00AC6328">
        <w:rPr>
          <w:rFonts w:ascii="Times New Roman" w:hAnsi="Times New Roman" w:cs="Times New Roman"/>
          <w:iCs/>
          <w:sz w:val="28"/>
          <w:szCs w:val="28"/>
        </w:rPr>
        <w:t>Воронеж, 2009.</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2446A2">
        <w:rPr>
          <w:rFonts w:ascii="Times New Roman" w:hAnsi="Times New Roman" w:cs="Times New Roman"/>
          <w:iCs/>
          <w:sz w:val="28"/>
          <w:szCs w:val="28"/>
        </w:rPr>
        <w:t xml:space="preserve"> </w:t>
      </w:r>
      <w:r w:rsidRPr="000164AD">
        <w:rPr>
          <w:rFonts w:ascii="Times New Roman" w:hAnsi="Times New Roman" w:cs="Times New Roman"/>
          <w:i/>
          <w:iCs/>
          <w:sz w:val="28"/>
          <w:szCs w:val="28"/>
        </w:rPr>
        <w:t>Костин, С.П.</w:t>
      </w:r>
      <w:r w:rsidRPr="002446A2">
        <w:rPr>
          <w:rFonts w:ascii="Times New Roman" w:hAnsi="Times New Roman" w:cs="Times New Roman"/>
          <w:iCs/>
          <w:sz w:val="28"/>
          <w:szCs w:val="28"/>
        </w:rPr>
        <w:t xml:space="preserve"> Гражданско-процессуальное законодательство Российской империи (вторая половина Х</w:t>
      </w:r>
      <w:proofErr w:type="gramStart"/>
      <w:r w:rsidR="00AC6328">
        <w:rPr>
          <w:rFonts w:ascii="Times New Roman" w:hAnsi="Times New Roman" w:cs="Times New Roman"/>
          <w:iCs/>
          <w:sz w:val="28"/>
          <w:szCs w:val="28"/>
        </w:rPr>
        <w:t>I</w:t>
      </w:r>
      <w:proofErr w:type="gramEnd"/>
      <w:r w:rsidR="00AC6328">
        <w:rPr>
          <w:rFonts w:ascii="Times New Roman" w:hAnsi="Times New Roman" w:cs="Times New Roman"/>
          <w:iCs/>
          <w:sz w:val="28"/>
          <w:szCs w:val="28"/>
        </w:rPr>
        <w:t xml:space="preserve">Х века). – М.: </w:t>
      </w:r>
      <w:proofErr w:type="spellStart"/>
      <w:r w:rsidR="00AC6328">
        <w:rPr>
          <w:rFonts w:ascii="Times New Roman" w:hAnsi="Times New Roman" w:cs="Times New Roman"/>
          <w:iCs/>
          <w:sz w:val="28"/>
          <w:szCs w:val="28"/>
        </w:rPr>
        <w:t>Книгодел</w:t>
      </w:r>
      <w:proofErr w:type="spellEnd"/>
      <w:r w:rsidR="00AC6328">
        <w:rPr>
          <w:rFonts w:ascii="Times New Roman" w:hAnsi="Times New Roman" w:cs="Times New Roman"/>
          <w:iCs/>
          <w:sz w:val="28"/>
          <w:szCs w:val="28"/>
        </w:rPr>
        <w:t>, 2009.</w:t>
      </w:r>
    </w:p>
    <w:p w:rsidR="002446A2" w:rsidRPr="002446A2" w:rsidRDefault="00B55DBA"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proofErr w:type="spellStart"/>
      <w:r w:rsidRPr="00AC6328">
        <w:rPr>
          <w:rFonts w:ascii="Times New Roman" w:hAnsi="Times New Roman" w:cs="Times New Roman"/>
          <w:i/>
          <w:iCs/>
          <w:sz w:val="28"/>
          <w:szCs w:val="28"/>
        </w:rPr>
        <w:t>Краковский</w:t>
      </w:r>
      <w:proofErr w:type="spellEnd"/>
      <w:r w:rsidR="00AC6328">
        <w:rPr>
          <w:rFonts w:ascii="Times New Roman" w:hAnsi="Times New Roman" w:cs="Times New Roman"/>
          <w:iCs/>
          <w:sz w:val="28"/>
          <w:szCs w:val="28"/>
        </w:rPr>
        <w:t>,</w:t>
      </w:r>
      <w:r>
        <w:rPr>
          <w:rFonts w:ascii="Times New Roman" w:hAnsi="Times New Roman" w:cs="Times New Roman"/>
          <w:iCs/>
          <w:sz w:val="28"/>
          <w:szCs w:val="28"/>
        </w:rPr>
        <w:t xml:space="preserve"> </w:t>
      </w:r>
      <w:r w:rsidRPr="000164AD">
        <w:rPr>
          <w:rFonts w:ascii="Times New Roman" w:hAnsi="Times New Roman" w:cs="Times New Roman"/>
          <w:i/>
          <w:iCs/>
          <w:sz w:val="28"/>
          <w:szCs w:val="28"/>
        </w:rPr>
        <w:t xml:space="preserve">К. </w:t>
      </w:r>
      <w:r w:rsidR="002446A2" w:rsidRPr="000164AD">
        <w:rPr>
          <w:rFonts w:ascii="Times New Roman" w:hAnsi="Times New Roman" w:cs="Times New Roman"/>
          <w:i/>
          <w:iCs/>
          <w:sz w:val="28"/>
          <w:szCs w:val="28"/>
        </w:rPr>
        <w:t>Н.</w:t>
      </w:r>
      <w:r w:rsidR="002446A2" w:rsidRPr="002446A2">
        <w:rPr>
          <w:rFonts w:ascii="Times New Roman" w:hAnsi="Times New Roman" w:cs="Times New Roman"/>
          <w:iCs/>
          <w:sz w:val="28"/>
          <w:szCs w:val="28"/>
        </w:rPr>
        <w:t xml:space="preserve"> Судебная реформа в земле Войска Донского: </w:t>
      </w:r>
      <w:proofErr w:type="spellStart"/>
      <w:r w:rsidR="002446A2" w:rsidRPr="002446A2">
        <w:rPr>
          <w:rFonts w:ascii="Times New Roman" w:hAnsi="Times New Roman" w:cs="Times New Roman"/>
          <w:iCs/>
          <w:sz w:val="28"/>
          <w:szCs w:val="28"/>
        </w:rPr>
        <w:t>автореф</w:t>
      </w:r>
      <w:proofErr w:type="spellEnd"/>
      <w:r w:rsidR="002446A2" w:rsidRPr="002446A2">
        <w:rPr>
          <w:rFonts w:ascii="Times New Roman" w:hAnsi="Times New Roman" w:cs="Times New Roman"/>
          <w:iCs/>
          <w:sz w:val="28"/>
          <w:szCs w:val="28"/>
        </w:rPr>
        <w:t xml:space="preserve">. </w:t>
      </w:r>
      <w:proofErr w:type="spellStart"/>
      <w:r w:rsidR="002446A2" w:rsidRPr="002446A2">
        <w:rPr>
          <w:rFonts w:ascii="Times New Roman" w:hAnsi="Times New Roman" w:cs="Times New Roman"/>
          <w:iCs/>
          <w:sz w:val="28"/>
          <w:szCs w:val="28"/>
        </w:rPr>
        <w:t>дис</w:t>
      </w:r>
      <w:r w:rsidR="00071C7E">
        <w:rPr>
          <w:rFonts w:ascii="Times New Roman" w:hAnsi="Times New Roman" w:cs="Times New Roman"/>
          <w:iCs/>
          <w:sz w:val="28"/>
          <w:szCs w:val="28"/>
        </w:rPr>
        <w:t>с</w:t>
      </w:r>
      <w:proofErr w:type="spellEnd"/>
      <w:r w:rsidR="002446A2" w:rsidRPr="002446A2">
        <w:rPr>
          <w:rFonts w:ascii="Times New Roman" w:hAnsi="Times New Roman" w:cs="Times New Roman"/>
          <w:iCs/>
          <w:sz w:val="28"/>
          <w:szCs w:val="28"/>
        </w:rPr>
        <w:t xml:space="preserve">. … канд. </w:t>
      </w:r>
      <w:proofErr w:type="spellStart"/>
      <w:r w:rsidR="002446A2" w:rsidRPr="002446A2">
        <w:rPr>
          <w:rFonts w:ascii="Times New Roman" w:hAnsi="Times New Roman" w:cs="Times New Roman"/>
          <w:iCs/>
          <w:sz w:val="28"/>
          <w:szCs w:val="28"/>
        </w:rPr>
        <w:t>юрид</w:t>
      </w:r>
      <w:proofErr w:type="spellEnd"/>
      <w:r w:rsidR="002446A2" w:rsidRPr="002446A2">
        <w:rPr>
          <w:rFonts w:ascii="Times New Roman" w:hAnsi="Times New Roman" w:cs="Times New Roman"/>
          <w:iCs/>
          <w:sz w:val="28"/>
          <w:szCs w:val="28"/>
        </w:rPr>
        <w:t>. наук.</w:t>
      </w:r>
      <w:r w:rsidR="000164AD">
        <w:rPr>
          <w:rFonts w:ascii="Times New Roman" w:hAnsi="Times New Roman" w:cs="Times New Roman"/>
          <w:iCs/>
          <w:sz w:val="28"/>
          <w:szCs w:val="28"/>
        </w:rPr>
        <w:t xml:space="preserve"> </w:t>
      </w:r>
      <w:r w:rsidRPr="00B55DBA">
        <w:rPr>
          <w:rFonts w:ascii="Times New Roman" w:hAnsi="Times New Roman" w:cs="Times New Roman"/>
          <w:iCs/>
          <w:sz w:val="28"/>
          <w:szCs w:val="28"/>
        </w:rPr>
        <w:t>–</w:t>
      </w:r>
      <w:r w:rsidR="002446A2" w:rsidRPr="002446A2">
        <w:rPr>
          <w:rFonts w:ascii="Times New Roman" w:hAnsi="Times New Roman" w:cs="Times New Roman"/>
          <w:iCs/>
          <w:sz w:val="28"/>
          <w:szCs w:val="28"/>
        </w:rPr>
        <w:t xml:space="preserve"> Саратов, 1981.</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sz w:val="28"/>
          <w:szCs w:val="28"/>
        </w:rPr>
      </w:pPr>
      <w:r w:rsidRPr="00AC6328">
        <w:rPr>
          <w:rFonts w:ascii="Times New Roman" w:hAnsi="Times New Roman" w:cs="Times New Roman"/>
          <w:i/>
          <w:sz w:val="28"/>
          <w:szCs w:val="28"/>
        </w:rPr>
        <w:lastRenderedPageBreak/>
        <w:t>Лебедев</w:t>
      </w:r>
      <w:r w:rsidR="00AC6328">
        <w:rPr>
          <w:rFonts w:ascii="Times New Roman" w:hAnsi="Times New Roman" w:cs="Times New Roman"/>
          <w:sz w:val="28"/>
          <w:szCs w:val="28"/>
        </w:rPr>
        <w:t>,</w:t>
      </w:r>
      <w:r w:rsidRPr="002446A2">
        <w:rPr>
          <w:rFonts w:ascii="Times New Roman" w:hAnsi="Times New Roman" w:cs="Times New Roman"/>
          <w:sz w:val="28"/>
          <w:szCs w:val="28"/>
        </w:rPr>
        <w:t xml:space="preserve"> </w:t>
      </w:r>
      <w:r w:rsidRPr="000164AD">
        <w:rPr>
          <w:rFonts w:ascii="Times New Roman" w:hAnsi="Times New Roman" w:cs="Times New Roman"/>
          <w:i/>
          <w:sz w:val="28"/>
          <w:szCs w:val="28"/>
        </w:rPr>
        <w:t>К.Н.</w:t>
      </w:r>
      <w:r w:rsidRPr="002446A2">
        <w:rPr>
          <w:rFonts w:ascii="Times New Roman" w:hAnsi="Times New Roman" w:cs="Times New Roman"/>
          <w:sz w:val="28"/>
          <w:szCs w:val="28"/>
        </w:rPr>
        <w:t xml:space="preserve"> Из записок сенатора К.Н. Лебедева 1848 г. // Ру</w:t>
      </w:r>
      <w:r w:rsidRPr="002446A2">
        <w:rPr>
          <w:rFonts w:ascii="Times New Roman" w:hAnsi="Times New Roman" w:cs="Times New Roman"/>
          <w:sz w:val="28"/>
          <w:szCs w:val="28"/>
        </w:rPr>
        <w:t>с</w:t>
      </w:r>
      <w:r w:rsidR="00B55DBA">
        <w:rPr>
          <w:rFonts w:ascii="Times New Roman" w:hAnsi="Times New Roman" w:cs="Times New Roman"/>
          <w:sz w:val="28"/>
          <w:szCs w:val="28"/>
        </w:rPr>
        <w:t>ский архив. – 1910.</w:t>
      </w:r>
      <w:r w:rsidR="00B55DBA" w:rsidRPr="00B55DBA">
        <w:rPr>
          <w:rFonts w:ascii="Times New Roman" w:hAnsi="Times New Roman" w:cs="Times New Roman"/>
          <w:sz w:val="28"/>
          <w:szCs w:val="28"/>
        </w:rPr>
        <w:t xml:space="preserve"> –</w:t>
      </w:r>
      <w:r w:rsidR="00AC6328">
        <w:rPr>
          <w:rFonts w:ascii="Times New Roman" w:hAnsi="Times New Roman" w:cs="Times New Roman"/>
          <w:sz w:val="28"/>
          <w:szCs w:val="28"/>
        </w:rPr>
        <w:t xml:space="preserve"> №10. </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AC6328">
        <w:rPr>
          <w:rFonts w:ascii="Times New Roman" w:hAnsi="Times New Roman" w:cs="Times New Roman"/>
          <w:i/>
          <w:iCs/>
          <w:sz w:val="28"/>
          <w:szCs w:val="28"/>
        </w:rPr>
        <w:t>Марыскин</w:t>
      </w:r>
      <w:r w:rsidR="00AC6328">
        <w:rPr>
          <w:rFonts w:ascii="Times New Roman" w:hAnsi="Times New Roman" w:cs="Times New Roman"/>
          <w:iCs/>
          <w:sz w:val="28"/>
          <w:szCs w:val="28"/>
        </w:rPr>
        <w:t>,</w:t>
      </w:r>
      <w:r w:rsidRPr="002446A2">
        <w:rPr>
          <w:rFonts w:ascii="Times New Roman" w:hAnsi="Times New Roman" w:cs="Times New Roman"/>
          <w:iCs/>
          <w:sz w:val="28"/>
          <w:szCs w:val="28"/>
        </w:rPr>
        <w:t xml:space="preserve"> </w:t>
      </w:r>
      <w:r w:rsidRPr="000164AD">
        <w:rPr>
          <w:rFonts w:ascii="Times New Roman" w:hAnsi="Times New Roman" w:cs="Times New Roman"/>
          <w:i/>
          <w:iCs/>
          <w:sz w:val="28"/>
          <w:szCs w:val="28"/>
        </w:rPr>
        <w:t>А. В</w:t>
      </w:r>
      <w:r w:rsidRPr="002446A2">
        <w:rPr>
          <w:rFonts w:ascii="Times New Roman" w:hAnsi="Times New Roman" w:cs="Times New Roman"/>
          <w:iCs/>
          <w:sz w:val="28"/>
          <w:szCs w:val="28"/>
        </w:rPr>
        <w:t xml:space="preserve">. Судебная реформа 1864 года и особенности ее проведения на территории Белоруссии: </w:t>
      </w:r>
      <w:proofErr w:type="spellStart"/>
      <w:r w:rsidRPr="002446A2">
        <w:rPr>
          <w:rFonts w:ascii="Times New Roman" w:hAnsi="Times New Roman" w:cs="Times New Roman"/>
          <w:iCs/>
          <w:sz w:val="28"/>
          <w:szCs w:val="28"/>
        </w:rPr>
        <w:t>автореф</w:t>
      </w:r>
      <w:proofErr w:type="spellEnd"/>
      <w:r w:rsidRPr="002446A2">
        <w:rPr>
          <w:rFonts w:ascii="Times New Roman" w:hAnsi="Times New Roman" w:cs="Times New Roman"/>
          <w:iCs/>
          <w:sz w:val="28"/>
          <w:szCs w:val="28"/>
        </w:rPr>
        <w:t xml:space="preserve">. </w:t>
      </w:r>
      <w:proofErr w:type="spellStart"/>
      <w:r w:rsidRPr="002446A2">
        <w:rPr>
          <w:rFonts w:ascii="Times New Roman" w:hAnsi="Times New Roman" w:cs="Times New Roman"/>
          <w:iCs/>
          <w:sz w:val="28"/>
          <w:szCs w:val="28"/>
        </w:rPr>
        <w:t>дис</w:t>
      </w:r>
      <w:proofErr w:type="spellEnd"/>
      <w:r w:rsidRPr="002446A2">
        <w:rPr>
          <w:rFonts w:ascii="Times New Roman" w:hAnsi="Times New Roman" w:cs="Times New Roman"/>
          <w:iCs/>
          <w:sz w:val="28"/>
          <w:szCs w:val="28"/>
        </w:rPr>
        <w:t xml:space="preserve">. … канд. </w:t>
      </w:r>
      <w:proofErr w:type="spellStart"/>
      <w:r w:rsidRPr="002446A2">
        <w:rPr>
          <w:rFonts w:ascii="Times New Roman" w:hAnsi="Times New Roman" w:cs="Times New Roman"/>
          <w:iCs/>
          <w:sz w:val="28"/>
          <w:szCs w:val="28"/>
        </w:rPr>
        <w:t>юрид</w:t>
      </w:r>
      <w:proofErr w:type="spellEnd"/>
      <w:r w:rsidRPr="002446A2">
        <w:rPr>
          <w:rFonts w:ascii="Times New Roman" w:hAnsi="Times New Roman" w:cs="Times New Roman"/>
          <w:iCs/>
          <w:sz w:val="28"/>
          <w:szCs w:val="28"/>
        </w:rPr>
        <w:t>. наук.</w:t>
      </w:r>
      <w:r w:rsidR="00071C7E">
        <w:rPr>
          <w:rFonts w:ascii="Times New Roman" w:hAnsi="Times New Roman" w:cs="Times New Roman"/>
          <w:iCs/>
          <w:sz w:val="28"/>
          <w:szCs w:val="28"/>
        </w:rPr>
        <w:t xml:space="preserve"> </w:t>
      </w:r>
      <w:r w:rsidR="00B55DBA" w:rsidRPr="00B55DBA">
        <w:rPr>
          <w:rFonts w:ascii="Times New Roman" w:hAnsi="Times New Roman" w:cs="Times New Roman"/>
          <w:iCs/>
          <w:sz w:val="28"/>
          <w:szCs w:val="28"/>
        </w:rPr>
        <w:t>–</w:t>
      </w:r>
      <w:r w:rsidR="00AC6328">
        <w:rPr>
          <w:rFonts w:ascii="Times New Roman" w:hAnsi="Times New Roman" w:cs="Times New Roman"/>
          <w:iCs/>
          <w:sz w:val="28"/>
          <w:szCs w:val="28"/>
        </w:rPr>
        <w:t xml:space="preserve"> М., 1985</w:t>
      </w:r>
      <w:r w:rsidRPr="002446A2">
        <w:rPr>
          <w:rFonts w:ascii="Times New Roman" w:hAnsi="Times New Roman" w:cs="Times New Roman"/>
          <w:iCs/>
          <w:sz w:val="28"/>
          <w:szCs w:val="28"/>
        </w:rPr>
        <w:t>.</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proofErr w:type="gramStart"/>
      <w:r w:rsidRPr="00AC6328">
        <w:rPr>
          <w:rFonts w:ascii="Times New Roman" w:hAnsi="Times New Roman" w:cs="Times New Roman"/>
          <w:i/>
          <w:sz w:val="28"/>
          <w:szCs w:val="28"/>
        </w:rPr>
        <w:t>Мелких</w:t>
      </w:r>
      <w:proofErr w:type="gramEnd"/>
      <w:r w:rsidR="00AC6328">
        <w:rPr>
          <w:rFonts w:ascii="Times New Roman" w:hAnsi="Times New Roman" w:cs="Times New Roman"/>
          <w:sz w:val="28"/>
          <w:szCs w:val="28"/>
        </w:rPr>
        <w:t>,</w:t>
      </w:r>
      <w:r w:rsidRPr="002446A2">
        <w:rPr>
          <w:rFonts w:ascii="Times New Roman" w:hAnsi="Times New Roman" w:cs="Times New Roman"/>
          <w:sz w:val="28"/>
          <w:szCs w:val="28"/>
        </w:rPr>
        <w:t xml:space="preserve"> </w:t>
      </w:r>
      <w:r w:rsidRPr="000164AD">
        <w:rPr>
          <w:rFonts w:ascii="Times New Roman" w:hAnsi="Times New Roman" w:cs="Times New Roman"/>
          <w:i/>
          <w:sz w:val="28"/>
          <w:szCs w:val="28"/>
        </w:rPr>
        <w:t>А., Челищев</w:t>
      </w:r>
      <w:r w:rsidR="000164AD">
        <w:rPr>
          <w:rFonts w:ascii="Times New Roman" w:hAnsi="Times New Roman" w:cs="Times New Roman"/>
          <w:i/>
          <w:sz w:val="28"/>
          <w:szCs w:val="28"/>
        </w:rPr>
        <w:t>,</w:t>
      </w:r>
      <w:r w:rsidRPr="000164AD">
        <w:rPr>
          <w:rFonts w:ascii="Times New Roman" w:hAnsi="Times New Roman" w:cs="Times New Roman"/>
          <w:i/>
          <w:sz w:val="28"/>
          <w:szCs w:val="28"/>
        </w:rPr>
        <w:t xml:space="preserve"> В.</w:t>
      </w:r>
      <w:r w:rsidRPr="002446A2">
        <w:rPr>
          <w:rFonts w:ascii="Times New Roman" w:hAnsi="Times New Roman" w:cs="Times New Roman"/>
          <w:sz w:val="28"/>
          <w:szCs w:val="28"/>
        </w:rPr>
        <w:t xml:space="preserve"> Из истории мирового суда в Москве</w:t>
      </w:r>
      <w:r w:rsidR="000164AD">
        <w:rPr>
          <w:rFonts w:ascii="Times New Roman" w:hAnsi="Times New Roman" w:cs="Times New Roman"/>
          <w:sz w:val="28"/>
          <w:szCs w:val="28"/>
        </w:rPr>
        <w:t xml:space="preserve"> </w:t>
      </w:r>
      <w:r w:rsidRPr="002446A2">
        <w:rPr>
          <w:rFonts w:ascii="Times New Roman" w:hAnsi="Times New Roman" w:cs="Times New Roman"/>
          <w:sz w:val="28"/>
          <w:szCs w:val="28"/>
        </w:rPr>
        <w:t>//</w:t>
      </w:r>
      <w:r w:rsidR="000164AD">
        <w:rPr>
          <w:rFonts w:ascii="Times New Roman" w:hAnsi="Times New Roman" w:cs="Times New Roman"/>
          <w:sz w:val="28"/>
          <w:szCs w:val="28"/>
        </w:rPr>
        <w:t xml:space="preserve"> </w:t>
      </w:r>
      <w:r w:rsidRPr="002446A2">
        <w:rPr>
          <w:rFonts w:ascii="Times New Roman" w:hAnsi="Times New Roman" w:cs="Times New Roman"/>
          <w:sz w:val="28"/>
          <w:szCs w:val="28"/>
        </w:rPr>
        <w:t xml:space="preserve">Суд и права личности: Сборник статей / </w:t>
      </w:r>
      <w:r w:rsidR="00071C7E">
        <w:rPr>
          <w:rFonts w:ascii="Times New Roman" w:hAnsi="Times New Roman" w:cs="Times New Roman"/>
          <w:sz w:val="28"/>
          <w:szCs w:val="28"/>
        </w:rPr>
        <w:t>п</w:t>
      </w:r>
      <w:r w:rsidRPr="002446A2">
        <w:rPr>
          <w:rFonts w:ascii="Times New Roman" w:hAnsi="Times New Roman" w:cs="Times New Roman"/>
          <w:sz w:val="28"/>
          <w:szCs w:val="28"/>
        </w:rPr>
        <w:t>од ред. Н.В. Давыдова, Н.Н. Поля</w:t>
      </w:r>
      <w:r w:rsidRPr="002446A2">
        <w:rPr>
          <w:rFonts w:ascii="Times New Roman" w:hAnsi="Times New Roman" w:cs="Times New Roman"/>
          <w:sz w:val="28"/>
          <w:szCs w:val="28"/>
        </w:rPr>
        <w:t>н</w:t>
      </w:r>
      <w:r w:rsidRPr="002446A2">
        <w:rPr>
          <w:rFonts w:ascii="Times New Roman" w:hAnsi="Times New Roman" w:cs="Times New Roman"/>
          <w:sz w:val="28"/>
          <w:szCs w:val="28"/>
        </w:rPr>
        <w:t xml:space="preserve">ского. </w:t>
      </w:r>
      <w:r w:rsidR="00B55DBA" w:rsidRPr="00B55DBA">
        <w:rPr>
          <w:rFonts w:ascii="Times New Roman" w:hAnsi="Times New Roman" w:cs="Times New Roman"/>
          <w:sz w:val="28"/>
          <w:szCs w:val="28"/>
        </w:rPr>
        <w:t>–</w:t>
      </w:r>
      <w:r w:rsidR="000164AD">
        <w:rPr>
          <w:rFonts w:ascii="Times New Roman" w:hAnsi="Times New Roman" w:cs="Times New Roman"/>
          <w:sz w:val="28"/>
          <w:szCs w:val="28"/>
        </w:rPr>
        <w:t xml:space="preserve"> </w:t>
      </w:r>
      <w:r w:rsidR="00AC6328">
        <w:rPr>
          <w:rFonts w:ascii="Times New Roman" w:hAnsi="Times New Roman" w:cs="Times New Roman"/>
          <w:sz w:val="28"/>
          <w:szCs w:val="28"/>
        </w:rPr>
        <w:t>М., 2005.</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AC6328">
        <w:rPr>
          <w:rFonts w:ascii="Times New Roman" w:hAnsi="Times New Roman" w:cs="Times New Roman"/>
          <w:i/>
          <w:iCs/>
          <w:sz w:val="28"/>
          <w:szCs w:val="28"/>
        </w:rPr>
        <w:t>Немытина</w:t>
      </w:r>
      <w:r w:rsidR="00AC6328">
        <w:rPr>
          <w:rFonts w:ascii="Times New Roman" w:hAnsi="Times New Roman" w:cs="Times New Roman"/>
          <w:iCs/>
          <w:sz w:val="28"/>
          <w:szCs w:val="28"/>
        </w:rPr>
        <w:t>,</w:t>
      </w:r>
      <w:r w:rsidRPr="002446A2">
        <w:rPr>
          <w:rFonts w:ascii="Times New Roman" w:hAnsi="Times New Roman" w:cs="Times New Roman"/>
          <w:iCs/>
          <w:sz w:val="28"/>
          <w:szCs w:val="28"/>
        </w:rPr>
        <w:t> </w:t>
      </w:r>
      <w:r w:rsidRPr="000164AD">
        <w:rPr>
          <w:rFonts w:ascii="Times New Roman" w:hAnsi="Times New Roman" w:cs="Times New Roman"/>
          <w:i/>
          <w:iCs/>
          <w:sz w:val="28"/>
          <w:szCs w:val="28"/>
        </w:rPr>
        <w:t>М. В.</w:t>
      </w:r>
      <w:r w:rsidRPr="002446A2">
        <w:rPr>
          <w:rFonts w:ascii="Times New Roman" w:hAnsi="Times New Roman" w:cs="Times New Roman"/>
          <w:iCs/>
          <w:sz w:val="28"/>
          <w:szCs w:val="28"/>
        </w:rPr>
        <w:t xml:space="preserve"> Суд в России: вторая половина XIX</w:t>
      </w:r>
      <w:r w:rsidR="000164AD">
        <w:rPr>
          <w:rFonts w:ascii="Times New Roman" w:hAnsi="Times New Roman" w:cs="Times New Roman"/>
          <w:iCs/>
          <w:sz w:val="28"/>
          <w:szCs w:val="28"/>
        </w:rPr>
        <w:t xml:space="preserve"> – </w:t>
      </w:r>
      <w:r w:rsidRPr="002446A2">
        <w:rPr>
          <w:rFonts w:ascii="Times New Roman" w:hAnsi="Times New Roman" w:cs="Times New Roman"/>
          <w:iCs/>
          <w:sz w:val="28"/>
          <w:szCs w:val="28"/>
        </w:rPr>
        <w:t>нач</w:t>
      </w:r>
      <w:r w:rsidRPr="002446A2">
        <w:rPr>
          <w:rFonts w:ascii="Times New Roman" w:hAnsi="Times New Roman" w:cs="Times New Roman"/>
          <w:iCs/>
          <w:sz w:val="28"/>
          <w:szCs w:val="28"/>
        </w:rPr>
        <w:t>а</w:t>
      </w:r>
      <w:r w:rsidRPr="002446A2">
        <w:rPr>
          <w:rFonts w:ascii="Times New Roman" w:hAnsi="Times New Roman" w:cs="Times New Roman"/>
          <w:iCs/>
          <w:sz w:val="28"/>
          <w:szCs w:val="28"/>
        </w:rPr>
        <w:t xml:space="preserve">ло XX вв.: </w:t>
      </w:r>
      <w:proofErr w:type="spellStart"/>
      <w:r w:rsidRPr="002446A2">
        <w:rPr>
          <w:rFonts w:ascii="Times New Roman" w:hAnsi="Times New Roman" w:cs="Times New Roman"/>
          <w:iCs/>
          <w:sz w:val="28"/>
          <w:szCs w:val="28"/>
        </w:rPr>
        <w:t>автореф</w:t>
      </w:r>
      <w:proofErr w:type="spellEnd"/>
      <w:r w:rsidRPr="002446A2">
        <w:rPr>
          <w:rFonts w:ascii="Times New Roman" w:hAnsi="Times New Roman" w:cs="Times New Roman"/>
          <w:iCs/>
          <w:sz w:val="28"/>
          <w:szCs w:val="28"/>
        </w:rPr>
        <w:t xml:space="preserve">. </w:t>
      </w:r>
      <w:proofErr w:type="spellStart"/>
      <w:r w:rsidRPr="002446A2">
        <w:rPr>
          <w:rFonts w:ascii="Times New Roman" w:hAnsi="Times New Roman" w:cs="Times New Roman"/>
          <w:iCs/>
          <w:sz w:val="28"/>
          <w:szCs w:val="28"/>
        </w:rPr>
        <w:t>дис</w:t>
      </w:r>
      <w:proofErr w:type="spellEnd"/>
      <w:r w:rsidRPr="002446A2">
        <w:rPr>
          <w:rFonts w:ascii="Times New Roman" w:hAnsi="Times New Roman" w:cs="Times New Roman"/>
          <w:iCs/>
          <w:sz w:val="28"/>
          <w:szCs w:val="28"/>
        </w:rPr>
        <w:t>. … д</w:t>
      </w:r>
      <w:r w:rsidR="00AC6328">
        <w:rPr>
          <w:rFonts w:ascii="Times New Roman" w:hAnsi="Times New Roman" w:cs="Times New Roman"/>
          <w:iCs/>
          <w:sz w:val="28"/>
          <w:szCs w:val="28"/>
        </w:rPr>
        <w:t xml:space="preserve">-ра </w:t>
      </w:r>
      <w:proofErr w:type="spellStart"/>
      <w:r w:rsidR="00AC6328">
        <w:rPr>
          <w:rFonts w:ascii="Times New Roman" w:hAnsi="Times New Roman" w:cs="Times New Roman"/>
          <w:iCs/>
          <w:sz w:val="28"/>
          <w:szCs w:val="28"/>
        </w:rPr>
        <w:t>юрид</w:t>
      </w:r>
      <w:proofErr w:type="spellEnd"/>
      <w:r w:rsidR="00AC6328">
        <w:rPr>
          <w:rFonts w:ascii="Times New Roman" w:hAnsi="Times New Roman" w:cs="Times New Roman"/>
          <w:iCs/>
          <w:sz w:val="28"/>
          <w:szCs w:val="28"/>
        </w:rPr>
        <w:t xml:space="preserve">. наук. </w:t>
      </w:r>
      <w:r w:rsidR="00071C7E" w:rsidRPr="0086428D">
        <w:rPr>
          <w:rFonts w:ascii="Times New Roman" w:hAnsi="Times New Roman" w:cs="Times New Roman"/>
          <w:iCs/>
          <w:sz w:val="28"/>
          <w:szCs w:val="28"/>
        </w:rPr>
        <w:t>–</w:t>
      </w:r>
      <w:r w:rsidR="00071C7E">
        <w:rPr>
          <w:rFonts w:ascii="Times New Roman" w:hAnsi="Times New Roman" w:cs="Times New Roman"/>
          <w:iCs/>
          <w:sz w:val="28"/>
          <w:szCs w:val="28"/>
        </w:rPr>
        <w:t xml:space="preserve"> </w:t>
      </w:r>
      <w:r w:rsidR="00AC6328">
        <w:rPr>
          <w:rFonts w:ascii="Times New Roman" w:hAnsi="Times New Roman" w:cs="Times New Roman"/>
          <w:iCs/>
          <w:sz w:val="28"/>
          <w:szCs w:val="28"/>
        </w:rPr>
        <w:t>М., 1999.</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AC6328">
        <w:rPr>
          <w:rFonts w:ascii="Times New Roman" w:hAnsi="Times New Roman" w:cs="Times New Roman"/>
          <w:i/>
          <w:iCs/>
          <w:sz w:val="28"/>
          <w:szCs w:val="28"/>
        </w:rPr>
        <w:t>Пашенцев</w:t>
      </w:r>
      <w:r w:rsidRPr="002446A2">
        <w:rPr>
          <w:rFonts w:ascii="Times New Roman" w:hAnsi="Times New Roman" w:cs="Times New Roman"/>
          <w:iCs/>
          <w:sz w:val="28"/>
          <w:szCs w:val="28"/>
        </w:rPr>
        <w:t xml:space="preserve">, </w:t>
      </w:r>
      <w:r w:rsidRPr="000164AD">
        <w:rPr>
          <w:rFonts w:ascii="Times New Roman" w:hAnsi="Times New Roman" w:cs="Times New Roman"/>
          <w:i/>
          <w:iCs/>
          <w:sz w:val="28"/>
          <w:szCs w:val="28"/>
        </w:rPr>
        <w:t>Д.А.</w:t>
      </w:r>
      <w:r w:rsidRPr="002446A2">
        <w:rPr>
          <w:rFonts w:ascii="Times New Roman" w:hAnsi="Times New Roman" w:cs="Times New Roman"/>
          <w:iCs/>
          <w:sz w:val="28"/>
          <w:szCs w:val="28"/>
        </w:rPr>
        <w:t xml:space="preserve"> Роль религии в формировании российской прав</w:t>
      </w:r>
      <w:r w:rsidRPr="002446A2">
        <w:rPr>
          <w:rFonts w:ascii="Times New Roman" w:hAnsi="Times New Roman" w:cs="Times New Roman"/>
          <w:iCs/>
          <w:sz w:val="28"/>
          <w:szCs w:val="28"/>
        </w:rPr>
        <w:t>о</w:t>
      </w:r>
      <w:r w:rsidRPr="002446A2">
        <w:rPr>
          <w:rFonts w:ascii="Times New Roman" w:hAnsi="Times New Roman" w:cs="Times New Roman"/>
          <w:iCs/>
          <w:sz w:val="28"/>
          <w:szCs w:val="28"/>
        </w:rPr>
        <w:t>вой традиции // Правоведение. – 2010. – № 6.</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sz w:val="28"/>
          <w:szCs w:val="28"/>
        </w:rPr>
      </w:pPr>
      <w:r w:rsidRPr="00AC6328">
        <w:rPr>
          <w:rFonts w:ascii="Times New Roman" w:hAnsi="Times New Roman" w:cs="Times New Roman"/>
          <w:i/>
          <w:sz w:val="28"/>
          <w:szCs w:val="28"/>
        </w:rPr>
        <w:t>Пашин</w:t>
      </w:r>
      <w:r w:rsidR="00AC6328">
        <w:rPr>
          <w:rFonts w:ascii="Times New Roman" w:hAnsi="Times New Roman" w:cs="Times New Roman"/>
          <w:sz w:val="28"/>
          <w:szCs w:val="28"/>
        </w:rPr>
        <w:t>,</w:t>
      </w:r>
      <w:r w:rsidRPr="002446A2">
        <w:rPr>
          <w:rFonts w:ascii="Times New Roman" w:hAnsi="Times New Roman" w:cs="Times New Roman"/>
          <w:sz w:val="28"/>
          <w:szCs w:val="28"/>
        </w:rPr>
        <w:t xml:space="preserve"> </w:t>
      </w:r>
      <w:r w:rsidRPr="000164AD">
        <w:rPr>
          <w:rFonts w:ascii="Times New Roman" w:hAnsi="Times New Roman" w:cs="Times New Roman"/>
          <w:i/>
          <w:sz w:val="28"/>
          <w:szCs w:val="28"/>
        </w:rPr>
        <w:t>С.А.</w:t>
      </w:r>
      <w:r w:rsidRPr="002446A2">
        <w:rPr>
          <w:rFonts w:ascii="Times New Roman" w:hAnsi="Times New Roman" w:cs="Times New Roman"/>
          <w:sz w:val="28"/>
          <w:szCs w:val="28"/>
        </w:rPr>
        <w:t xml:space="preserve"> Концепция судебной реформы в России в 1887 г. / Под ред. А.А. Сергеева. – М., 2010.</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AC6328">
        <w:rPr>
          <w:rFonts w:ascii="Times New Roman" w:hAnsi="Times New Roman" w:cs="Times New Roman"/>
          <w:i/>
          <w:iCs/>
          <w:sz w:val="28"/>
          <w:szCs w:val="28"/>
        </w:rPr>
        <w:t>Побед</w:t>
      </w:r>
      <w:r w:rsidR="005C7436" w:rsidRPr="00AC6328">
        <w:rPr>
          <w:rFonts w:ascii="Times New Roman" w:hAnsi="Times New Roman" w:cs="Times New Roman"/>
          <w:i/>
          <w:iCs/>
          <w:sz w:val="28"/>
          <w:szCs w:val="28"/>
        </w:rPr>
        <w:t>оносцев</w:t>
      </w:r>
      <w:r w:rsidR="005C7436">
        <w:rPr>
          <w:rFonts w:ascii="Times New Roman" w:hAnsi="Times New Roman" w:cs="Times New Roman"/>
          <w:iCs/>
          <w:sz w:val="28"/>
          <w:szCs w:val="28"/>
        </w:rPr>
        <w:t xml:space="preserve">, </w:t>
      </w:r>
      <w:r w:rsidR="005C7436" w:rsidRPr="000164AD">
        <w:rPr>
          <w:rFonts w:ascii="Times New Roman" w:hAnsi="Times New Roman" w:cs="Times New Roman"/>
          <w:i/>
          <w:iCs/>
          <w:sz w:val="28"/>
          <w:szCs w:val="28"/>
        </w:rPr>
        <w:t>К.П.</w:t>
      </w:r>
      <w:r w:rsidR="005C7436">
        <w:rPr>
          <w:rFonts w:ascii="Times New Roman" w:hAnsi="Times New Roman" w:cs="Times New Roman"/>
          <w:iCs/>
          <w:sz w:val="28"/>
          <w:szCs w:val="28"/>
        </w:rPr>
        <w:t xml:space="preserve"> Сочинения. – СПб</w:t>
      </w:r>
      <w:proofErr w:type="gramStart"/>
      <w:r w:rsidR="005C7436">
        <w:rPr>
          <w:rFonts w:ascii="Times New Roman" w:hAnsi="Times New Roman" w:cs="Times New Roman"/>
          <w:iCs/>
          <w:sz w:val="28"/>
          <w:szCs w:val="28"/>
        </w:rPr>
        <w:t>.</w:t>
      </w:r>
      <w:r w:rsidRPr="002446A2">
        <w:rPr>
          <w:rFonts w:ascii="Times New Roman" w:hAnsi="Times New Roman" w:cs="Times New Roman"/>
          <w:iCs/>
          <w:sz w:val="28"/>
          <w:szCs w:val="28"/>
        </w:rPr>
        <w:t xml:space="preserve">: </w:t>
      </w:r>
      <w:proofErr w:type="gramEnd"/>
      <w:r w:rsidRPr="002446A2">
        <w:rPr>
          <w:rFonts w:ascii="Times New Roman" w:hAnsi="Times New Roman" w:cs="Times New Roman"/>
          <w:iCs/>
          <w:sz w:val="28"/>
          <w:szCs w:val="28"/>
        </w:rPr>
        <w:t>Наука, 1996.</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AC6328">
        <w:rPr>
          <w:rFonts w:ascii="Times New Roman" w:hAnsi="Times New Roman" w:cs="Times New Roman"/>
          <w:i/>
          <w:iCs/>
          <w:sz w:val="28"/>
          <w:szCs w:val="28"/>
        </w:rPr>
        <w:t>Светличная</w:t>
      </w:r>
      <w:r w:rsidR="00AC6328">
        <w:rPr>
          <w:rFonts w:ascii="Times New Roman" w:hAnsi="Times New Roman" w:cs="Times New Roman"/>
          <w:iCs/>
          <w:sz w:val="28"/>
          <w:szCs w:val="28"/>
        </w:rPr>
        <w:t xml:space="preserve">, </w:t>
      </w:r>
      <w:r w:rsidRPr="000164AD">
        <w:rPr>
          <w:rFonts w:ascii="Times New Roman" w:hAnsi="Times New Roman" w:cs="Times New Roman"/>
          <w:i/>
          <w:iCs/>
          <w:sz w:val="28"/>
          <w:szCs w:val="28"/>
        </w:rPr>
        <w:t>Л. И.</w:t>
      </w:r>
      <w:r w:rsidR="00775A02">
        <w:rPr>
          <w:rFonts w:ascii="Times New Roman" w:hAnsi="Times New Roman" w:cs="Times New Roman"/>
          <w:iCs/>
          <w:sz w:val="28"/>
          <w:szCs w:val="28"/>
        </w:rPr>
        <w:t xml:space="preserve"> «</w:t>
      </w:r>
      <w:r w:rsidRPr="002446A2">
        <w:rPr>
          <w:rFonts w:ascii="Times New Roman" w:hAnsi="Times New Roman" w:cs="Times New Roman"/>
          <w:iCs/>
          <w:sz w:val="28"/>
          <w:szCs w:val="28"/>
        </w:rPr>
        <w:t>Устав об управлении инородцев</w:t>
      </w:r>
      <w:r w:rsidR="00775A02">
        <w:rPr>
          <w:rFonts w:ascii="Times New Roman" w:hAnsi="Times New Roman" w:cs="Times New Roman"/>
          <w:iCs/>
          <w:sz w:val="28"/>
          <w:szCs w:val="28"/>
        </w:rPr>
        <w:t xml:space="preserve">» </w:t>
      </w:r>
      <w:r w:rsidRPr="002446A2">
        <w:rPr>
          <w:rFonts w:ascii="Times New Roman" w:hAnsi="Times New Roman" w:cs="Times New Roman"/>
          <w:iCs/>
          <w:sz w:val="28"/>
          <w:szCs w:val="28"/>
        </w:rPr>
        <w:t>М. М. Сп</w:t>
      </w:r>
      <w:r w:rsidRPr="002446A2">
        <w:rPr>
          <w:rFonts w:ascii="Times New Roman" w:hAnsi="Times New Roman" w:cs="Times New Roman"/>
          <w:iCs/>
          <w:sz w:val="28"/>
          <w:szCs w:val="28"/>
        </w:rPr>
        <w:t>е</w:t>
      </w:r>
      <w:r w:rsidRPr="002446A2">
        <w:rPr>
          <w:rFonts w:ascii="Times New Roman" w:hAnsi="Times New Roman" w:cs="Times New Roman"/>
          <w:iCs/>
          <w:sz w:val="28"/>
          <w:szCs w:val="28"/>
        </w:rPr>
        <w:t>ранского (1822 г.) // Учен</w:t>
      </w:r>
      <w:proofErr w:type="gramStart"/>
      <w:r w:rsidRPr="002446A2">
        <w:rPr>
          <w:rFonts w:ascii="Times New Roman" w:hAnsi="Times New Roman" w:cs="Times New Roman"/>
          <w:iCs/>
          <w:sz w:val="28"/>
          <w:szCs w:val="28"/>
        </w:rPr>
        <w:t>.</w:t>
      </w:r>
      <w:proofErr w:type="gramEnd"/>
      <w:r w:rsidR="00071C7E">
        <w:rPr>
          <w:rFonts w:ascii="Times New Roman" w:hAnsi="Times New Roman" w:cs="Times New Roman"/>
          <w:iCs/>
          <w:sz w:val="28"/>
          <w:szCs w:val="28"/>
        </w:rPr>
        <w:t xml:space="preserve"> </w:t>
      </w:r>
      <w:proofErr w:type="spellStart"/>
      <w:proofErr w:type="gramStart"/>
      <w:r w:rsidRPr="002446A2">
        <w:rPr>
          <w:rFonts w:ascii="Times New Roman" w:hAnsi="Times New Roman" w:cs="Times New Roman"/>
          <w:iCs/>
          <w:sz w:val="28"/>
          <w:szCs w:val="28"/>
        </w:rPr>
        <w:t>з</w:t>
      </w:r>
      <w:proofErr w:type="gramEnd"/>
      <w:r w:rsidRPr="002446A2">
        <w:rPr>
          <w:rFonts w:ascii="Times New Roman" w:hAnsi="Times New Roman" w:cs="Times New Roman"/>
          <w:iCs/>
          <w:sz w:val="28"/>
          <w:szCs w:val="28"/>
        </w:rPr>
        <w:t>ап.</w:t>
      </w:r>
      <w:proofErr w:type="spellEnd"/>
      <w:r w:rsidRPr="002446A2">
        <w:rPr>
          <w:rFonts w:ascii="Times New Roman" w:hAnsi="Times New Roman" w:cs="Times New Roman"/>
          <w:iCs/>
          <w:sz w:val="28"/>
          <w:szCs w:val="28"/>
        </w:rPr>
        <w:t xml:space="preserve"> ТГПИ. </w:t>
      </w:r>
      <w:r w:rsidR="005C7436" w:rsidRPr="005C7436">
        <w:rPr>
          <w:rFonts w:ascii="Times New Roman" w:hAnsi="Times New Roman" w:cs="Times New Roman"/>
          <w:iCs/>
          <w:sz w:val="28"/>
          <w:szCs w:val="28"/>
        </w:rPr>
        <w:t>–</w:t>
      </w:r>
      <w:r w:rsidR="000164AD">
        <w:rPr>
          <w:rFonts w:ascii="Times New Roman" w:hAnsi="Times New Roman" w:cs="Times New Roman"/>
          <w:iCs/>
          <w:sz w:val="28"/>
          <w:szCs w:val="28"/>
        </w:rPr>
        <w:t xml:space="preserve"> </w:t>
      </w:r>
      <w:r w:rsidR="00AC6328">
        <w:rPr>
          <w:rFonts w:ascii="Times New Roman" w:hAnsi="Times New Roman" w:cs="Times New Roman"/>
          <w:iCs/>
          <w:sz w:val="28"/>
          <w:szCs w:val="28"/>
        </w:rPr>
        <w:t>Тюмень, 1957</w:t>
      </w:r>
      <w:r w:rsidRPr="002446A2">
        <w:rPr>
          <w:rFonts w:ascii="Times New Roman" w:hAnsi="Times New Roman" w:cs="Times New Roman"/>
          <w:iCs/>
          <w:sz w:val="28"/>
          <w:szCs w:val="28"/>
        </w:rPr>
        <w:t>.</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sz w:val="28"/>
          <w:szCs w:val="28"/>
        </w:rPr>
      </w:pPr>
      <w:r w:rsidRPr="00AC6328">
        <w:rPr>
          <w:rFonts w:ascii="Times New Roman" w:hAnsi="Times New Roman" w:cs="Times New Roman"/>
          <w:i/>
          <w:sz w:val="28"/>
          <w:szCs w:val="28"/>
        </w:rPr>
        <w:t>Середонин</w:t>
      </w:r>
      <w:r w:rsidRPr="002446A2">
        <w:rPr>
          <w:rFonts w:ascii="Times New Roman" w:hAnsi="Times New Roman" w:cs="Times New Roman"/>
          <w:sz w:val="28"/>
          <w:szCs w:val="28"/>
        </w:rPr>
        <w:t xml:space="preserve">, </w:t>
      </w:r>
      <w:r w:rsidRPr="000164AD">
        <w:rPr>
          <w:rFonts w:ascii="Times New Roman" w:hAnsi="Times New Roman" w:cs="Times New Roman"/>
          <w:i/>
          <w:sz w:val="28"/>
          <w:szCs w:val="28"/>
        </w:rPr>
        <w:t xml:space="preserve">С. М. </w:t>
      </w:r>
      <w:r w:rsidRPr="002446A2">
        <w:rPr>
          <w:rFonts w:ascii="Times New Roman" w:hAnsi="Times New Roman" w:cs="Times New Roman"/>
          <w:sz w:val="28"/>
          <w:szCs w:val="28"/>
        </w:rPr>
        <w:t>Исторический обзор деятельности Комитета Министров. Часть. 2</w:t>
      </w:r>
      <w:r w:rsidR="00775A02">
        <w:rPr>
          <w:rFonts w:ascii="Times New Roman" w:hAnsi="Times New Roman" w:cs="Times New Roman"/>
          <w:sz w:val="28"/>
          <w:szCs w:val="28"/>
        </w:rPr>
        <w:t>:</w:t>
      </w:r>
      <w:r w:rsidRPr="002446A2">
        <w:rPr>
          <w:rFonts w:ascii="Times New Roman" w:hAnsi="Times New Roman" w:cs="Times New Roman"/>
          <w:sz w:val="28"/>
          <w:szCs w:val="28"/>
        </w:rPr>
        <w:t xml:space="preserve"> Комитет Министров в царствование Императора Але</w:t>
      </w:r>
      <w:r w:rsidRPr="002446A2">
        <w:rPr>
          <w:rFonts w:ascii="Times New Roman" w:hAnsi="Times New Roman" w:cs="Times New Roman"/>
          <w:sz w:val="28"/>
          <w:szCs w:val="28"/>
        </w:rPr>
        <w:t>к</w:t>
      </w:r>
      <w:r w:rsidRPr="002446A2">
        <w:rPr>
          <w:rFonts w:ascii="Times New Roman" w:hAnsi="Times New Roman" w:cs="Times New Roman"/>
          <w:sz w:val="28"/>
          <w:szCs w:val="28"/>
        </w:rPr>
        <w:t xml:space="preserve">сандра </w:t>
      </w:r>
      <w:r w:rsidR="00775A02">
        <w:rPr>
          <w:rFonts w:ascii="Times New Roman" w:hAnsi="Times New Roman" w:cs="Times New Roman"/>
          <w:sz w:val="28"/>
          <w:szCs w:val="28"/>
          <w:lang w:val="en-US"/>
        </w:rPr>
        <w:t>II</w:t>
      </w:r>
      <w:r w:rsidRPr="002446A2">
        <w:rPr>
          <w:rFonts w:ascii="Times New Roman" w:hAnsi="Times New Roman" w:cs="Times New Roman"/>
          <w:sz w:val="28"/>
          <w:szCs w:val="28"/>
        </w:rPr>
        <w:t xml:space="preserve"> (1855 г. Февраля 19 – 1881 </w:t>
      </w:r>
      <w:r w:rsidR="00AC6328">
        <w:rPr>
          <w:rFonts w:ascii="Times New Roman" w:hAnsi="Times New Roman" w:cs="Times New Roman"/>
          <w:sz w:val="28"/>
          <w:szCs w:val="28"/>
        </w:rPr>
        <w:t>г. Марта 1)</w:t>
      </w:r>
      <w:r w:rsidR="00071C7E">
        <w:rPr>
          <w:rFonts w:ascii="Times New Roman" w:hAnsi="Times New Roman" w:cs="Times New Roman"/>
          <w:sz w:val="28"/>
          <w:szCs w:val="28"/>
        </w:rPr>
        <w:t>.</w:t>
      </w:r>
      <w:r w:rsidR="00AC6328">
        <w:rPr>
          <w:rFonts w:ascii="Times New Roman" w:hAnsi="Times New Roman" w:cs="Times New Roman"/>
          <w:sz w:val="28"/>
          <w:szCs w:val="28"/>
        </w:rPr>
        <w:t xml:space="preserve"> – СПб</w:t>
      </w:r>
      <w:proofErr w:type="gramStart"/>
      <w:r w:rsidR="00AC6328">
        <w:rPr>
          <w:rFonts w:ascii="Times New Roman" w:hAnsi="Times New Roman" w:cs="Times New Roman"/>
          <w:sz w:val="28"/>
          <w:szCs w:val="28"/>
        </w:rPr>
        <w:t xml:space="preserve">., </w:t>
      </w:r>
      <w:proofErr w:type="gramEnd"/>
      <w:r w:rsidR="00AC6328">
        <w:rPr>
          <w:rFonts w:ascii="Times New Roman" w:hAnsi="Times New Roman" w:cs="Times New Roman"/>
          <w:sz w:val="28"/>
          <w:szCs w:val="28"/>
        </w:rPr>
        <w:t>1902.</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sz w:val="28"/>
          <w:szCs w:val="28"/>
        </w:rPr>
      </w:pPr>
      <w:r w:rsidRPr="00AC6328">
        <w:rPr>
          <w:rFonts w:ascii="Times New Roman" w:hAnsi="Times New Roman" w:cs="Times New Roman"/>
          <w:i/>
          <w:sz w:val="28"/>
          <w:szCs w:val="28"/>
        </w:rPr>
        <w:t>Тараканова</w:t>
      </w:r>
      <w:r w:rsidR="00AC6328">
        <w:rPr>
          <w:rFonts w:ascii="Times New Roman" w:hAnsi="Times New Roman" w:cs="Times New Roman"/>
          <w:sz w:val="28"/>
          <w:szCs w:val="28"/>
        </w:rPr>
        <w:t>,</w:t>
      </w:r>
      <w:r w:rsidRPr="002446A2">
        <w:rPr>
          <w:rFonts w:ascii="Times New Roman" w:hAnsi="Times New Roman" w:cs="Times New Roman"/>
          <w:sz w:val="28"/>
          <w:szCs w:val="28"/>
        </w:rPr>
        <w:t xml:space="preserve"> </w:t>
      </w:r>
      <w:r w:rsidRPr="000164AD">
        <w:rPr>
          <w:rFonts w:ascii="Times New Roman" w:hAnsi="Times New Roman" w:cs="Times New Roman"/>
          <w:i/>
          <w:sz w:val="28"/>
          <w:szCs w:val="28"/>
        </w:rPr>
        <w:t xml:space="preserve">Н.Г. </w:t>
      </w:r>
      <w:r w:rsidRPr="002446A2">
        <w:rPr>
          <w:rFonts w:ascii="Times New Roman" w:hAnsi="Times New Roman" w:cs="Times New Roman"/>
          <w:sz w:val="28"/>
          <w:szCs w:val="28"/>
        </w:rPr>
        <w:t xml:space="preserve">Судебная реформа 1864 г. в российской провинции (на примере Пензенской губернии): </w:t>
      </w:r>
      <w:proofErr w:type="spellStart"/>
      <w:r w:rsidR="00071C7E">
        <w:rPr>
          <w:rFonts w:ascii="Times New Roman" w:hAnsi="Times New Roman" w:cs="Times New Roman"/>
          <w:sz w:val="28"/>
          <w:szCs w:val="28"/>
        </w:rPr>
        <w:t>д</w:t>
      </w:r>
      <w:r w:rsidRPr="002446A2">
        <w:rPr>
          <w:rFonts w:ascii="Times New Roman" w:hAnsi="Times New Roman" w:cs="Times New Roman"/>
          <w:sz w:val="28"/>
          <w:szCs w:val="28"/>
        </w:rPr>
        <w:t>ис</w:t>
      </w:r>
      <w:r w:rsidR="00071C7E">
        <w:rPr>
          <w:rFonts w:ascii="Times New Roman" w:hAnsi="Times New Roman" w:cs="Times New Roman"/>
          <w:sz w:val="28"/>
          <w:szCs w:val="28"/>
        </w:rPr>
        <w:t>с</w:t>
      </w:r>
      <w:proofErr w:type="spellEnd"/>
      <w:r w:rsidRPr="002446A2">
        <w:rPr>
          <w:rFonts w:ascii="Times New Roman" w:hAnsi="Times New Roman" w:cs="Times New Roman"/>
          <w:sz w:val="28"/>
          <w:szCs w:val="28"/>
        </w:rPr>
        <w:t xml:space="preserve">. </w:t>
      </w:r>
      <w:r w:rsidR="00071C7E">
        <w:rPr>
          <w:rFonts w:ascii="Times New Roman" w:hAnsi="Times New Roman" w:cs="Times New Roman"/>
          <w:sz w:val="28"/>
          <w:szCs w:val="28"/>
        </w:rPr>
        <w:t xml:space="preserve">… </w:t>
      </w:r>
      <w:r w:rsidRPr="002446A2">
        <w:rPr>
          <w:rFonts w:ascii="Times New Roman" w:hAnsi="Times New Roman" w:cs="Times New Roman"/>
          <w:sz w:val="28"/>
          <w:szCs w:val="28"/>
        </w:rPr>
        <w:t xml:space="preserve">канд. ист. </w:t>
      </w:r>
      <w:r w:rsidR="00071C7E">
        <w:rPr>
          <w:rFonts w:ascii="Times New Roman" w:hAnsi="Times New Roman" w:cs="Times New Roman"/>
          <w:sz w:val="28"/>
          <w:szCs w:val="28"/>
        </w:rPr>
        <w:t>н</w:t>
      </w:r>
      <w:r w:rsidRPr="002446A2">
        <w:rPr>
          <w:rFonts w:ascii="Times New Roman" w:hAnsi="Times New Roman" w:cs="Times New Roman"/>
          <w:sz w:val="28"/>
          <w:szCs w:val="28"/>
        </w:rPr>
        <w:t>аук</w:t>
      </w:r>
      <w:r w:rsidR="00AC6328">
        <w:rPr>
          <w:rFonts w:ascii="Times New Roman" w:hAnsi="Times New Roman" w:cs="Times New Roman"/>
          <w:sz w:val="28"/>
          <w:szCs w:val="28"/>
        </w:rPr>
        <w:t>. – С</w:t>
      </w:r>
      <w:r w:rsidR="00AC6328">
        <w:rPr>
          <w:rFonts w:ascii="Times New Roman" w:hAnsi="Times New Roman" w:cs="Times New Roman"/>
          <w:sz w:val="28"/>
          <w:szCs w:val="28"/>
        </w:rPr>
        <w:t>а</w:t>
      </w:r>
      <w:r w:rsidR="00AC6328">
        <w:rPr>
          <w:rFonts w:ascii="Times New Roman" w:hAnsi="Times New Roman" w:cs="Times New Roman"/>
          <w:sz w:val="28"/>
          <w:szCs w:val="28"/>
        </w:rPr>
        <w:t xml:space="preserve">ранск, 2002. </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proofErr w:type="spellStart"/>
      <w:r w:rsidRPr="00AC6328">
        <w:rPr>
          <w:rFonts w:ascii="Times New Roman" w:hAnsi="Times New Roman" w:cs="Times New Roman"/>
          <w:i/>
          <w:iCs/>
          <w:sz w:val="28"/>
          <w:szCs w:val="28"/>
        </w:rPr>
        <w:t>Уортман</w:t>
      </w:r>
      <w:proofErr w:type="spellEnd"/>
      <w:r w:rsidRPr="002446A2">
        <w:rPr>
          <w:rFonts w:ascii="Times New Roman" w:hAnsi="Times New Roman" w:cs="Times New Roman"/>
          <w:iCs/>
          <w:sz w:val="28"/>
          <w:szCs w:val="28"/>
        </w:rPr>
        <w:t xml:space="preserve">, </w:t>
      </w:r>
      <w:r w:rsidRPr="000164AD">
        <w:rPr>
          <w:rFonts w:ascii="Times New Roman" w:hAnsi="Times New Roman" w:cs="Times New Roman"/>
          <w:i/>
          <w:iCs/>
          <w:sz w:val="28"/>
          <w:szCs w:val="28"/>
        </w:rPr>
        <w:t>Р.</w:t>
      </w:r>
      <w:r w:rsidRPr="002446A2">
        <w:rPr>
          <w:rFonts w:ascii="Times New Roman" w:hAnsi="Times New Roman" w:cs="Times New Roman"/>
          <w:iCs/>
          <w:sz w:val="28"/>
          <w:szCs w:val="28"/>
        </w:rPr>
        <w:t xml:space="preserve"> Властители и судии. Развитие правового сознани</w:t>
      </w:r>
      <w:r w:rsidR="00AC6328">
        <w:rPr>
          <w:rFonts w:ascii="Times New Roman" w:hAnsi="Times New Roman" w:cs="Times New Roman"/>
          <w:iCs/>
          <w:sz w:val="28"/>
          <w:szCs w:val="28"/>
        </w:rPr>
        <w:t>я в императорской России</w:t>
      </w:r>
      <w:r w:rsidRPr="002446A2">
        <w:rPr>
          <w:rFonts w:ascii="Times New Roman" w:hAnsi="Times New Roman" w:cs="Times New Roman"/>
          <w:iCs/>
          <w:sz w:val="28"/>
          <w:szCs w:val="28"/>
        </w:rPr>
        <w:t>. – М., 2004.</w:t>
      </w:r>
    </w:p>
    <w:p w:rsidR="002446A2" w:rsidRPr="002446A2"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sz w:val="28"/>
          <w:szCs w:val="28"/>
        </w:rPr>
      </w:pPr>
      <w:proofErr w:type="spellStart"/>
      <w:r w:rsidRPr="00AC6328">
        <w:rPr>
          <w:rFonts w:ascii="Times New Roman" w:hAnsi="Times New Roman" w:cs="Times New Roman"/>
          <w:i/>
          <w:sz w:val="28"/>
          <w:szCs w:val="28"/>
        </w:rPr>
        <w:t>Шеменева</w:t>
      </w:r>
      <w:proofErr w:type="spellEnd"/>
      <w:r w:rsidR="00AC6328">
        <w:rPr>
          <w:rFonts w:ascii="Times New Roman" w:hAnsi="Times New Roman" w:cs="Times New Roman"/>
          <w:sz w:val="28"/>
          <w:szCs w:val="28"/>
        </w:rPr>
        <w:t>,</w:t>
      </w:r>
      <w:r w:rsidRPr="002446A2">
        <w:rPr>
          <w:rFonts w:ascii="Times New Roman" w:hAnsi="Times New Roman" w:cs="Times New Roman"/>
          <w:sz w:val="28"/>
          <w:szCs w:val="28"/>
        </w:rPr>
        <w:t xml:space="preserve"> </w:t>
      </w:r>
      <w:r w:rsidRPr="000164AD">
        <w:rPr>
          <w:rFonts w:ascii="Times New Roman" w:hAnsi="Times New Roman" w:cs="Times New Roman"/>
          <w:i/>
          <w:sz w:val="28"/>
          <w:szCs w:val="28"/>
        </w:rPr>
        <w:t xml:space="preserve">О.Н. </w:t>
      </w:r>
      <w:r w:rsidRPr="002446A2">
        <w:rPr>
          <w:rFonts w:ascii="Times New Roman" w:hAnsi="Times New Roman" w:cs="Times New Roman"/>
          <w:sz w:val="28"/>
          <w:szCs w:val="28"/>
        </w:rPr>
        <w:t>Миров</w:t>
      </w:r>
      <w:r w:rsidR="00071C7E">
        <w:rPr>
          <w:rFonts w:ascii="Times New Roman" w:hAnsi="Times New Roman" w:cs="Times New Roman"/>
          <w:sz w:val="28"/>
          <w:szCs w:val="28"/>
        </w:rPr>
        <w:t>ой судья в гражданском процессе</w:t>
      </w:r>
      <w:r w:rsidR="00AC6328">
        <w:rPr>
          <w:rFonts w:ascii="Times New Roman" w:hAnsi="Times New Roman" w:cs="Times New Roman"/>
          <w:sz w:val="28"/>
          <w:szCs w:val="28"/>
        </w:rPr>
        <w:t xml:space="preserve">. – М.: Ось-89, 2006. </w:t>
      </w:r>
    </w:p>
    <w:p w:rsidR="00AC6328" w:rsidRPr="00C342EF" w:rsidRDefault="002446A2" w:rsidP="00775A02">
      <w:pPr>
        <w:pStyle w:val="a6"/>
        <w:numPr>
          <w:ilvl w:val="0"/>
          <w:numId w:val="21"/>
        </w:numPr>
        <w:tabs>
          <w:tab w:val="left" w:pos="567"/>
          <w:tab w:val="left" w:pos="709"/>
        </w:tabs>
        <w:spacing w:after="0" w:line="360" w:lineRule="auto"/>
        <w:ind w:left="0" w:firstLine="567"/>
        <w:jc w:val="both"/>
        <w:rPr>
          <w:rFonts w:ascii="Times New Roman" w:hAnsi="Times New Roman" w:cs="Times New Roman"/>
          <w:iCs/>
          <w:sz w:val="28"/>
          <w:szCs w:val="28"/>
        </w:rPr>
      </w:pPr>
      <w:r w:rsidRPr="00AC6328">
        <w:rPr>
          <w:rFonts w:ascii="Times New Roman" w:hAnsi="Times New Roman" w:cs="Times New Roman"/>
          <w:i/>
          <w:iCs/>
          <w:sz w:val="28"/>
          <w:szCs w:val="28"/>
        </w:rPr>
        <w:t>Щегловитов</w:t>
      </w:r>
      <w:r w:rsidRPr="002446A2">
        <w:rPr>
          <w:rFonts w:ascii="Times New Roman" w:hAnsi="Times New Roman" w:cs="Times New Roman"/>
          <w:iCs/>
          <w:sz w:val="28"/>
          <w:szCs w:val="28"/>
        </w:rPr>
        <w:t xml:space="preserve">, </w:t>
      </w:r>
      <w:r w:rsidRPr="000164AD">
        <w:rPr>
          <w:rFonts w:ascii="Times New Roman" w:hAnsi="Times New Roman" w:cs="Times New Roman"/>
          <w:i/>
          <w:iCs/>
          <w:sz w:val="28"/>
          <w:szCs w:val="28"/>
        </w:rPr>
        <w:t>И.Г.</w:t>
      </w:r>
      <w:r w:rsidRPr="002446A2">
        <w:rPr>
          <w:rFonts w:ascii="Times New Roman" w:hAnsi="Times New Roman" w:cs="Times New Roman"/>
          <w:iCs/>
          <w:sz w:val="28"/>
          <w:szCs w:val="28"/>
        </w:rPr>
        <w:t xml:space="preserve"> К сорокалетию судебных у</w:t>
      </w:r>
      <w:r w:rsidR="005C7436">
        <w:rPr>
          <w:rFonts w:ascii="Times New Roman" w:hAnsi="Times New Roman" w:cs="Times New Roman"/>
          <w:iCs/>
          <w:sz w:val="28"/>
          <w:szCs w:val="28"/>
        </w:rPr>
        <w:t>ставов 20 ноября 1864 г.</w:t>
      </w:r>
      <w:r w:rsidRPr="002446A2">
        <w:rPr>
          <w:rFonts w:ascii="Times New Roman" w:hAnsi="Times New Roman" w:cs="Times New Roman"/>
          <w:iCs/>
          <w:sz w:val="28"/>
          <w:szCs w:val="28"/>
        </w:rPr>
        <w:t xml:space="preserve"> // Вестник права. – 1904. – № 9. </w:t>
      </w:r>
    </w:p>
    <w:p w:rsidR="00F246A0" w:rsidRDefault="00F246A0" w:rsidP="00775A02">
      <w:pPr>
        <w:spacing w:after="0" w:line="360" w:lineRule="auto"/>
        <w:jc w:val="center"/>
        <w:rPr>
          <w:rFonts w:ascii="Times New Roman" w:hAnsi="Times New Roman" w:cs="Times New Roman"/>
          <w:i/>
          <w:iCs/>
          <w:sz w:val="28"/>
          <w:szCs w:val="28"/>
        </w:rPr>
      </w:pPr>
    </w:p>
    <w:p w:rsidR="00AC6328" w:rsidRPr="003274AD" w:rsidRDefault="002446A2" w:rsidP="00775A02">
      <w:pPr>
        <w:spacing w:after="0" w:line="360" w:lineRule="auto"/>
        <w:jc w:val="center"/>
        <w:rPr>
          <w:rFonts w:ascii="Times New Roman" w:hAnsi="Times New Roman" w:cs="Times New Roman"/>
          <w:i/>
          <w:iCs/>
          <w:sz w:val="28"/>
          <w:szCs w:val="28"/>
        </w:rPr>
      </w:pPr>
      <w:r w:rsidRPr="003274AD">
        <w:rPr>
          <w:rFonts w:ascii="Times New Roman" w:hAnsi="Times New Roman" w:cs="Times New Roman"/>
          <w:i/>
          <w:iCs/>
          <w:sz w:val="28"/>
          <w:szCs w:val="28"/>
        </w:rPr>
        <w:lastRenderedPageBreak/>
        <w:t>Электронные ресурсы:</w:t>
      </w:r>
    </w:p>
    <w:p w:rsidR="006D32D5" w:rsidRDefault="002446A2" w:rsidP="006D32D5">
      <w:pPr>
        <w:pStyle w:val="a6"/>
        <w:numPr>
          <w:ilvl w:val="0"/>
          <w:numId w:val="22"/>
        </w:numPr>
        <w:spacing w:after="0" w:line="360" w:lineRule="auto"/>
        <w:ind w:left="0" w:firstLine="644"/>
        <w:jc w:val="both"/>
        <w:rPr>
          <w:rFonts w:ascii="Times New Roman" w:hAnsi="Times New Roman" w:cs="Times New Roman"/>
          <w:iCs/>
          <w:sz w:val="28"/>
          <w:szCs w:val="28"/>
        </w:rPr>
      </w:pPr>
      <w:r w:rsidRPr="002B1194">
        <w:rPr>
          <w:rFonts w:ascii="Times New Roman" w:hAnsi="Times New Roman" w:cs="Times New Roman"/>
          <w:iCs/>
          <w:sz w:val="28"/>
          <w:szCs w:val="28"/>
        </w:rPr>
        <w:t>УМК</w:t>
      </w:r>
      <w:r w:rsidR="00775A02">
        <w:rPr>
          <w:rFonts w:ascii="Times New Roman" w:hAnsi="Times New Roman" w:cs="Times New Roman"/>
          <w:iCs/>
          <w:sz w:val="28"/>
          <w:szCs w:val="28"/>
        </w:rPr>
        <w:t xml:space="preserve"> «</w:t>
      </w:r>
      <w:r w:rsidRPr="002B1194">
        <w:rPr>
          <w:rFonts w:ascii="Times New Roman" w:hAnsi="Times New Roman" w:cs="Times New Roman"/>
          <w:iCs/>
          <w:sz w:val="28"/>
          <w:szCs w:val="28"/>
        </w:rPr>
        <w:t>История России</w:t>
      </w:r>
      <w:r w:rsidR="00775A02">
        <w:rPr>
          <w:rFonts w:ascii="Times New Roman" w:hAnsi="Times New Roman" w:cs="Times New Roman"/>
          <w:iCs/>
          <w:sz w:val="28"/>
          <w:szCs w:val="28"/>
        </w:rPr>
        <w:t xml:space="preserve">» </w:t>
      </w:r>
      <w:r w:rsidRPr="002B1194">
        <w:rPr>
          <w:rFonts w:ascii="Times New Roman" w:hAnsi="Times New Roman" w:cs="Times New Roman"/>
          <w:iCs/>
          <w:sz w:val="28"/>
          <w:szCs w:val="28"/>
        </w:rPr>
        <w:t>6-10 класс</w:t>
      </w:r>
      <w:r w:rsidR="00071C7E">
        <w:rPr>
          <w:rFonts w:ascii="Times New Roman" w:hAnsi="Times New Roman" w:cs="Times New Roman"/>
          <w:iCs/>
          <w:sz w:val="28"/>
          <w:szCs w:val="28"/>
        </w:rPr>
        <w:t xml:space="preserve"> </w:t>
      </w:r>
      <w:r w:rsidR="00071C7E" w:rsidRPr="00071C7E">
        <w:rPr>
          <w:rFonts w:ascii="Times New Roman" w:hAnsi="Times New Roman" w:cs="Times New Roman"/>
          <w:iCs/>
          <w:sz w:val="28"/>
          <w:szCs w:val="28"/>
        </w:rPr>
        <w:t>/</w:t>
      </w:r>
      <w:r w:rsidR="00071C7E">
        <w:rPr>
          <w:rFonts w:ascii="Times New Roman" w:hAnsi="Times New Roman" w:cs="Times New Roman"/>
          <w:iCs/>
          <w:sz w:val="28"/>
          <w:szCs w:val="28"/>
        </w:rPr>
        <w:t xml:space="preserve"> </w:t>
      </w:r>
      <w:r w:rsidRPr="002B1194">
        <w:rPr>
          <w:rFonts w:ascii="Times New Roman" w:hAnsi="Times New Roman" w:cs="Times New Roman"/>
          <w:iCs/>
          <w:sz w:val="28"/>
          <w:szCs w:val="28"/>
        </w:rPr>
        <w:t>под</w:t>
      </w:r>
      <w:r w:rsidR="00071C7E">
        <w:rPr>
          <w:rFonts w:ascii="Times New Roman" w:hAnsi="Times New Roman" w:cs="Times New Roman"/>
          <w:iCs/>
          <w:sz w:val="28"/>
          <w:szCs w:val="28"/>
        </w:rPr>
        <w:t xml:space="preserve"> </w:t>
      </w:r>
      <w:r w:rsidRPr="002B1194">
        <w:rPr>
          <w:rFonts w:ascii="Times New Roman" w:hAnsi="Times New Roman" w:cs="Times New Roman"/>
          <w:iCs/>
          <w:sz w:val="28"/>
          <w:szCs w:val="28"/>
        </w:rPr>
        <w:t xml:space="preserve">ред. </w:t>
      </w:r>
      <w:proofErr w:type="spellStart"/>
      <w:r w:rsidRPr="002B1194">
        <w:rPr>
          <w:rFonts w:ascii="Times New Roman" w:hAnsi="Times New Roman" w:cs="Times New Roman"/>
          <w:iCs/>
          <w:sz w:val="28"/>
          <w:szCs w:val="28"/>
        </w:rPr>
        <w:t>Торкунова</w:t>
      </w:r>
      <w:proofErr w:type="spellEnd"/>
      <w:r w:rsidRPr="002B1194">
        <w:rPr>
          <w:rFonts w:ascii="Times New Roman" w:hAnsi="Times New Roman" w:cs="Times New Roman"/>
          <w:iCs/>
          <w:sz w:val="28"/>
          <w:szCs w:val="28"/>
        </w:rPr>
        <w:t xml:space="preserve"> А.В. изд.</w:t>
      </w:r>
      <w:r w:rsidR="00775A02">
        <w:rPr>
          <w:rFonts w:ascii="Times New Roman" w:hAnsi="Times New Roman" w:cs="Times New Roman"/>
          <w:iCs/>
          <w:sz w:val="28"/>
          <w:szCs w:val="28"/>
        </w:rPr>
        <w:t xml:space="preserve"> «</w:t>
      </w:r>
      <w:r w:rsidRPr="002B1194">
        <w:rPr>
          <w:rFonts w:ascii="Times New Roman" w:hAnsi="Times New Roman" w:cs="Times New Roman"/>
          <w:iCs/>
          <w:sz w:val="28"/>
          <w:szCs w:val="28"/>
        </w:rPr>
        <w:t>Просвеще</w:t>
      </w:r>
      <w:r w:rsidR="002B1194" w:rsidRPr="002B1194">
        <w:rPr>
          <w:rFonts w:ascii="Times New Roman" w:hAnsi="Times New Roman" w:cs="Times New Roman"/>
          <w:iCs/>
          <w:sz w:val="28"/>
          <w:szCs w:val="28"/>
        </w:rPr>
        <w:t>ние</w:t>
      </w:r>
      <w:r w:rsidR="00775A02">
        <w:rPr>
          <w:rFonts w:ascii="Times New Roman" w:hAnsi="Times New Roman" w:cs="Times New Roman"/>
          <w:iCs/>
          <w:sz w:val="28"/>
          <w:szCs w:val="28"/>
        </w:rPr>
        <w:t xml:space="preserve">» </w:t>
      </w:r>
      <w:r w:rsidRPr="002B1194">
        <w:rPr>
          <w:rFonts w:ascii="Times New Roman" w:hAnsi="Times New Roman" w:cs="Times New Roman"/>
          <w:iCs/>
          <w:sz w:val="28"/>
          <w:szCs w:val="28"/>
        </w:rPr>
        <w:t>[Эле</w:t>
      </w:r>
      <w:r w:rsidR="002B1194" w:rsidRPr="002B1194">
        <w:rPr>
          <w:rFonts w:ascii="Times New Roman" w:hAnsi="Times New Roman" w:cs="Times New Roman"/>
          <w:iCs/>
          <w:sz w:val="28"/>
          <w:szCs w:val="28"/>
        </w:rPr>
        <w:t>к</w:t>
      </w:r>
      <w:r w:rsidRPr="002B1194">
        <w:rPr>
          <w:rFonts w:ascii="Times New Roman" w:hAnsi="Times New Roman" w:cs="Times New Roman"/>
          <w:iCs/>
          <w:sz w:val="28"/>
          <w:szCs w:val="28"/>
        </w:rPr>
        <w:t>тронный ресурс].</w:t>
      </w:r>
      <w:r w:rsidR="006D32D5">
        <w:rPr>
          <w:rFonts w:ascii="Times New Roman" w:hAnsi="Times New Roman" w:cs="Times New Roman"/>
          <w:iCs/>
          <w:sz w:val="28"/>
          <w:szCs w:val="28"/>
        </w:rPr>
        <w:t xml:space="preserve"> </w:t>
      </w:r>
    </w:p>
    <w:p w:rsidR="002B1194" w:rsidRPr="006D32D5" w:rsidRDefault="002446A2" w:rsidP="006D32D5">
      <w:pPr>
        <w:spacing w:after="0" w:line="360" w:lineRule="auto"/>
        <w:ind w:firstLine="0"/>
        <w:jc w:val="both"/>
        <w:rPr>
          <w:rFonts w:ascii="Times New Roman" w:hAnsi="Times New Roman" w:cs="Times New Roman"/>
          <w:iCs/>
          <w:sz w:val="28"/>
          <w:szCs w:val="28"/>
        </w:rPr>
      </w:pPr>
      <w:r w:rsidRPr="006D32D5">
        <w:rPr>
          <w:rFonts w:ascii="Times New Roman" w:hAnsi="Times New Roman" w:cs="Times New Roman"/>
          <w:iCs/>
          <w:sz w:val="28"/>
          <w:szCs w:val="28"/>
          <w:lang w:val="en-US"/>
        </w:rPr>
        <w:t>URL</w:t>
      </w:r>
      <w:r w:rsidR="002B1194" w:rsidRPr="006D32D5">
        <w:rPr>
          <w:rFonts w:ascii="Times New Roman" w:hAnsi="Times New Roman" w:cs="Times New Roman"/>
          <w:iCs/>
          <w:sz w:val="28"/>
          <w:szCs w:val="28"/>
        </w:rPr>
        <w:t xml:space="preserve">: </w:t>
      </w:r>
      <w:hyperlink r:id="rId14" w:history="1">
        <w:r w:rsidRPr="006D32D5">
          <w:rPr>
            <w:rStyle w:val="a7"/>
            <w:rFonts w:ascii="Times New Roman" w:hAnsi="Times New Roman" w:cs="Times New Roman"/>
            <w:iCs/>
            <w:color w:val="auto"/>
            <w:sz w:val="28"/>
            <w:szCs w:val="28"/>
            <w:u w:val="none"/>
          </w:rPr>
          <w:t>http://old.prosv.ru/info.aspx?ob_no=45198</w:t>
        </w:r>
      </w:hyperlink>
      <w:r w:rsidRPr="006D32D5">
        <w:rPr>
          <w:rFonts w:ascii="Times New Roman" w:hAnsi="Times New Roman" w:cs="Times New Roman"/>
          <w:iCs/>
          <w:sz w:val="28"/>
          <w:szCs w:val="28"/>
        </w:rPr>
        <w:t xml:space="preserve"> (дата обращения: 15.05.2017).</w:t>
      </w:r>
    </w:p>
    <w:p w:rsidR="002446A2" w:rsidRPr="002B1194" w:rsidRDefault="002446A2" w:rsidP="00775A02">
      <w:pPr>
        <w:pStyle w:val="a6"/>
        <w:numPr>
          <w:ilvl w:val="0"/>
          <w:numId w:val="22"/>
        </w:numPr>
        <w:spacing w:after="0" w:line="360" w:lineRule="auto"/>
        <w:ind w:left="0" w:firstLine="709"/>
        <w:jc w:val="both"/>
        <w:rPr>
          <w:rFonts w:ascii="Times New Roman" w:hAnsi="Times New Roman" w:cs="Times New Roman"/>
          <w:iCs/>
          <w:sz w:val="28"/>
          <w:szCs w:val="28"/>
        </w:rPr>
      </w:pPr>
      <w:r w:rsidRPr="002B1194">
        <w:rPr>
          <w:rFonts w:ascii="Times New Roman" w:hAnsi="Times New Roman" w:cs="Times New Roman"/>
          <w:iCs/>
          <w:sz w:val="28"/>
          <w:szCs w:val="28"/>
        </w:rPr>
        <w:t>УМК</w:t>
      </w:r>
      <w:r w:rsidR="00775A02">
        <w:rPr>
          <w:rFonts w:ascii="Times New Roman" w:hAnsi="Times New Roman" w:cs="Times New Roman"/>
          <w:iCs/>
          <w:sz w:val="28"/>
          <w:szCs w:val="28"/>
        </w:rPr>
        <w:t xml:space="preserve"> «</w:t>
      </w:r>
      <w:r w:rsidRPr="002B1194">
        <w:rPr>
          <w:rFonts w:ascii="Times New Roman" w:hAnsi="Times New Roman" w:cs="Times New Roman"/>
          <w:iCs/>
          <w:sz w:val="28"/>
          <w:szCs w:val="28"/>
        </w:rPr>
        <w:t>История России</w:t>
      </w:r>
      <w:r w:rsidR="00775A02">
        <w:rPr>
          <w:rFonts w:ascii="Times New Roman" w:hAnsi="Times New Roman" w:cs="Times New Roman"/>
          <w:iCs/>
          <w:sz w:val="28"/>
          <w:szCs w:val="28"/>
        </w:rPr>
        <w:t xml:space="preserve">» </w:t>
      </w:r>
      <w:r w:rsidRPr="002B1194">
        <w:rPr>
          <w:rFonts w:ascii="Times New Roman" w:hAnsi="Times New Roman" w:cs="Times New Roman"/>
          <w:iCs/>
          <w:sz w:val="28"/>
          <w:szCs w:val="28"/>
        </w:rPr>
        <w:t>6-10 класс</w:t>
      </w:r>
      <w:r w:rsidR="00071C7E">
        <w:rPr>
          <w:rFonts w:ascii="Times New Roman" w:hAnsi="Times New Roman" w:cs="Times New Roman"/>
          <w:iCs/>
          <w:sz w:val="28"/>
          <w:szCs w:val="28"/>
        </w:rPr>
        <w:t xml:space="preserve"> </w:t>
      </w:r>
      <w:r w:rsidR="00071C7E" w:rsidRPr="00071C7E">
        <w:rPr>
          <w:rFonts w:ascii="Times New Roman" w:hAnsi="Times New Roman" w:cs="Times New Roman"/>
          <w:iCs/>
          <w:sz w:val="28"/>
          <w:szCs w:val="28"/>
        </w:rPr>
        <w:t xml:space="preserve">/ </w:t>
      </w:r>
      <w:r w:rsidRPr="002B1194">
        <w:rPr>
          <w:rFonts w:ascii="Times New Roman" w:hAnsi="Times New Roman" w:cs="Times New Roman"/>
          <w:iCs/>
          <w:sz w:val="28"/>
          <w:szCs w:val="28"/>
        </w:rPr>
        <w:t>под</w:t>
      </w:r>
      <w:r w:rsidR="00071C7E" w:rsidRPr="00071C7E">
        <w:rPr>
          <w:rFonts w:ascii="Times New Roman" w:hAnsi="Times New Roman" w:cs="Times New Roman"/>
          <w:iCs/>
          <w:sz w:val="28"/>
          <w:szCs w:val="28"/>
        </w:rPr>
        <w:t xml:space="preserve"> </w:t>
      </w:r>
      <w:r w:rsidRPr="002B1194">
        <w:rPr>
          <w:rFonts w:ascii="Times New Roman" w:hAnsi="Times New Roman" w:cs="Times New Roman"/>
          <w:iCs/>
          <w:sz w:val="28"/>
          <w:szCs w:val="28"/>
        </w:rPr>
        <w:t>ред. Петрова Ю.А. изд.</w:t>
      </w:r>
      <w:r w:rsidR="00775A02">
        <w:rPr>
          <w:rFonts w:ascii="Times New Roman" w:hAnsi="Times New Roman" w:cs="Times New Roman"/>
          <w:iCs/>
          <w:sz w:val="28"/>
          <w:szCs w:val="28"/>
        </w:rPr>
        <w:t xml:space="preserve"> «</w:t>
      </w:r>
      <w:r w:rsidRPr="002B1194">
        <w:rPr>
          <w:rFonts w:ascii="Times New Roman" w:hAnsi="Times New Roman" w:cs="Times New Roman"/>
          <w:iCs/>
          <w:sz w:val="28"/>
          <w:szCs w:val="28"/>
        </w:rPr>
        <w:t>Русское слово</w:t>
      </w:r>
      <w:r w:rsidR="00775A02">
        <w:rPr>
          <w:rFonts w:ascii="Times New Roman" w:hAnsi="Times New Roman" w:cs="Times New Roman"/>
          <w:iCs/>
          <w:sz w:val="28"/>
          <w:szCs w:val="28"/>
        </w:rPr>
        <w:t xml:space="preserve">» </w:t>
      </w:r>
      <w:r w:rsidRPr="002B1194">
        <w:rPr>
          <w:rFonts w:ascii="Times New Roman" w:hAnsi="Times New Roman" w:cs="Times New Roman"/>
          <w:iCs/>
          <w:sz w:val="28"/>
          <w:szCs w:val="28"/>
        </w:rPr>
        <w:t xml:space="preserve">[Электронный ресурс]. </w:t>
      </w:r>
      <w:r w:rsidRPr="002B1194">
        <w:rPr>
          <w:rFonts w:ascii="Times New Roman" w:hAnsi="Times New Roman" w:cs="Times New Roman"/>
          <w:iCs/>
          <w:sz w:val="28"/>
          <w:szCs w:val="28"/>
          <w:lang w:val="en-US"/>
        </w:rPr>
        <w:t>URL</w:t>
      </w:r>
      <w:r w:rsidRPr="002B1194">
        <w:rPr>
          <w:rFonts w:ascii="Times New Roman" w:hAnsi="Times New Roman" w:cs="Times New Roman"/>
          <w:iCs/>
          <w:sz w:val="28"/>
          <w:szCs w:val="28"/>
        </w:rPr>
        <w:t xml:space="preserve">: </w:t>
      </w:r>
      <w:hyperlink r:id="rId15" w:history="1">
        <w:r w:rsidRPr="002B1194">
          <w:rPr>
            <w:rStyle w:val="a7"/>
            <w:rFonts w:ascii="Times New Roman" w:hAnsi="Times New Roman" w:cs="Times New Roman"/>
            <w:iCs/>
            <w:color w:val="auto"/>
            <w:sz w:val="28"/>
            <w:szCs w:val="28"/>
            <w:u w:val="none"/>
          </w:rPr>
          <w:t>http://history.drofa.ru/authors/</w:t>
        </w:r>
      </w:hyperlink>
      <w:r w:rsidRPr="002B1194">
        <w:rPr>
          <w:rFonts w:ascii="Times New Roman" w:hAnsi="Times New Roman" w:cs="Times New Roman"/>
          <w:iCs/>
          <w:sz w:val="28"/>
          <w:szCs w:val="28"/>
        </w:rPr>
        <w:t xml:space="preserve"> (дата обращения: 15.05.2017).</w:t>
      </w:r>
    </w:p>
    <w:p w:rsidR="002446A2" w:rsidRPr="002B1194" w:rsidRDefault="002446A2" w:rsidP="00775A02">
      <w:pPr>
        <w:pStyle w:val="a6"/>
        <w:numPr>
          <w:ilvl w:val="0"/>
          <w:numId w:val="22"/>
        </w:numPr>
        <w:spacing w:after="0" w:line="360" w:lineRule="auto"/>
        <w:ind w:left="0" w:firstLine="709"/>
        <w:jc w:val="both"/>
        <w:rPr>
          <w:rFonts w:ascii="Times New Roman" w:hAnsi="Times New Roman" w:cs="Times New Roman"/>
          <w:iCs/>
          <w:sz w:val="28"/>
          <w:szCs w:val="28"/>
        </w:rPr>
      </w:pPr>
      <w:r w:rsidRPr="002B1194">
        <w:rPr>
          <w:rFonts w:ascii="Times New Roman" w:hAnsi="Times New Roman" w:cs="Times New Roman"/>
          <w:iCs/>
          <w:sz w:val="28"/>
          <w:szCs w:val="28"/>
        </w:rPr>
        <w:t>УМК</w:t>
      </w:r>
      <w:r w:rsidR="00775A02">
        <w:rPr>
          <w:rFonts w:ascii="Times New Roman" w:hAnsi="Times New Roman" w:cs="Times New Roman"/>
          <w:iCs/>
          <w:sz w:val="28"/>
          <w:szCs w:val="28"/>
        </w:rPr>
        <w:t xml:space="preserve"> «</w:t>
      </w:r>
      <w:r w:rsidRPr="002B1194">
        <w:rPr>
          <w:rFonts w:ascii="Times New Roman" w:hAnsi="Times New Roman" w:cs="Times New Roman"/>
          <w:iCs/>
          <w:sz w:val="28"/>
          <w:szCs w:val="28"/>
        </w:rPr>
        <w:t>История России</w:t>
      </w:r>
      <w:r w:rsidR="00775A02">
        <w:rPr>
          <w:rFonts w:ascii="Times New Roman" w:hAnsi="Times New Roman" w:cs="Times New Roman"/>
          <w:iCs/>
          <w:sz w:val="28"/>
          <w:szCs w:val="28"/>
        </w:rPr>
        <w:t xml:space="preserve">» </w:t>
      </w:r>
      <w:r w:rsidRPr="002B1194">
        <w:rPr>
          <w:rFonts w:ascii="Times New Roman" w:hAnsi="Times New Roman" w:cs="Times New Roman"/>
          <w:iCs/>
          <w:sz w:val="28"/>
          <w:szCs w:val="28"/>
        </w:rPr>
        <w:t>6-10 класс</w:t>
      </w:r>
      <w:r w:rsidR="00071C7E" w:rsidRPr="00071C7E">
        <w:rPr>
          <w:rFonts w:ascii="Times New Roman" w:hAnsi="Times New Roman" w:cs="Times New Roman"/>
          <w:iCs/>
          <w:sz w:val="28"/>
          <w:szCs w:val="28"/>
        </w:rPr>
        <w:t xml:space="preserve"> / </w:t>
      </w:r>
      <w:r w:rsidRPr="002B1194">
        <w:rPr>
          <w:rFonts w:ascii="Times New Roman" w:hAnsi="Times New Roman" w:cs="Times New Roman"/>
          <w:iCs/>
          <w:sz w:val="28"/>
          <w:szCs w:val="28"/>
        </w:rPr>
        <w:t>под</w:t>
      </w:r>
      <w:r w:rsidR="00071C7E" w:rsidRPr="00071C7E">
        <w:rPr>
          <w:rFonts w:ascii="Times New Roman" w:hAnsi="Times New Roman" w:cs="Times New Roman"/>
          <w:iCs/>
          <w:sz w:val="28"/>
          <w:szCs w:val="28"/>
        </w:rPr>
        <w:t xml:space="preserve"> </w:t>
      </w:r>
      <w:r w:rsidRPr="002B1194">
        <w:rPr>
          <w:rFonts w:ascii="Times New Roman" w:hAnsi="Times New Roman" w:cs="Times New Roman"/>
          <w:iCs/>
          <w:sz w:val="28"/>
          <w:szCs w:val="28"/>
        </w:rPr>
        <w:t>ред. Петрова Ю.А. изд.</w:t>
      </w:r>
      <w:r w:rsidR="00775A02">
        <w:rPr>
          <w:rFonts w:ascii="Times New Roman" w:hAnsi="Times New Roman" w:cs="Times New Roman"/>
          <w:iCs/>
          <w:sz w:val="28"/>
          <w:szCs w:val="28"/>
        </w:rPr>
        <w:t xml:space="preserve"> «</w:t>
      </w:r>
      <w:r w:rsidRPr="002B1194">
        <w:rPr>
          <w:rFonts w:ascii="Times New Roman" w:hAnsi="Times New Roman" w:cs="Times New Roman"/>
          <w:iCs/>
          <w:sz w:val="28"/>
          <w:szCs w:val="28"/>
        </w:rPr>
        <w:t>Русское слово</w:t>
      </w:r>
      <w:r w:rsidR="00775A02">
        <w:rPr>
          <w:rFonts w:ascii="Times New Roman" w:hAnsi="Times New Roman" w:cs="Times New Roman"/>
          <w:iCs/>
          <w:sz w:val="28"/>
          <w:szCs w:val="28"/>
        </w:rPr>
        <w:t xml:space="preserve">» </w:t>
      </w:r>
      <w:r w:rsidRPr="002B1194">
        <w:rPr>
          <w:rFonts w:ascii="Times New Roman" w:hAnsi="Times New Roman" w:cs="Times New Roman"/>
          <w:iCs/>
          <w:sz w:val="28"/>
          <w:szCs w:val="28"/>
        </w:rPr>
        <w:t xml:space="preserve">[Электронный ресурс]. </w:t>
      </w:r>
      <w:r w:rsidRPr="002B1194">
        <w:rPr>
          <w:rFonts w:ascii="Times New Roman" w:hAnsi="Times New Roman" w:cs="Times New Roman"/>
          <w:iCs/>
          <w:sz w:val="28"/>
          <w:szCs w:val="28"/>
          <w:lang w:val="en-US"/>
        </w:rPr>
        <w:t>URL</w:t>
      </w:r>
      <w:r w:rsidRPr="002B1194">
        <w:rPr>
          <w:rFonts w:ascii="Times New Roman" w:hAnsi="Times New Roman" w:cs="Times New Roman"/>
          <w:iCs/>
          <w:sz w:val="28"/>
          <w:szCs w:val="28"/>
        </w:rPr>
        <w:t xml:space="preserve">: </w:t>
      </w:r>
      <w:hyperlink r:id="rId16" w:history="1">
        <w:r w:rsidRPr="002B1194">
          <w:rPr>
            <w:rStyle w:val="a7"/>
            <w:rFonts w:ascii="Times New Roman" w:hAnsi="Times New Roman" w:cs="Times New Roman"/>
            <w:iCs/>
            <w:color w:val="auto"/>
            <w:sz w:val="28"/>
            <w:szCs w:val="28"/>
            <w:u w:val="none"/>
            <w:lang w:val="en-US"/>
          </w:rPr>
          <w:t>http</w:t>
        </w:r>
        <w:r w:rsidRPr="002B1194">
          <w:rPr>
            <w:rStyle w:val="a7"/>
            <w:rFonts w:ascii="Times New Roman" w:hAnsi="Times New Roman" w:cs="Times New Roman"/>
            <w:iCs/>
            <w:color w:val="auto"/>
            <w:sz w:val="28"/>
            <w:szCs w:val="28"/>
            <w:u w:val="none"/>
          </w:rPr>
          <w:t>://</w:t>
        </w:r>
        <w:proofErr w:type="spellStart"/>
        <w:r w:rsidRPr="002B1194">
          <w:rPr>
            <w:rStyle w:val="a7"/>
            <w:rFonts w:ascii="Times New Roman" w:hAnsi="Times New Roman" w:cs="Times New Roman"/>
            <w:iCs/>
            <w:color w:val="auto"/>
            <w:sz w:val="28"/>
            <w:szCs w:val="28"/>
            <w:u w:val="none"/>
            <w:lang w:val="en-US"/>
          </w:rPr>
          <w:t>xn</w:t>
        </w:r>
        <w:proofErr w:type="spellEnd"/>
        <w:r w:rsidRPr="002B1194">
          <w:rPr>
            <w:rStyle w:val="a7"/>
            <w:rFonts w:ascii="Times New Roman" w:hAnsi="Times New Roman" w:cs="Times New Roman"/>
            <w:iCs/>
            <w:color w:val="auto"/>
            <w:sz w:val="28"/>
            <w:szCs w:val="28"/>
            <w:u w:val="none"/>
          </w:rPr>
          <w:t>----</w:t>
        </w:r>
        <w:proofErr w:type="spellStart"/>
        <w:r w:rsidRPr="002B1194">
          <w:rPr>
            <w:rStyle w:val="a7"/>
            <w:rFonts w:ascii="Times New Roman" w:hAnsi="Times New Roman" w:cs="Times New Roman"/>
            <w:iCs/>
            <w:color w:val="auto"/>
            <w:sz w:val="28"/>
            <w:szCs w:val="28"/>
            <w:u w:val="none"/>
            <w:lang w:val="en-US"/>
          </w:rPr>
          <w:t>dtbhthpdbkkaet</w:t>
        </w:r>
        <w:proofErr w:type="spellEnd"/>
        <w:r w:rsidRPr="002B1194">
          <w:rPr>
            <w:rStyle w:val="a7"/>
            <w:rFonts w:ascii="Times New Roman" w:hAnsi="Times New Roman" w:cs="Times New Roman"/>
            <w:iCs/>
            <w:color w:val="auto"/>
            <w:sz w:val="28"/>
            <w:szCs w:val="28"/>
            <w:u w:val="none"/>
          </w:rPr>
          <w:t>.</w:t>
        </w:r>
        <w:proofErr w:type="spellStart"/>
        <w:r w:rsidRPr="002B1194">
          <w:rPr>
            <w:rStyle w:val="a7"/>
            <w:rFonts w:ascii="Times New Roman" w:hAnsi="Times New Roman" w:cs="Times New Roman"/>
            <w:iCs/>
            <w:color w:val="auto"/>
            <w:sz w:val="28"/>
            <w:szCs w:val="28"/>
            <w:u w:val="none"/>
            <w:lang w:val="en-US"/>
          </w:rPr>
          <w:t>xn</w:t>
        </w:r>
        <w:proofErr w:type="spellEnd"/>
        <w:r w:rsidRPr="002B1194">
          <w:rPr>
            <w:rStyle w:val="a7"/>
            <w:rFonts w:ascii="Times New Roman" w:hAnsi="Times New Roman" w:cs="Times New Roman"/>
            <w:iCs/>
            <w:color w:val="auto"/>
            <w:sz w:val="28"/>
            <w:szCs w:val="28"/>
            <w:u w:val="none"/>
          </w:rPr>
          <w:t>--</w:t>
        </w:r>
        <w:r w:rsidRPr="002B1194">
          <w:rPr>
            <w:rStyle w:val="a7"/>
            <w:rFonts w:ascii="Times New Roman" w:hAnsi="Times New Roman" w:cs="Times New Roman"/>
            <w:iCs/>
            <w:color w:val="auto"/>
            <w:sz w:val="28"/>
            <w:szCs w:val="28"/>
            <w:u w:val="none"/>
            <w:lang w:val="en-US"/>
          </w:rPr>
          <w:t>p</w:t>
        </w:r>
        <w:r w:rsidRPr="002B1194">
          <w:rPr>
            <w:rStyle w:val="a7"/>
            <w:rFonts w:ascii="Times New Roman" w:hAnsi="Times New Roman" w:cs="Times New Roman"/>
            <w:iCs/>
            <w:color w:val="auto"/>
            <w:sz w:val="28"/>
            <w:szCs w:val="28"/>
            <w:u w:val="none"/>
          </w:rPr>
          <w:t>1</w:t>
        </w:r>
        <w:proofErr w:type="spellStart"/>
        <w:r w:rsidRPr="002B1194">
          <w:rPr>
            <w:rStyle w:val="a7"/>
            <w:rFonts w:ascii="Times New Roman" w:hAnsi="Times New Roman" w:cs="Times New Roman"/>
            <w:iCs/>
            <w:color w:val="auto"/>
            <w:sz w:val="28"/>
            <w:szCs w:val="28"/>
            <w:u w:val="none"/>
            <w:lang w:val="en-US"/>
          </w:rPr>
          <w:t>ai</w:t>
        </w:r>
        <w:proofErr w:type="spellEnd"/>
        <w:r w:rsidRPr="002B1194">
          <w:rPr>
            <w:rStyle w:val="a7"/>
            <w:rFonts w:ascii="Times New Roman" w:hAnsi="Times New Roman" w:cs="Times New Roman"/>
            <w:iCs/>
            <w:color w:val="auto"/>
            <w:sz w:val="28"/>
            <w:szCs w:val="28"/>
            <w:u w:val="none"/>
          </w:rPr>
          <w:t>/</w:t>
        </w:r>
        <w:r w:rsidRPr="002B1194">
          <w:rPr>
            <w:rStyle w:val="a7"/>
            <w:rFonts w:ascii="Times New Roman" w:hAnsi="Times New Roman" w:cs="Times New Roman"/>
            <w:iCs/>
            <w:color w:val="auto"/>
            <w:sz w:val="28"/>
            <w:szCs w:val="28"/>
            <w:u w:val="none"/>
            <w:lang w:val="en-US"/>
          </w:rPr>
          <w:t>History</w:t>
        </w:r>
        <w:r w:rsidRPr="002B1194">
          <w:rPr>
            <w:rStyle w:val="a7"/>
            <w:rFonts w:ascii="Times New Roman" w:hAnsi="Times New Roman" w:cs="Times New Roman"/>
            <w:iCs/>
            <w:color w:val="auto"/>
            <w:sz w:val="28"/>
            <w:szCs w:val="28"/>
            <w:u w:val="none"/>
          </w:rPr>
          <w:t>_</w:t>
        </w:r>
        <w:proofErr w:type="spellStart"/>
        <w:r w:rsidRPr="002B1194">
          <w:rPr>
            <w:rStyle w:val="a7"/>
            <w:rFonts w:ascii="Times New Roman" w:hAnsi="Times New Roman" w:cs="Times New Roman"/>
            <w:iCs/>
            <w:color w:val="auto"/>
            <w:sz w:val="28"/>
            <w:szCs w:val="28"/>
            <w:u w:val="none"/>
            <w:lang w:val="en-US"/>
          </w:rPr>
          <w:t>rus</w:t>
        </w:r>
        <w:proofErr w:type="spellEnd"/>
        <w:r w:rsidRPr="002B1194">
          <w:rPr>
            <w:rStyle w:val="a7"/>
            <w:rFonts w:ascii="Times New Roman" w:hAnsi="Times New Roman" w:cs="Times New Roman"/>
            <w:iCs/>
            <w:color w:val="auto"/>
            <w:sz w:val="28"/>
            <w:szCs w:val="28"/>
            <w:u w:val="none"/>
          </w:rPr>
          <w:t>/</w:t>
        </w:r>
        <w:r w:rsidRPr="002B1194">
          <w:rPr>
            <w:rStyle w:val="a7"/>
            <w:rFonts w:ascii="Times New Roman" w:hAnsi="Times New Roman" w:cs="Times New Roman"/>
            <w:iCs/>
            <w:color w:val="auto"/>
            <w:sz w:val="28"/>
            <w:szCs w:val="28"/>
            <w:u w:val="none"/>
            <w:lang w:val="en-US"/>
          </w:rPr>
          <w:t>History</w:t>
        </w:r>
        <w:r w:rsidRPr="002B1194">
          <w:rPr>
            <w:rStyle w:val="a7"/>
            <w:rFonts w:ascii="Times New Roman" w:hAnsi="Times New Roman" w:cs="Times New Roman"/>
            <w:iCs/>
            <w:color w:val="auto"/>
            <w:sz w:val="28"/>
            <w:szCs w:val="28"/>
            <w:u w:val="none"/>
          </w:rPr>
          <w:t>_</w:t>
        </w:r>
        <w:proofErr w:type="spellStart"/>
        <w:r w:rsidRPr="002B1194">
          <w:rPr>
            <w:rStyle w:val="a7"/>
            <w:rFonts w:ascii="Times New Roman" w:hAnsi="Times New Roman" w:cs="Times New Roman"/>
            <w:iCs/>
            <w:color w:val="auto"/>
            <w:sz w:val="28"/>
            <w:szCs w:val="28"/>
            <w:u w:val="none"/>
            <w:lang w:val="en-US"/>
          </w:rPr>
          <w:t>rus</w:t>
        </w:r>
        <w:proofErr w:type="spellEnd"/>
        <w:r w:rsidRPr="002B1194">
          <w:rPr>
            <w:rStyle w:val="a7"/>
            <w:rFonts w:ascii="Times New Roman" w:hAnsi="Times New Roman" w:cs="Times New Roman"/>
            <w:iCs/>
            <w:color w:val="auto"/>
            <w:sz w:val="28"/>
            <w:szCs w:val="28"/>
            <w:u w:val="none"/>
          </w:rPr>
          <w:t>.</w:t>
        </w:r>
        <w:proofErr w:type="spellStart"/>
        <w:r w:rsidRPr="002B1194">
          <w:rPr>
            <w:rStyle w:val="a7"/>
            <w:rFonts w:ascii="Times New Roman" w:hAnsi="Times New Roman" w:cs="Times New Roman"/>
            <w:iCs/>
            <w:color w:val="auto"/>
            <w:sz w:val="28"/>
            <w:szCs w:val="28"/>
            <w:u w:val="none"/>
            <w:lang w:val="en-US"/>
          </w:rPr>
          <w:t>php</w:t>
        </w:r>
        <w:proofErr w:type="spellEnd"/>
      </w:hyperlink>
      <w:r w:rsidRPr="002B1194">
        <w:rPr>
          <w:rFonts w:ascii="Times New Roman" w:hAnsi="Times New Roman" w:cs="Times New Roman"/>
          <w:iCs/>
          <w:sz w:val="28"/>
          <w:szCs w:val="28"/>
        </w:rPr>
        <w:t xml:space="preserve"> (дата обращения: 15.05.2017).</w:t>
      </w:r>
    </w:p>
    <w:p w:rsidR="002446A2" w:rsidRPr="005976F2" w:rsidRDefault="002446A2" w:rsidP="00775A02">
      <w:pPr>
        <w:spacing w:after="0" w:line="360" w:lineRule="auto"/>
        <w:jc w:val="both"/>
        <w:rPr>
          <w:rFonts w:ascii="Times New Roman" w:hAnsi="Times New Roman" w:cs="Times New Roman"/>
          <w:sz w:val="28"/>
          <w:szCs w:val="28"/>
        </w:rPr>
      </w:pPr>
    </w:p>
    <w:p w:rsidR="00431235" w:rsidRPr="005976F2" w:rsidRDefault="00431235" w:rsidP="00775A02">
      <w:pPr>
        <w:spacing w:after="0" w:line="360" w:lineRule="auto"/>
        <w:jc w:val="both"/>
        <w:rPr>
          <w:rFonts w:ascii="Times New Roman" w:hAnsi="Times New Roman" w:cs="Times New Roman"/>
          <w:sz w:val="28"/>
          <w:szCs w:val="28"/>
        </w:rPr>
      </w:pPr>
    </w:p>
    <w:p w:rsidR="00431235" w:rsidRPr="005976F2" w:rsidRDefault="00431235" w:rsidP="00775A02">
      <w:pPr>
        <w:spacing w:after="0" w:line="360" w:lineRule="auto"/>
        <w:jc w:val="both"/>
        <w:rPr>
          <w:rFonts w:ascii="Times New Roman" w:hAnsi="Times New Roman" w:cs="Times New Roman"/>
          <w:sz w:val="28"/>
          <w:szCs w:val="28"/>
        </w:rPr>
      </w:pPr>
    </w:p>
    <w:p w:rsidR="00431235" w:rsidRPr="005976F2" w:rsidRDefault="00431235" w:rsidP="00775A02">
      <w:pPr>
        <w:spacing w:after="0" w:line="360" w:lineRule="auto"/>
        <w:jc w:val="both"/>
        <w:rPr>
          <w:rFonts w:ascii="Times New Roman" w:hAnsi="Times New Roman" w:cs="Times New Roman"/>
          <w:sz w:val="28"/>
          <w:szCs w:val="28"/>
        </w:rPr>
      </w:pPr>
    </w:p>
    <w:p w:rsidR="00431235" w:rsidRPr="005976F2" w:rsidRDefault="00431235" w:rsidP="00775A02">
      <w:pPr>
        <w:spacing w:after="0" w:line="360" w:lineRule="auto"/>
        <w:jc w:val="both"/>
        <w:rPr>
          <w:rFonts w:ascii="Times New Roman" w:hAnsi="Times New Roman" w:cs="Times New Roman"/>
          <w:sz w:val="28"/>
          <w:szCs w:val="28"/>
        </w:rPr>
      </w:pPr>
    </w:p>
    <w:p w:rsidR="00431235" w:rsidRPr="005976F2" w:rsidRDefault="00431235" w:rsidP="00775A02">
      <w:pPr>
        <w:spacing w:after="0" w:line="360" w:lineRule="auto"/>
        <w:jc w:val="both"/>
        <w:rPr>
          <w:rFonts w:ascii="Times New Roman" w:hAnsi="Times New Roman" w:cs="Times New Roman"/>
          <w:sz w:val="28"/>
          <w:szCs w:val="28"/>
        </w:rPr>
      </w:pPr>
    </w:p>
    <w:p w:rsidR="00431235" w:rsidRPr="005976F2" w:rsidRDefault="00431235" w:rsidP="00775A02">
      <w:pPr>
        <w:spacing w:after="0" w:line="360" w:lineRule="auto"/>
        <w:jc w:val="both"/>
        <w:rPr>
          <w:rFonts w:ascii="Times New Roman" w:hAnsi="Times New Roman" w:cs="Times New Roman"/>
          <w:sz w:val="28"/>
          <w:szCs w:val="28"/>
        </w:rPr>
      </w:pPr>
    </w:p>
    <w:p w:rsidR="00431235" w:rsidRPr="005976F2" w:rsidRDefault="00431235" w:rsidP="00775A02">
      <w:pPr>
        <w:spacing w:after="0" w:line="360" w:lineRule="auto"/>
        <w:jc w:val="both"/>
        <w:rPr>
          <w:rFonts w:ascii="Times New Roman" w:hAnsi="Times New Roman" w:cs="Times New Roman"/>
          <w:sz w:val="28"/>
          <w:szCs w:val="28"/>
        </w:rPr>
      </w:pPr>
    </w:p>
    <w:p w:rsidR="00431235" w:rsidRPr="005976F2" w:rsidRDefault="00431235" w:rsidP="00775A02">
      <w:pPr>
        <w:spacing w:after="0" w:line="360" w:lineRule="auto"/>
        <w:jc w:val="both"/>
        <w:rPr>
          <w:rFonts w:ascii="Times New Roman" w:hAnsi="Times New Roman" w:cs="Times New Roman"/>
          <w:sz w:val="28"/>
          <w:szCs w:val="28"/>
        </w:rPr>
      </w:pPr>
    </w:p>
    <w:p w:rsidR="00431235" w:rsidRDefault="00431235" w:rsidP="00775A02">
      <w:pPr>
        <w:spacing w:after="0" w:line="360" w:lineRule="auto"/>
        <w:ind w:firstLine="0"/>
        <w:jc w:val="both"/>
        <w:rPr>
          <w:rFonts w:ascii="Times New Roman" w:hAnsi="Times New Roman" w:cs="Times New Roman"/>
          <w:sz w:val="28"/>
          <w:szCs w:val="28"/>
        </w:rPr>
      </w:pPr>
    </w:p>
    <w:p w:rsidR="002B1194" w:rsidRPr="005976F2" w:rsidRDefault="002B1194" w:rsidP="00775A02">
      <w:pPr>
        <w:spacing w:after="0" w:line="360" w:lineRule="auto"/>
        <w:ind w:firstLine="0"/>
        <w:jc w:val="both"/>
        <w:rPr>
          <w:rFonts w:ascii="Times New Roman" w:hAnsi="Times New Roman" w:cs="Times New Roman"/>
          <w:sz w:val="28"/>
          <w:szCs w:val="28"/>
        </w:rPr>
      </w:pPr>
    </w:p>
    <w:sectPr w:rsidR="002B1194" w:rsidRPr="005976F2" w:rsidSect="0038574D">
      <w:foot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1B" w:rsidRDefault="00414F1B" w:rsidP="0046135C">
      <w:pPr>
        <w:spacing w:after="0" w:line="240" w:lineRule="auto"/>
      </w:pPr>
      <w:r>
        <w:separator/>
      </w:r>
    </w:p>
  </w:endnote>
  <w:endnote w:type="continuationSeparator" w:id="0">
    <w:p w:rsidR="00414F1B" w:rsidRDefault="00414F1B" w:rsidP="0046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432578"/>
      <w:docPartObj>
        <w:docPartGallery w:val="Page Numbers (Bottom of Page)"/>
        <w:docPartUnique/>
      </w:docPartObj>
    </w:sdtPr>
    <w:sdtContent>
      <w:p w:rsidR="00345D5B" w:rsidRDefault="00345D5B">
        <w:pPr>
          <w:pStyle w:val="af"/>
          <w:jc w:val="right"/>
        </w:pPr>
        <w:r>
          <w:fldChar w:fldCharType="begin"/>
        </w:r>
        <w:r>
          <w:instrText>PAGE   \* MERGEFORMAT</w:instrText>
        </w:r>
        <w:r>
          <w:fldChar w:fldCharType="separate"/>
        </w:r>
        <w:r w:rsidR="00D03DD9">
          <w:rPr>
            <w:noProof/>
          </w:rPr>
          <w:t>73</w:t>
        </w:r>
        <w:r>
          <w:rPr>
            <w:noProof/>
          </w:rPr>
          <w:fldChar w:fldCharType="end"/>
        </w:r>
      </w:p>
    </w:sdtContent>
  </w:sdt>
  <w:p w:rsidR="00345D5B" w:rsidRDefault="00345D5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1B" w:rsidRDefault="00414F1B" w:rsidP="0046135C">
      <w:pPr>
        <w:spacing w:after="0" w:line="240" w:lineRule="auto"/>
      </w:pPr>
      <w:r>
        <w:separator/>
      </w:r>
    </w:p>
  </w:footnote>
  <w:footnote w:type="continuationSeparator" w:id="0">
    <w:p w:rsidR="00414F1B" w:rsidRDefault="00414F1B" w:rsidP="00461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052E"/>
    <w:multiLevelType w:val="multilevel"/>
    <w:tmpl w:val="E70A2B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B221021"/>
    <w:multiLevelType w:val="multilevel"/>
    <w:tmpl w:val="0650AD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9106E2"/>
    <w:multiLevelType w:val="hybridMultilevel"/>
    <w:tmpl w:val="858E17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F163589"/>
    <w:multiLevelType w:val="hybridMultilevel"/>
    <w:tmpl w:val="0C2E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12270"/>
    <w:multiLevelType w:val="multilevel"/>
    <w:tmpl w:val="D06200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6146A47"/>
    <w:multiLevelType w:val="hybridMultilevel"/>
    <w:tmpl w:val="22684096"/>
    <w:lvl w:ilvl="0" w:tplc="CC4C155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894347"/>
    <w:multiLevelType w:val="hybridMultilevel"/>
    <w:tmpl w:val="BE242324"/>
    <w:lvl w:ilvl="0" w:tplc="E618B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7D117DC"/>
    <w:multiLevelType w:val="hybridMultilevel"/>
    <w:tmpl w:val="2FE01208"/>
    <w:lvl w:ilvl="0" w:tplc="7626FE5A">
      <w:start w:val="48"/>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1114EE"/>
    <w:multiLevelType w:val="hybridMultilevel"/>
    <w:tmpl w:val="62584A62"/>
    <w:lvl w:ilvl="0" w:tplc="E618B79E">
      <w:start w:val="1"/>
      <w:numFmt w:val="decimal"/>
      <w:lvlText w:val="%1."/>
      <w:lvlJc w:val="left"/>
      <w:pPr>
        <w:ind w:left="1147" w:hanging="8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7567A30"/>
    <w:multiLevelType w:val="hybridMultilevel"/>
    <w:tmpl w:val="B4F0D4DC"/>
    <w:lvl w:ilvl="0" w:tplc="5532B7C4">
      <w:start w:val="4"/>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12009B"/>
    <w:multiLevelType w:val="hybridMultilevel"/>
    <w:tmpl w:val="E38876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D9817E0"/>
    <w:multiLevelType w:val="multilevel"/>
    <w:tmpl w:val="30E069B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79C546A"/>
    <w:multiLevelType w:val="hybridMultilevel"/>
    <w:tmpl w:val="C498ACD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7F51E35"/>
    <w:multiLevelType w:val="hybridMultilevel"/>
    <w:tmpl w:val="1A28B6A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5B0C149B"/>
    <w:multiLevelType w:val="multilevel"/>
    <w:tmpl w:val="534045D6"/>
    <w:lvl w:ilvl="0">
      <w:start w:val="1"/>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5">
    <w:nsid w:val="5C946372"/>
    <w:multiLevelType w:val="hybridMultilevel"/>
    <w:tmpl w:val="EDDEE1AE"/>
    <w:lvl w:ilvl="0" w:tplc="275AF45C">
      <w:start w:val="1"/>
      <w:numFmt w:val="decimal"/>
      <w:lvlText w:val="%1."/>
      <w:lvlJc w:val="left"/>
      <w:pPr>
        <w:ind w:left="142" w:hanging="360"/>
      </w:pPr>
      <w:rPr>
        <w:rFonts w:hint="default"/>
      </w:rPr>
    </w:lvl>
    <w:lvl w:ilvl="1" w:tplc="04190019" w:tentative="1">
      <w:start w:val="1"/>
      <w:numFmt w:val="lowerLetter"/>
      <w:lvlText w:val="%2."/>
      <w:lvlJc w:val="left"/>
      <w:pPr>
        <w:ind w:left="862" w:hanging="360"/>
      </w:pPr>
    </w:lvl>
    <w:lvl w:ilvl="2" w:tplc="0419001B" w:tentative="1">
      <w:start w:val="1"/>
      <w:numFmt w:val="lowerRoman"/>
      <w:lvlText w:val="%3."/>
      <w:lvlJc w:val="right"/>
      <w:pPr>
        <w:ind w:left="1582" w:hanging="180"/>
      </w:pPr>
    </w:lvl>
    <w:lvl w:ilvl="3" w:tplc="0419000F" w:tentative="1">
      <w:start w:val="1"/>
      <w:numFmt w:val="decimal"/>
      <w:lvlText w:val="%4."/>
      <w:lvlJc w:val="left"/>
      <w:pPr>
        <w:ind w:left="2302" w:hanging="360"/>
      </w:pPr>
    </w:lvl>
    <w:lvl w:ilvl="4" w:tplc="04190019" w:tentative="1">
      <w:start w:val="1"/>
      <w:numFmt w:val="lowerLetter"/>
      <w:lvlText w:val="%5."/>
      <w:lvlJc w:val="left"/>
      <w:pPr>
        <w:ind w:left="3022" w:hanging="360"/>
      </w:pPr>
    </w:lvl>
    <w:lvl w:ilvl="5" w:tplc="0419001B" w:tentative="1">
      <w:start w:val="1"/>
      <w:numFmt w:val="lowerRoman"/>
      <w:lvlText w:val="%6."/>
      <w:lvlJc w:val="right"/>
      <w:pPr>
        <w:ind w:left="3742" w:hanging="180"/>
      </w:pPr>
    </w:lvl>
    <w:lvl w:ilvl="6" w:tplc="0419000F" w:tentative="1">
      <w:start w:val="1"/>
      <w:numFmt w:val="decimal"/>
      <w:lvlText w:val="%7."/>
      <w:lvlJc w:val="left"/>
      <w:pPr>
        <w:ind w:left="4462" w:hanging="360"/>
      </w:pPr>
    </w:lvl>
    <w:lvl w:ilvl="7" w:tplc="04190019" w:tentative="1">
      <w:start w:val="1"/>
      <w:numFmt w:val="lowerLetter"/>
      <w:lvlText w:val="%8."/>
      <w:lvlJc w:val="left"/>
      <w:pPr>
        <w:ind w:left="5182" w:hanging="360"/>
      </w:pPr>
    </w:lvl>
    <w:lvl w:ilvl="8" w:tplc="0419001B" w:tentative="1">
      <w:start w:val="1"/>
      <w:numFmt w:val="lowerRoman"/>
      <w:lvlText w:val="%9."/>
      <w:lvlJc w:val="right"/>
      <w:pPr>
        <w:ind w:left="5902" w:hanging="180"/>
      </w:pPr>
    </w:lvl>
  </w:abstractNum>
  <w:abstractNum w:abstractNumId="16">
    <w:nsid w:val="5FAE5FD4"/>
    <w:multiLevelType w:val="hybridMultilevel"/>
    <w:tmpl w:val="33DA9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3E4CD0"/>
    <w:multiLevelType w:val="hybridMultilevel"/>
    <w:tmpl w:val="0792E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074BAA"/>
    <w:multiLevelType w:val="hybridMultilevel"/>
    <w:tmpl w:val="D7DA7A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DA371D"/>
    <w:multiLevelType w:val="hybridMultilevel"/>
    <w:tmpl w:val="3BA4699C"/>
    <w:lvl w:ilvl="0" w:tplc="C8120B4E">
      <w:start w:val="7"/>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3675D0"/>
    <w:multiLevelType w:val="hybridMultilevel"/>
    <w:tmpl w:val="ED6011FE"/>
    <w:lvl w:ilvl="0" w:tplc="CC4C1550">
      <w:start w:val="1"/>
      <w:numFmt w:val="decimal"/>
      <w:lvlText w:val="%1."/>
      <w:lvlJc w:val="left"/>
      <w:pPr>
        <w:ind w:left="1962" w:hanging="8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B6406F7"/>
    <w:multiLevelType w:val="hybridMultilevel"/>
    <w:tmpl w:val="B5CCC27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2"/>
  </w:num>
  <w:num w:numId="3">
    <w:abstractNumId w:val="13"/>
  </w:num>
  <w:num w:numId="4">
    <w:abstractNumId w:val="1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0"/>
  </w:num>
  <w:num w:numId="10">
    <w:abstractNumId w:val="3"/>
  </w:num>
  <w:num w:numId="11">
    <w:abstractNumId w:val="15"/>
  </w:num>
  <w:num w:numId="12">
    <w:abstractNumId w:val="16"/>
  </w:num>
  <w:num w:numId="13">
    <w:abstractNumId w:val="10"/>
  </w:num>
  <w:num w:numId="14">
    <w:abstractNumId w:val="5"/>
  </w:num>
  <w:num w:numId="15">
    <w:abstractNumId w:val="20"/>
  </w:num>
  <w:num w:numId="16">
    <w:abstractNumId w:val="6"/>
  </w:num>
  <w:num w:numId="17">
    <w:abstractNumId w:val="8"/>
  </w:num>
  <w:num w:numId="18">
    <w:abstractNumId w:val="17"/>
  </w:num>
  <w:num w:numId="19">
    <w:abstractNumId w:val="4"/>
  </w:num>
  <w:num w:numId="20">
    <w:abstractNumId w:val="9"/>
  </w:num>
  <w:num w:numId="21">
    <w:abstractNumId w:val="19"/>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183B"/>
    <w:rsid w:val="00013A00"/>
    <w:rsid w:val="000164AD"/>
    <w:rsid w:val="000173BA"/>
    <w:rsid w:val="000245F7"/>
    <w:rsid w:val="000254E4"/>
    <w:rsid w:val="00026A9C"/>
    <w:rsid w:val="00027BFA"/>
    <w:rsid w:val="000330AF"/>
    <w:rsid w:val="00034048"/>
    <w:rsid w:val="00035E80"/>
    <w:rsid w:val="00042833"/>
    <w:rsid w:val="00053E9F"/>
    <w:rsid w:val="00060FF5"/>
    <w:rsid w:val="00061699"/>
    <w:rsid w:val="00071C7E"/>
    <w:rsid w:val="00081942"/>
    <w:rsid w:val="00081F89"/>
    <w:rsid w:val="000A2759"/>
    <w:rsid w:val="000A4FFA"/>
    <w:rsid w:val="000B0558"/>
    <w:rsid w:val="000B1F7B"/>
    <w:rsid w:val="000B42BA"/>
    <w:rsid w:val="000B71D5"/>
    <w:rsid w:val="000B756D"/>
    <w:rsid w:val="000C0095"/>
    <w:rsid w:val="000C6ADC"/>
    <w:rsid w:val="000D4267"/>
    <w:rsid w:val="000D757A"/>
    <w:rsid w:val="000E2BCD"/>
    <w:rsid w:val="000F118A"/>
    <w:rsid w:val="00105376"/>
    <w:rsid w:val="0011042B"/>
    <w:rsid w:val="0011790C"/>
    <w:rsid w:val="001349F0"/>
    <w:rsid w:val="00134B81"/>
    <w:rsid w:val="00140EE8"/>
    <w:rsid w:val="00155695"/>
    <w:rsid w:val="00172F29"/>
    <w:rsid w:val="00177078"/>
    <w:rsid w:val="00181A4A"/>
    <w:rsid w:val="0018212E"/>
    <w:rsid w:val="0018393A"/>
    <w:rsid w:val="00191ECE"/>
    <w:rsid w:val="001A6436"/>
    <w:rsid w:val="001B244E"/>
    <w:rsid w:val="001C2B54"/>
    <w:rsid w:val="001C3A7D"/>
    <w:rsid w:val="001D0DD5"/>
    <w:rsid w:val="001E063F"/>
    <w:rsid w:val="001E2944"/>
    <w:rsid w:val="001E7EDA"/>
    <w:rsid w:val="002053B1"/>
    <w:rsid w:val="0021503C"/>
    <w:rsid w:val="00230334"/>
    <w:rsid w:val="00232D30"/>
    <w:rsid w:val="00232DE9"/>
    <w:rsid w:val="00240893"/>
    <w:rsid w:val="0024136A"/>
    <w:rsid w:val="002446A2"/>
    <w:rsid w:val="00246B8B"/>
    <w:rsid w:val="0024778B"/>
    <w:rsid w:val="00251223"/>
    <w:rsid w:val="00254158"/>
    <w:rsid w:val="002702A2"/>
    <w:rsid w:val="00281489"/>
    <w:rsid w:val="00284295"/>
    <w:rsid w:val="00287EE7"/>
    <w:rsid w:val="00293F53"/>
    <w:rsid w:val="002945C6"/>
    <w:rsid w:val="002A7944"/>
    <w:rsid w:val="002B1194"/>
    <w:rsid w:val="002C0F1A"/>
    <w:rsid w:val="002C20C8"/>
    <w:rsid w:val="002C641E"/>
    <w:rsid w:val="002D076D"/>
    <w:rsid w:val="002D0909"/>
    <w:rsid w:val="002D2580"/>
    <w:rsid w:val="002D420B"/>
    <w:rsid w:val="002E3631"/>
    <w:rsid w:val="002F0D3A"/>
    <w:rsid w:val="002F4355"/>
    <w:rsid w:val="002F7007"/>
    <w:rsid w:val="00300A02"/>
    <w:rsid w:val="00303FBE"/>
    <w:rsid w:val="00314585"/>
    <w:rsid w:val="003163C8"/>
    <w:rsid w:val="00323B65"/>
    <w:rsid w:val="00324483"/>
    <w:rsid w:val="003274AD"/>
    <w:rsid w:val="00334ABE"/>
    <w:rsid w:val="00345D5B"/>
    <w:rsid w:val="00354B93"/>
    <w:rsid w:val="00361FD0"/>
    <w:rsid w:val="0036313B"/>
    <w:rsid w:val="00374B9B"/>
    <w:rsid w:val="00383820"/>
    <w:rsid w:val="00384855"/>
    <w:rsid w:val="0038574D"/>
    <w:rsid w:val="003A2932"/>
    <w:rsid w:val="003A2AA0"/>
    <w:rsid w:val="003A454C"/>
    <w:rsid w:val="003B0726"/>
    <w:rsid w:val="003B2F03"/>
    <w:rsid w:val="003E0C18"/>
    <w:rsid w:val="003E206A"/>
    <w:rsid w:val="003E68D4"/>
    <w:rsid w:val="003F4E35"/>
    <w:rsid w:val="003F5B2B"/>
    <w:rsid w:val="00400B0D"/>
    <w:rsid w:val="00414F1B"/>
    <w:rsid w:val="00431235"/>
    <w:rsid w:val="0043297A"/>
    <w:rsid w:val="004342B6"/>
    <w:rsid w:val="00435ABF"/>
    <w:rsid w:val="00436405"/>
    <w:rsid w:val="00443A40"/>
    <w:rsid w:val="00450E6A"/>
    <w:rsid w:val="0045289C"/>
    <w:rsid w:val="00455D94"/>
    <w:rsid w:val="00457AC6"/>
    <w:rsid w:val="0046135C"/>
    <w:rsid w:val="00492945"/>
    <w:rsid w:val="0049305F"/>
    <w:rsid w:val="00495E37"/>
    <w:rsid w:val="00497F06"/>
    <w:rsid w:val="004A17E6"/>
    <w:rsid w:val="004A3CB5"/>
    <w:rsid w:val="004B1E64"/>
    <w:rsid w:val="004B3131"/>
    <w:rsid w:val="004B7105"/>
    <w:rsid w:val="004E4EFD"/>
    <w:rsid w:val="004F49F4"/>
    <w:rsid w:val="004F5E39"/>
    <w:rsid w:val="004F72A5"/>
    <w:rsid w:val="00500E58"/>
    <w:rsid w:val="00505151"/>
    <w:rsid w:val="00505D75"/>
    <w:rsid w:val="00507595"/>
    <w:rsid w:val="00520207"/>
    <w:rsid w:val="00520FAD"/>
    <w:rsid w:val="005243F9"/>
    <w:rsid w:val="0054311F"/>
    <w:rsid w:val="005514CB"/>
    <w:rsid w:val="00554C06"/>
    <w:rsid w:val="00562905"/>
    <w:rsid w:val="0057259D"/>
    <w:rsid w:val="005751A4"/>
    <w:rsid w:val="005809AD"/>
    <w:rsid w:val="005832EB"/>
    <w:rsid w:val="00585413"/>
    <w:rsid w:val="00596817"/>
    <w:rsid w:val="005976F2"/>
    <w:rsid w:val="00597E50"/>
    <w:rsid w:val="005A1F4D"/>
    <w:rsid w:val="005C3B84"/>
    <w:rsid w:val="005C401E"/>
    <w:rsid w:val="005C7436"/>
    <w:rsid w:val="005D08B8"/>
    <w:rsid w:val="005D296C"/>
    <w:rsid w:val="005F1744"/>
    <w:rsid w:val="00603DD9"/>
    <w:rsid w:val="00610AE0"/>
    <w:rsid w:val="00621F6D"/>
    <w:rsid w:val="0062655F"/>
    <w:rsid w:val="00626F6D"/>
    <w:rsid w:val="00631A5B"/>
    <w:rsid w:val="0063544D"/>
    <w:rsid w:val="00653263"/>
    <w:rsid w:val="006611F1"/>
    <w:rsid w:val="00661978"/>
    <w:rsid w:val="006715C6"/>
    <w:rsid w:val="006727BF"/>
    <w:rsid w:val="006902E7"/>
    <w:rsid w:val="00691CB0"/>
    <w:rsid w:val="00695187"/>
    <w:rsid w:val="006A26C2"/>
    <w:rsid w:val="006A4242"/>
    <w:rsid w:val="006B2D4D"/>
    <w:rsid w:val="006D32D5"/>
    <w:rsid w:val="006D78B7"/>
    <w:rsid w:val="006E5DF8"/>
    <w:rsid w:val="006F17DE"/>
    <w:rsid w:val="006F46ED"/>
    <w:rsid w:val="00720EE4"/>
    <w:rsid w:val="00741C8C"/>
    <w:rsid w:val="00744AEA"/>
    <w:rsid w:val="00750CD7"/>
    <w:rsid w:val="00752234"/>
    <w:rsid w:val="007546A6"/>
    <w:rsid w:val="00762691"/>
    <w:rsid w:val="00764E14"/>
    <w:rsid w:val="00775A02"/>
    <w:rsid w:val="0078459D"/>
    <w:rsid w:val="00785119"/>
    <w:rsid w:val="00787FF2"/>
    <w:rsid w:val="007A197F"/>
    <w:rsid w:val="007B76E5"/>
    <w:rsid w:val="007E68B8"/>
    <w:rsid w:val="007F7993"/>
    <w:rsid w:val="0082183B"/>
    <w:rsid w:val="008327D7"/>
    <w:rsid w:val="0083329A"/>
    <w:rsid w:val="0086428D"/>
    <w:rsid w:val="00864655"/>
    <w:rsid w:val="00865A71"/>
    <w:rsid w:val="008835F6"/>
    <w:rsid w:val="00890C99"/>
    <w:rsid w:val="008913FB"/>
    <w:rsid w:val="008B6004"/>
    <w:rsid w:val="008B7D84"/>
    <w:rsid w:val="008C1EF0"/>
    <w:rsid w:val="008D23CE"/>
    <w:rsid w:val="008D7934"/>
    <w:rsid w:val="008E5E75"/>
    <w:rsid w:val="008F41B3"/>
    <w:rsid w:val="008F6549"/>
    <w:rsid w:val="00912371"/>
    <w:rsid w:val="009125FD"/>
    <w:rsid w:val="00925C43"/>
    <w:rsid w:val="0093284B"/>
    <w:rsid w:val="009356F2"/>
    <w:rsid w:val="00941F54"/>
    <w:rsid w:val="00947515"/>
    <w:rsid w:val="00956EF9"/>
    <w:rsid w:val="00964724"/>
    <w:rsid w:val="00975751"/>
    <w:rsid w:val="009765AC"/>
    <w:rsid w:val="00980D4C"/>
    <w:rsid w:val="00980F8C"/>
    <w:rsid w:val="00986580"/>
    <w:rsid w:val="00993F8B"/>
    <w:rsid w:val="0099406B"/>
    <w:rsid w:val="009A1DF7"/>
    <w:rsid w:val="009A65B5"/>
    <w:rsid w:val="009B6F0D"/>
    <w:rsid w:val="009C1736"/>
    <w:rsid w:val="009D5CC4"/>
    <w:rsid w:val="009D6F8F"/>
    <w:rsid w:val="009E294F"/>
    <w:rsid w:val="009E69BB"/>
    <w:rsid w:val="009E7494"/>
    <w:rsid w:val="009F7CA8"/>
    <w:rsid w:val="00A2238B"/>
    <w:rsid w:val="00A244CC"/>
    <w:rsid w:val="00A37DD8"/>
    <w:rsid w:val="00A37EDA"/>
    <w:rsid w:val="00A679BA"/>
    <w:rsid w:val="00A73E41"/>
    <w:rsid w:val="00A8410C"/>
    <w:rsid w:val="00A85103"/>
    <w:rsid w:val="00A931A8"/>
    <w:rsid w:val="00A95C69"/>
    <w:rsid w:val="00AA10BE"/>
    <w:rsid w:val="00AA3251"/>
    <w:rsid w:val="00AB4145"/>
    <w:rsid w:val="00AC1C01"/>
    <w:rsid w:val="00AC1C63"/>
    <w:rsid w:val="00AC5443"/>
    <w:rsid w:val="00AC600C"/>
    <w:rsid w:val="00AC6328"/>
    <w:rsid w:val="00AE434A"/>
    <w:rsid w:val="00AE4D53"/>
    <w:rsid w:val="00AE4DB4"/>
    <w:rsid w:val="00AF3C35"/>
    <w:rsid w:val="00AF3C83"/>
    <w:rsid w:val="00AF52BE"/>
    <w:rsid w:val="00B010F7"/>
    <w:rsid w:val="00B11BE3"/>
    <w:rsid w:val="00B178F8"/>
    <w:rsid w:val="00B228D4"/>
    <w:rsid w:val="00B2340D"/>
    <w:rsid w:val="00B277EC"/>
    <w:rsid w:val="00B31609"/>
    <w:rsid w:val="00B40A4D"/>
    <w:rsid w:val="00B434A0"/>
    <w:rsid w:val="00B453A2"/>
    <w:rsid w:val="00B459AA"/>
    <w:rsid w:val="00B52D15"/>
    <w:rsid w:val="00B55DBA"/>
    <w:rsid w:val="00B654B1"/>
    <w:rsid w:val="00B76913"/>
    <w:rsid w:val="00B820BA"/>
    <w:rsid w:val="00B868B4"/>
    <w:rsid w:val="00B90113"/>
    <w:rsid w:val="00B90D5C"/>
    <w:rsid w:val="00B947B9"/>
    <w:rsid w:val="00B96A7B"/>
    <w:rsid w:val="00BC46CA"/>
    <w:rsid w:val="00BF4715"/>
    <w:rsid w:val="00BF48FB"/>
    <w:rsid w:val="00C168A8"/>
    <w:rsid w:val="00C2537C"/>
    <w:rsid w:val="00C342EF"/>
    <w:rsid w:val="00C411E7"/>
    <w:rsid w:val="00C56795"/>
    <w:rsid w:val="00C56FD2"/>
    <w:rsid w:val="00C62F1A"/>
    <w:rsid w:val="00C65CAE"/>
    <w:rsid w:val="00C735C2"/>
    <w:rsid w:val="00C77977"/>
    <w:rsid w:val="00C84B8A"/>
    <w:rsid w:val="00C851EA"/>
    <w:rsid w:val="00C9173B"/>
    <w:rsid w:val="00C9197B"/>
    <w:rsid w:val="00C946BA"/>
    <w:rsid w:val="00CA17A4"/>
    <w:rsid w:val="00CA421B"/>
    <w:rsid w:val="00CA5D6F"/>
    <w:rsid w:val="00CB62D2"/>
    <w:rsid w:val="00CB675A"/>
    <w:rsid w:val="00CC1097"/>
    <w:rsid w:val="00CD2179"/>
    <w:rsid w:val="00CD48B4"/>
    <w:rsid w:val="00CE27D1"/>
    <w:rsid w:val="00CE54AD"/>
    <w:rsid w:val="00CF4197"/>
    <w:rsid w:val="00D00BC6"/>
    <w:rsid w:val="00D037CE"/>
    <w:rsid w:val="00D03DD9"/>
    <w:rsid w:val="00D0737D"/>
    <w:rsid w:val="00D12F6F"/>
    <w:rsid w:val="00D31948"/>
    <w:rsid w:val="00D42181"/>
    <w:rsid w:val="00D478A2"/>
    <w:rsid w:val="00D52BDC"/>
    <w:rsid w:val="00D54198"/>
    <w:rsid w:val="00D56FFB"/>
    <w:rsid w:val="00D60A6D"/>
    <w:rsid w:val="00D62362"/>
    <w:rsid w:val="00D6503A"/>
    <w:rsid w:val="00D65388"/>
    <w:rsid w:val="00D909F3"/>
    <w:rsid w:val="00D922EA"/>
    <w:rsid w:val="00DA11D5"/>
    <w:rsid w:val="00DB0C85"/>
    <w:rsid w:val="00DB3B43"/>
    <w:rsid w:val="00DD0203"/>
    <w:rsid w:val="00DD05CE"/>
    <w:rsid w:val="00DE7C94"/>
    <w:rsid w:val="00DF27F8"/>
    <w:rsid w:val="00DF452E"/>
    <w:rsid w:val="00E02E77"/>
    <w:rsid w:val="00E13861"/>
    <w:rsid w:val="00E14999"/>
    <w:rsid w:val="00E20016"/>
    <w:rsid w:val="00E25CFC"/>
    <w:rsid w:val="00E42185"/>
    <w:rsid w:val="00E4273A"/>
    <w:rsid w:val="00E448EE"/>
    <w:rsid w:val="00E5202C"/>
    <w:rsid w:val="00E567F3"/>
    <w:rsid w:val="00E6664F"/>
    <w:rsid w:val="00E74E53"/>
    <w:rsid w:val="00E7618F"/>
    <w:rsid w:val="00E7687E"/>
    <w:rsid w:val="00E90848"/>
    <w:rsid w:val="00E95C93"/>
    <w:rsid w:val="00EA0FBD"/>
    <w:rsid w:val="00EB69BD"/>
    <w:rsid w:val="00EC130F"/>
    <w:rsid w:val="00EC306C"/>
    <w:rsid w:val="00EC7AA4"/>
    <w:rsid w:val="00ED684A"/>
    <w:rsid w:val="00ED68CA"/>
    <w:rsid w:val="00EE143D"/>
    <w:rsid w:val="00EF08A9"/>
    <w:rsid w:val="00F07C62"/>
    <w:rsid w:val="00F16DA9"/>
    <w:rsid w:val="00F246A0"/>
    <w:rsid w:val="00F31C23"/>
    <w:rsid w:val="00F41F90"/>
    <w:rsid w:val="00F42255"/>
    <w:rsid w:val="00F43029"/>
    <w:rsid w:val="00F5060C"/>
    <w:rsid w:val="00F51EC5"/>
    <w:rsid w:val="00F53857"/>
    <w:rsid w:val="00F6523B"/>
    <w:rsid w:val="00F67CA0"/>
    <w:rsid w:val="00F7032D"/>
    <w:rsid w:val="00F760C8"/>
    <w:rsid w:val="00F80DCA"/>
    <w:rsid w:val="00F83555"/>
    <w:rsid w:val="00F84EC7"/>
    <w:rsid w:val="00F94C49"/>
    <w:rsid w:val="00FC40DA"/>
    <w:rsid w:val="00FE1098"/>
    <w:rsid w:val="00FE45CF"/>
    <w:rsid w:val="00FE733F"/>
    <w:rsid w:val="00FF3713"/>
    <w:rsid w:val="00FF3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3C"/>
  </w:style>
  <w:style w:type="paragraph" w:styleId="1">
    <w:name w:val="heading 1"/>
    <w:basedOn w:val="a"/>
    <w:next w:val="a"/>
    <w:link w:val="10"/>
    <w:uiPriority w:val="9"/>
    <w:qFormat/>
    <w:rsid w:val="00AE4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2F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135C"/>
    <w:pPr>
      <w:spacing w:after="0" w:line="240" w:lineRule="auto"/>
    </w:pPr>
    <w:rPr>
      <w:sz w:val="20"/>
      <w:szCs w:val="20"/>
    </w:rPr>
  </w:style>
  <w:style w:type="character" w:customStyle="1" w:styleId="a4">
    <w:name w:val="Текст сноски Знак"/>
    <w:basedOn w:val="a0"/>
    <w:link w:val="a3"/>
    <w:uiPriority w:val="99"/>
    <w:semiHidden/>
    <w:rsid w:val="0046135C"/>
    <w:rPr>
      <w:sz w:val="20"/>
      <w:szCs w:val="20"/>
    </w:rPr>
  </w:style>
  <w:style w:type="character" w:styleId="a5">
    <w:name w:val="footnote reference"/>
    <w:basedOn w:val="a0"/>
    <w:uiPriority w:val="99"/>
    <w:semiHidden/>
    <w:unhideWhenUsed/>
    <w:rsid w:val="0046135C"/>
    <w:rPr>
      <w:vertAlign w:val="superscript"/>
    </w:rPr>
  </w:style>
  <w:style w:type="character" w:customStyle="1" w:styleId="10">
    <w:name w:val="Заголовок 1 Знак"/>
    <w:basedOn w:val="a0"/>
    <w:link w:val="1"/>
    <w:uiPriority w:val="9"/>
    <w:rsid w:val="00AE434A"/>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246B8B"/>
    <w:pPr>
      <w:ind w:left="720"/>
      <w:contextualSpacing/>
    </w:pPr>
  </w:style>
  <w:style w:type="character" w:styleId="a7">
    <w:name w:val="Hyperlink"/>
    <w:basedOn w:val="a0"/>
    <w:uiPriority w:val="99"/>
    <w:unhideWhenUsed/>
    <w:rsid w:val="00F6523B"/>
    <w:rPr>
      <w:color w:val="0000FF" w:themeColor="hyperlink"/>
      <w:u w:val="single"/>
    </w:rPr>
  </w:style>
  <w:style w:type="paragraph" w:styleId="a8">
    <w:name w:val="Normal (Web)"/>
    <w:basedOn w:val="a"/>
    <w:uiPriority w:val="99"/>
    <w:semiHidden/>
    <w:unhideWhenUsed/>
    <w:rsid w:val="00CF4197"/>
    <w:rPr>
      <w:rFonts w:ascii="Times New Roman" w:hAnsi="Times New Roman" w:cs="Times New Roman"/>
      <w:sz w:val="24"/>
      <w:szCs w:val="24"/>
    </w:rPr>
  </w:style>
  <w:style w:type="table" w:styleId="a9">
    <w:name w:val="Table Grid"/>
    <w:basedOn w:val="a1"/>
    <w:uiPriority w:val="59"/>
    <w:rsid w:val="005C4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39"/>
    <w:unhideWhenUsed/>
    <w:qFormat/>
    <w:rsid w:val="00FF3713"/>
    <w:pPr>
      <w:ind w:firstLine="0"/>
      <w:outlineLvl w:val="9"/>
    </w:pPr>
    <w:rPr>
      <w:lang w:eastAsia="ru-RU"/>
    </w:rPr>
  </w:style>
  <w:style w:type="paragraph" w:styleId="11">
    <w:name w:val="toc 1"/>
    <w:basedOn w:val="a"/>
    <w:next w:val="a"/>
    <w:autoRedefine/>
    <w:uiPriority w:val="39"/>
    <w:unhideWhenUsed/>
    <w:rsid w:val="00FF3713"/>
    <w:pPr>
      <w:spacing w:after="100"/>
    </w:pPr>
  </w:style>
  <w:style w:type="paragraph" w:styleId="ab">
    <w:name w:val="Balloon Text"/>
    <w:basedOn w:val="a"/>
    <w:link w:val="ac"/>
    <w:uiPriority w:val="99"/>
    <w:semiHidden/>
    <w:unhideWhenUsed/>
    <w:rsid w:val="00FF37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F3713"/>
    <w:rPr>
      <w:rFonts w:ascii="Tahoma" w:hAnsi="Tahoma" w:cs="Tahoma"/>
      <w:sz w:val="16"/>
      <w:szCs w:val="16"/>
    </w:rPr>
  </w:style>
  <w:style w:type="paragraph" w:styleId="ad">
    <w:name w:val="header"/>
    <w:basedOn w:val="a"/>
    <w:link w:val="ae"/>
    <w:uiPriority w:val="99"/>
    <w:unhideWhenUsed/>
    <w:rsid w:val="006715C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715C6"/>
  </w:style>
  <w:style w:type="paragraph" w:styleId="af">
    <w:name w:val="footer"/>
    <w:basedOn w:val="a"/>
    <w:link w:val="af0"/>
    <w:uiPriority w:val="99"/>
    <w:unhideWhenUsed/>
    <w:rsid w:val="006715C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715C6"/>
  </w:style>
  <w:style w:type="character" w:customStyle="1" w:styleId="20">
    <w:name w:val="Заголовок 2 Знак"/>
    <w:basedOn w:val="a0"/>
    <w:link w:val="2"/>
    <w:uiPriority w:val="9"/>
    <w:semiHidden/>
    <w:rsid w:val="00172F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4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2F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135C"/>
    <w:pPr>
      <w:spacing w:after="0" w:line="240" w:lineRule="auto"/>
    </w:pPr>
    <w:rPr>
      <w:sz w:val="20"/>
      <w:szCs w:val="20"/>
    </w:rPr>
  </w:style>
  <w:style w:type="character" w:customStyle="1" w:styleId="a4">
    <w:name w:val="Текст сноски Знак"/>
    <w:basedOn w:val="a0"/>
    <w:link w:val="a3"/>
    <w:uiPriority w:val="99"/>
    <w:semiHidden/>
    <w:rsid w:val="0046135C"/>
    <w:rPr>
      <w:sz w:val="20"/>
      <w:szCs w:val="20"/>
    </w:rPr>
  </w:style>
  <w:style w:type="character" w:styleId="a5">
    <w:name w:val="footnote reference"/>
    <w:basedOn w:val="a0"/>
    <w:uiPriority w:val="99"/>
    <w:semiHidden/>
    <w:unhideWhenUsed/>
    <w:rsid w:val="0046135C"/>
    <w:rPr>
      <w:vertAlign w:val="superscript"/>
    </w:rPr>
  </w:style>
  <w:style w:type="character" w:customStyle="1" w:styleId="10">
    <w:name w:val="Заголовок 1 Знак"/>
    <w:basedOn w:val="a0"/>
    <w:link w:val="1"/>
    <w:uiPriority w:val="9"/>
    <w:rsid w:val="00AE434A"/>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246B8B"/>
    <w:pPr>
      <w:ind w:left="720"/>
      <w:contextualSpacing/>
    </w:pPr>
  </w:style>
  <w:style w:type="character" w:styleId="a7">
    <w:name w:val="Hyperlink"/>
    <w:basedOn w:val="a0"/>
    <w:uiPriority w:val="99"/>
    <w:unhideWhenUsed/>
    <w:rsid w:val="00F6523B"/>
    <w:rPr>
      <w:color w:val="0000FF" w:themeColor="hyperlink"/>
      <w:u w:val="single"/>
    </w:rPr>
  </w:style>
  <w:style w:type="paragraph" w:styleId="a8">
    <w:name w:val="Normal (Web)"/>
    <w:basedOn w:val="a"/>
    <w:uiPriority w:val="99"/>
    <w:semiHidden/>
    <w:unhideWhenUsed/>
    <w:rsid w:val="00CF4197"/>
    <w:rPr>
      <w:rFonts w:ascii="Times New Roman" w:hAnsi="Times New Roman" w:cs="Times New Roman"/>
      <w:sz w:val="24"/>
      <w:szCs w:val="24"/>
    </w:rPr>
  </w:style>
  <w:style w:type="table" w:styleId="a9">
    <w:name w:val="Table Grid"/>
    <w:basedOn w:val="a1"/>
    <w:uiPriority w:val="59"/>
    <w:rsid w:val="005C4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39"/>
    <w:semiHidden/>
    <w:unhideWhenUsed/>
    <w:qFormat/>
    <w:rsid w:val="00FF3713"/>
    <w:pPr>
      <w:ind w:firstLine="0"/>
      <w:outlineLvl w:val="9"/>
    </w:pPr>
    <w:rPr>
      <w:lang w:eastAsia="ru-RU"/>
    </w:rPr>
  </w:style>
  <w:style w:type="paragraph" w:styleId="11">
    <w:name w:val="toc 1"/>
    <w:basedOn w:val="a"/>
    <w:next w:val="a"/>
    <w:autoRedefine/>
    <w:uiPriority w:val="39"/>
    <w:unhideWhenUsed/>
    <w:rsid w:val="00FF3713"/>
    <w:pPr>
      <w:spacing w:after="100"/>
    </w:pPr>
  </w:style>
  <w:style w:type="paragraph" w:styleId="ab">
    <w:name w:val="Balloon Text"/>
    <w:basedOn w:val="a"/>
    <w:link w:val="ac"/>
    <w:uiPriority w:val="99"/>
    <w:semiHidden/>
    <w:unhideWhenUsed/>
    <w:rsid w:val="00FF37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F3713"/>
    <w:rPr>
      <w:rFonts w:ascii="Tahoma" w:hAnsi="Tahoma" w:cs="Tahoma"/>
      <w:sz w:val="16"/>
      <w:szCs w:val="16"/>
    </w:rPr>
  </w:style>
  <w:style w:type="paragraph" w:styleId="ad">
    <w:name w:val="header"/>
    <w:basedOn w:val="a"/>
    <w:link w:val="ae"/>
    <w:uiPriority w:val="99"/>
    <w:unhideWhenUsed/>
    <w:rsid w:val="006715C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715C6"/>
  </w:style>
  <w:style w:type="paragraph" w:styleId="af">
    <w:name w:val="footer"/>
    <w:basedOn w:val="a"/>
    <w:link w:val="af0"/>
    <w:uiPriority w:val="99"/>
    <w:unhideWhenUsed/>
    <w:rsid w:val="006715C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715C6"/>
  </w:style>
  <w:style w:type="character" w:customStyle="1" w:styleId="20">
    <w:name w:val="Заголовок 2 Знак"/>
    <w:basedOn w:val="a0"/>
    <w:link w:val="2"/>
    <w:uiPriority w:val="9"/>
    <w:semiHidden/>
    <w:rsid w:val="00172F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1642">
      <w:bodyDiv w:val="1"/>
      <w:marLeft w:val="0"/>
      <w:marRight w:val="0"/>
      <w:marTop w:val="0"/>
      <w:marBottom w:val="0"/>
      <w:divBdr>
        <w:top w:val="none" w:sz="0" w:space="0" w:color="auto"/>
        <w:left w:val="none" w:sz="0" w:space="0" w:color="auto"/>
        <w:bottom w:val="none" w:sz="0" w:space="0" w:color="auto"/>
        <w:right w:val="none" w:sz="0" w:space="0" w:color="auto"/>
      </w:divBdr>
      <w:divsChild>
        <w:div w:id="1460763203">
          <w:marLeft w:val="0"/>
          <w:marRight w:val="0"/>
          <w:marTop w:val="0"/>
          <w:marBottom w:val="0"/>
          <w:divBdr>
            <w:top w:val="none" w:sz="0" w:space="0" w:color="auto"/>
            <w:left w:val="none" w:sz="0" w:space="0" w:color="auto"/>
            <w:bottom w:val="none" w:sz="0" w:space="0" w:color="auto"/>
            <w:right w:val="none" w:sz="0" w:space="0" w:color="auto"/>
          </w:divBdr>
          <w:divsChild>
            <w:div w:id="605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6824">
      <w:bodyDiv w:val="1"/>
      <w:marLeft w:val="0"/>
      <w:marRight w:val="0"/>
      <w:marTop w:val="0"/>
      <w:marBottom w:val="0"/>
      <w:divBdr>
        <w:top w:val="none" w:sz="0" w:space="0" w:color="auto"/>
        <w:left w:val="none" w:sz="0" w:space="0" w:color="auto"/>
        <w:bottom w:val="none" w:sz="0" w:space="0" w:color="auto"/>
        <w:right w:val="none" w:sz="0" w:space="0" w:color="auto"/>
      </w:divBdr>
    </w:div>
    <w:div w:id="251621717">
      <w:bodyDiv w:val="1"/>
      <w:marLeft w:val="0"/>
      <w:marRight w:val="0"/>
      <w:marTop w:val="0"/>
      <w:marBottom w:val="0"/>
      <w:divBdr>
        <w:top w:val="none" w:sz="0" w:space="0" w:color="auto"/>
        <w:left w:val="none" w:sz="0" w:space="0" w:color="auto"/>
        <w:bottom w:val="none" w:sz="0" w:space="0" w:color="auto"/>
        <w:right w:val="none" w:sz="0" w:space="0" w:color="auto"/>
      </w:divBdr>
    </w:div>
    <w:div w:id="352539538">
      <w:bodyDiv w:val="1"/>
      <w:marLeft w:val="0"/>
      <w:marRight w:val="0"/>
      <w:marTop w:val="0"/>
      <w:marBottom w:val="0"/>
      <w:divBdr>
        <w:top w:val="none" w:sz="0" w:space="0" w:color="auto"/>
        <w:left w:val="none" w:sz="0" w:space="0" w:color="auto"/>
        <w:bottom w:val="none" w:sz="0" w:space="0" w:color="auto"/>
        <w:right w:val="none" w:sz="0" w:space="0" w:color="auto"/>
      </w:divBdr>
    </w:div>
    <w:div w:id="456146757">
      <w:bodyDiv w:val="1"/>
      <w:marLeft w:val="0"/>
      <w:marRight w:val="0"/>
      <w:marTop w:val="0"/>
      <w:marBottom w:val="0"/>
      <w:divBdr>
        <w:top w:val="none" w:sz="0" w:space="0" w:color="auto"/>
        <w:left w:val="none" w:sz="0" w:space="0" w:color="auto"/>
        <w:bottom w:val="none" w:sz="0" w:space="0" w:color="auto"/>
        <w:right w:val="none" w:sz="0" w:space="0" w:color="auto"/>
      </w:divBdr>
    </w:div>
    <w:div w:id="553859616">
      <w:bodyDiv w:val="1"/>
      <w:marLeft w:val="0"/>
      <w:marRight w:val="0"/>
      <w:marTop w:val="0"/>
      <w:marBottom w:val="0"/>
      <w:divBdr>
        <w:top w:val="none" w:sz="0" w:space="0" w:color="auto"/>
        <w:left w:val="none" w:sz="0" w:space="0" w:color="auto"/>
        <w:bottom w:val="none" w:sz="0" w:space="0" w:color="auto"/>
        <w:right w:val="none" w:sz="0" w:space="0" w:color="auto"/>
      </w:divBdr>
    </w:div>
    <w:div w:id="756755808">
      <w:bodyDiv w:val="1"/>
      <w:marLeft w:val="0"/>
      <w:marRight w:val="0"/>
      <w:marTop w:val="0"/>
      <w:marBottom w:val="0"/>
      <w:divBdr>
        <w:top w:val="none" w:sz="0" w:space="0" w:color="auto"/>
        <w:left w:val="none" w:sz="0" w:space="0" w:color="auto"/>
        <w:bottom w:val="none" w:sz="0" w:space="0" w:color="auto"/>
        <w:right w:val="none" w:sz="0" w:space="0" w:color="auto"/>
      </w:divBdr>
    </w:div>
    <w:div w:id="999236807">
      <w:bodyDiv w:val="1"/>
      <w:marLeft w:val="0"/>
      <w:marRight w:val="0"/>
      <w:marTop w:val="0"/>
      <w:marBottom w:val="0"/>
      <w:divBdr>
        <w:top w:val="none" w:sz="0" w:space="0" w:color="auto"/>
        <w:left w:val="none" w:sz="0" w:space="0" w:color="auto"/>
        <w:bottom w:val="none" w:sz="0" w:space="0" w:color="auto"/>
        <w:right w:val="none" w:sz="0" w:space="0" w:color="auto"/>
      </w:divBdr>
    </w:div>
    <w:div w:id="1006400471">
      <w:bodyDiv w:val="1"/>
      <w:marLeft w:val="0"/>
      <w:marRight w:val="0"/>
      <w:marTop w:val="0"/>
      <w:marBottom w:val="0"/>
      <w:divBdr>
        <w:top w:val="none" w:sz="0" w:space="0" w:color="auto"/>
        <w:left w:val="none" w:sz="0" w:space="0" w:color="auto"/>
        <w:bottom w:val="none" w:sz="0" w:space="0" w:color="auto"/>
        <w:right w:val="none" w:sz="0" w:space="0" w:color="auto"/>
      </w:divBdr>
    </w:div>
    <w:div w:id="1227035499">
      <w:bodyDiv w:val="1"/>
      <w:marLeft w:val="0"/>
      <w:marRight w:val="0"/>
      <w:marTop w:val="0"/>
      <w:marBottom w:val="0"/>
      <w:divBdr>
        <w:top w:val="none" w:sz="0" w:space="0" w:color="auto"/>
        <w:left w:val="none" w:sz="0" w:space="0" w:color="auto"/>
        <w:bottom w:val="none" w:sz="0" w:space="0" w:color="auto"/>
        <w:right w:val="none" w:sz="0" w:space="0" w:color="auto"/>
      </w:divBdr>
    </w:div>
    <w:div w:id="1551962096">
      <w:bodyDiv w:val="1"/>
      <w:marLeft w:val="0"/>
      <w:marRight w:val="0"/>
      <w:marTop w:val="0"/>
      <w:marBottom w:val="0"/>
      <w:divBdr>
        <w:top w:val="none" w:sz="0" w:space="0" w:color="auto"/>
        <w:left w:val="none" w:sz="0" w:space="0" w:color="auto"/>
        <w:bottom w:val="none" w:sz="0" w:space="0" w:color="auto"/>
        <w:right w:val="none" w:sz="0" w:space="0" w:color="auto"/>
      </w:divBdr>
    </w:div>
    <w:div w:id="1608728710">
      <w:bodyDiv w:val="1"/>
      <w:marLeft w:val="0"/>
      <w:marRight w:val="0"/>
      <w:marTop w:val="0"/>
      <w:marBottom w:val="0"/>
      <w:divBdr>
        <w:top w:val="none" w:sz="0" w:space="0" w:color="auto"/>
        <w:left w:val="none" w:sz="0" w:space="0" w:color="auto"/>
        <w:bottom w:val="none" w:sz="0" w:space="0" w:color="auto"/>
        <w:right w:val="none" w:sz="0" w:space="0" w:color="auto"/>
      </w:divBdr>
    </w:div>
    <w:div w:id="1663703108">
      <w:bodyDiv w:val="1"/>
      <w:marLeft w:val="0"/>
      <w:marRight w:val="0"/>
      <w:marTop w:val="0"/>
      <w:marBottom w:val="0"/>
      <w:divBdr>
        <w:top w:val="none" w:sz="0" w:space="0" w:color="auto"/>
        <w:left w:val="none" w:sz="0" w:space="0" w:color="auto"/>
        <w:bottom w:val="none" w:sz="0" w:space="0" w:color="auto"/>
        <w:right w:val="none" w:sz="0" w:space="0" w:color="auto"/>
      </w:divBdr>
    </w:div>
    <w:div w:id="1974092986">
      <w:bodyDiv w:val="1"/>
      <w:marLeft w:val="0"/>
      <w:marRight w:val="0"/>
      <w:marTop w:val="0"/>
      <w:marBottom w:val="0"/>
      <w:divBdr>
        <w:top w:val="none" w:sz="0" w:space="0" w:color="auto"/>
        <w:left w:val="none" w:sz="0" w:space="0" w:color="auto"/>
        <w:bottom w:val="none" w:sz="0" w:space="0" w:color="auto"/>
        <w:right w:val="none" w:sz="0" w:space="0" w:color="auto"/>
      </w:divBdr>
    </w:div>
    <w:div w:id="1975914168">
      <w:bodyDiv w:val="1"/>
      <w:marLeft w:val="0"/>
      <w:marRight w:val="0"/>
      <w:marTop w:val="0"/>
      <w:marBottom w:val="0"/>
      <w:divBdr>
        <w:top w:val="none" w:sz="0" w:space="0" w:color="auto"/>
        <w:left w:val="none" w:sz="0" w:space="0" w:color="auto"/>
        <w:bottom w:val="none" w:sz="0" w:space="0" w:color="auto"/>
        <w:right w:val="none" w:sz="0" w:space="0" w:color="auto"/>
      </w:divBdr>
    </w:div>
    <w:div w:id="2059817784">
      <w:bodyDiv w:val="1"/>
      <w:marLeft w:val="0"/>
      <w:marRight w:val="0"/>
      <w:marTop w:val="0"/>
      <w:marBottom w:val="0"/>
      <w:divBdr>
        <w:top w:val="none" w:sz="0" w:space="0" w:color="auto"/>
        <w:left w:val="none" w:sz="0" w:space="0" w:color="auto"/>
        <w:bottom w:val="none" w:sz="0" w:space="0" w:color="auto"/>
        <w:right w:val="none" w:sz="0" w:space="0" w:color="auto"/>
      </w:divBdr>
    </w:div>
    <w:div w:id="21099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80;&#1085;&#1086;&#1073;&#1088;&#1085;&#1072;&#1091;&#1082;&#1080;.&#1088;&#1092;/&#1087;&#1088;&#1086;&#1077;&#1082;&#1090;&#1099;/413/&#1092;&#1072;&#1081;&#1083;/4587/POOP_OOO_reestr_2015_0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4;&#1080;&#1085;&#1086;&#1073;&#1088;&#1085;&#1072;&#1091;&#1082;&#1080;.&#1088;&#1092;/&#1076;&#1086;&#1082;&#1091;&#1084;&#1077;&#1085;&#1090;&#1099;/3483/&#1092;&#1072;&#1081;&#1083;/2325/13.07.01%20&#1055;&#1088;&#1086;&#1077;&#1082;&#1090;_&#1048;&#1089;&#1090;&#1086;&#1088;&#1080;&#1082;&#1086;-&#1082;&#1091;&#1083;&#1100;&#1090;&#1091;&#1088;&#1085;&#1086;&#1075;&#1086;_&#1089;&#1090;&#1072;&#1085;&#1076;&#1072;&#1088;&#1090;&#107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xn----dtbhthpdbkkaet.xn--p1ai/History_rus/History_ru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gov.ru/dok/fz/obr/3986/" TargetMode="External"/><Relationship Id="rId5" Type="http://schemas.openxmlformats.org/officeDocument/2006/relationships/settings" Target="settings.xml"/><Relationship Id="rId15" Type="http://schemas.openxmlformats.org/officeDocument/2006/relationships/hyperlink" Target="http://history.drofa.ru/authors/" TargetMode="External"/><Relationship Id="rId10" Type="http://schemas.openxmlformats.org/officeDocument/2006/relationships/hyperlink" Target="https://ru.wikipedia.org/wiki/2013_%D0%B3%D0%BE%D0%B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19_%D1%84%D0%B5%D0%B2%D1%80%D0%B0%D0%BB%D1%8F" TargetMode="External"/><Relationship Id="rId14" Type="http://schemas.openxmlformats.org/officeDocument/2006/relationships/hyperlink" Target="http://old.prosv.ru/info.aspx?ob_no=45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4FAE-85BB-47F8-8D01-85DA07A8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76</Pages>
  <Words>20028</Words>
  <Characters>114166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2017-06-04T18:36:00Z</dcterms:created>
  <dcterms:modified xsi:type="dcterms:W3CDTF">2017-06-07T07:26:00Z</dcterms:modified>
</cp:coreProperties>
</file>